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9766E" w14:textId="77777777" w:rsidR="002F1F6A" w:rsidRPr="00425A91" w:rsidRDefault="002F1F6A" w:rsidP="00A53D79">
      <w:pPr>
        <w:spacing w:line="276" w:lineRule="auto"/>
        <w:jc w:val="both"/>
        <w:rPr>
          <w:sz w:val="18"/>
        </w:rPr>
      </w:pPr>
    </w:p>
    <w:p w14:paraId="56F12C4E" w14:textId="77777777" w:rsidR="002F1F6A" w:rsidRPr="00425A91" w:rsidRDefault="002F1F6A" w:rsidP="00A53D79">
      <w:pPr>
        <w:spacing w:line="276" w:lineRule="auto"/>
        <w:jc w:val="both"/>
        <w:rPr>
          <w:sz w:val="18"/>
        </w:rPr>
      </w:pPr>
    </w:p>
    <w:p w14:paraId="7D3D9E13" w14:textId="77777777" w:rsidR="002F1F6A" w:rsidRPr="00425A91" w:rsidRDefault="002F1F6A" w:rsidP="00A53D79">
      <w:pPr>
        <w:spacing w:line="276" w:lineRule="auto"/>
        <w:jc w:val="both"/>
        <w:rPr>
          <w:sz w:val="18"/>
        </w:rPr>
      </w:pPr>
    </w:p>
    <w:p w14:paraId="3FE634C4" w14:textId="77777777" w:rsidR="002F1F6A" w:rsidRPr="00425A91" w:rsidRDefault="002F1F6A" w:rsidP="00A53D79">
      <w:pPr>
        <w:spacing w:line="276" w:lineRule="auto"/>
        <w:jc w:val="both"/>
        <w:rPr>
          <w:sz w:val="18"/>
        </w:rPr>
      </w:pPr>
    </w:p>
    <w:p w14:paraId="7D831266" w14:textId="77777777" w:rsidR="002F1F6A" w:rsidRPr="00425A91" w:rsidRDefault="002F1F6A" w:rsidP="00A53D79">
      <w:pPr>
        <w:spacing w:line="276" w:lineRule="auto"/>
        <w:jc w:val="both"/>
        <w:rPr>
          <w:sz w:val="18"/>
        </w:rPr>
      </w:pPr>
    </w:p>
    <w:tbl>
      <w:tblPr>
        <w:tblW w:w="9866" w:type="dxa"/>
        <w:jc w:val="right"/>
        <w:tblLayout w:type="fixed"/>
        <w:tblCellMar>
          <w:left w:w="107" w:type="dxa"/>
          <w:right w:w="107" w:type="dxa"/>
        </w:tblCellMar>
        <w:tblLook w:val="04A0" w:firstRow="1" w:lastRow="0" w:firstColumn="1" w:lastColumn="0" w:noHBand="0" w:noVBand="1"/>
      </w:tblPr>
      <w:tblGrid>
        <w:gridCol w:w="3607"/>
        <w:gridCol w:w="6259"/>
      </w:tblGrid>
      <w:tr w:rsidR="002F1F6A" w:rsidRPr="00425A91" w14:paraId="5829E805" w14:textId="77777777" w:rsidTr="002F1F6A">
        <w:trPr>
          <w:cantSplit/>
          <w:trHeight w:val="1348"/>
          <w:jc w:val="right"/>
        </w:trPr>
        <w:tc>
          <w:tcPr>
            <w:tcW w:w="3607" w:type="dxa"/>
            <w:tcBorders>
              <w:top w:val="single" w:sz="4" w:space="0" w:color="auto"/>
              <w:left w:val="nil"/>
              <w:right w:val="nil"/>
            </w:tcBorders>
            <w:tcMar>
              <w:top w:w="85" w:type="dxa"/>
              <w:left w:w="85" w:type="dxa"/>
              <w:bottom w:w="85" w:type="dxa"/>
              <w:right w:w="85" w:type="dxa"/>
            </w:tcMar>
            <w:vAlign w:val="center"/>
            <w:hideMark/>
          </w:tcPr>
          <w:p w14:paraId="2865D309" w14:textId="77777777" w:rsidR="002F1F6A" w:rsidRPr="00425A91" w:rsidRDefault="002F1F6A" w:rsidP="00A53D79">
            <w:pPr>
              <w:spacing w:line="276" w:lineRule="auto"/>
              <w:jc w:val="both"/>
              <w:rPr>
                <w:b/>
                <w:sz w:val="18"/>
              </w:rPr>
            </w:pPr>
            <w:r w:rsidRPr="00425A91">
              <w:rPr>
                <w:b/>
                <w:sz w:val="18"/>
              </w:rPr>
              <w:t xml:space="preserve">CONTRACT No. </w:t>
            </w:r>
          </w:p>
        </w:tc>
        <w:tc>
          <w:tcPr>
            <w:tcW w:w="6259" w:type="dxa"/>
            <w:tcBorders>
              <w:top w:val="single" w:sz="4" w:space="0" w:color="auto"/>
              <w:left w:val="nil"/>
              <w:right w:val="nil"/>
            </w:tcBorders>
            <w:tcMar>
              <w:top w:w="85" w:type="dxa"/>
              <w:left w:w="85" w:type="dxa"/>
              <w:bottom w:w="85" w:type="dxa"/>
              <w:right w:w="85" w:type="dxa"/>
            </w:tcMar>
            <w:vAlign w:val="center"/>
            <w:hideMark/>
          </w:tcPr>
          <w:p w14:paraId="655DBD09" w14:textId="77777777" w:rsidR="002F1F6A" w:rsidRPr="00425A91" w:rsidRDefault="002F1F6A" w:rsidP="00A53D79">
            <w:pPr>
              <w:spacing w:line="276" w:lineRule="auto"/>
              <w:jc w:val="both"/>
              <w:rPr>
                <w:b/>
                <w:sz w:val="18"/>
              </w:rPr>
            </w:pPr>
            <w:r w:rsidRPr="00425A91">
              <w:rPr>
                <w:b/>
                <w:sz w:val="18"/>
              </w:rPr>
              <w:t>(Insert at Contract Award)</w:t>
            </w:r>
          </w:p>
        </w:tc>
      </w:tr>
    </w:tbl>
    <w:p w14:paraId="5AB6FB48" w14:textId="77777777" w:rsidR="002F1F6A" w:rsidRPr="00425A91" w:rsidRDefault="002F1F6A" w:rsidP="00A53D79">
      <w:pPr>
        <w:spacing w:line="276" w:lineRule="auto"/>
        <w:ind w:left="272"/>
        <w:jc w:val="both"/>
        <w:rPr>
          <w:sz w:val="18"/>
        </w:rPr>
      </w:pPr>
    </w:p>
    <w:p w14:paraId="38D2CF79" w14:textId="77777777" w:rsidR="002F1F6A" w:rsidRPr="00425A91" w:rsidRDefault="002F1F6A" w:rsidP="00A53D79">
      <w:pPr>
        <w:spacing w:line="276" w:lineRule="auto"/>
        <w:ind w:left="272"/>
        <w:jc w:val="both"/>
        <w:rPr>
          <w:sz w:val="18"/>
        </w:rPr>
      </w:pPr>
    </w:p>
    <w:p w14:paraId="0A6E3864" w14:textId="77777777" w:rsidR="002F1F6A" w:rsidRPr="00425A91" w:rsidRDefault="002F1F6A" w:rsidP="00A53D79">
      <w:pPr>
        <w:spacing w:line="276" w:lineRule="auto"/>
        <w:ind w:left="272"/>
        <w:jc w:val="both"/>
        <w:rPr>
          <w:sz w:val="18"/>
        </w:rPr>
      </w:pPr>
    </w:p>
    <w:tbl>
      <w:tblPr>
        <w:tblW w:w="10138" w:type="dxa"/>
        <w:jc w:val="right"/>
        <w:tblLayout w:type="fixed"/>
        <w:tblCellMar>
          <w:left w:w="107" w:type="dxa"/>
          <w:right w:w="107" w:type="dxa"/>
        </w:tblCellMar>
        <w:tblLook w:val="04A0" w:firstRow="1" w:lastRow="0" w:firstColumn="1" w:lastColumn="0" w:noHBand="0" w:noVBand="1"/>
      </w:tblPr>
      <w:tblGrid>
        <w:gridCol w:w="272"/>
        <w:gridCol w:w="3335"/>
        <w:gridCol w:w="355"/>
        <w:gridCol w:w="4544"/>
        <w:gridCol w:w="1360"/>
        <w:gridCol w:w="272"/>
      </w:tblGrid>
      <w:tr w:rsidR="002F1F6A" w:rsidRPr="00425A91" w14:paraId="20F76DF1" w14:textId="77777777" w:rsidTr="002F1F6A">
        <w:trPr>
          <w:gridBefore w:val="1"/>
          <w:wBefore w:w="272" w:type="dxa"/>
          <w:cantSplit/>
          <w:jc w:val="right"/>
        </w:trPr>
        <w:tc>
          <w:tcPr>
            <w:tcW w:w="3690" w:type="dxa"/>
            <w:gridSpan w:val="2"/>
            <w:tcMar>
              <w:top w:w="85" w:type="dxa"/>
              <w:left w:w="85" w:type="dxa"/>
              <w:bottom w:w="85" w:type="dxa"/>
              <w:right w:w="85" w:type="dxa"/>
            </w:tcMar>
          </w:tcPr>
          <w:p w14:paraId="4176093A" w14:textId="77777777" w:rsidR="002F1F6A" w:rsidRPr="00425A91" w:rsidRDefault="002F1F6A" w:rsidP="00A53D79">
            <w:pPr>
              <w:spacing w:line="276" w:lineRule="auto"/>
              <w:jc w:val="both"/>
              <w:rPr>
                <w:b/>
                <w:sz w:val="18"/>
              </w:rPr>
            </w:pPr>
            <w:r w:rsidRPr="00425A91">
              <w:rPr>
                <w:b/>
                <w:sz w:val="18"/>
              </w:rPr>
              <w:t>Contract between</w:t>
            </w:r>
          </w:p>
          <w:p w14:paraId="684CD90C" w14:textId="77777777" w:rsidR="002F1F6A" w:rsidRPr="00425A91" w:rsidRDefault="002F1F6A" w:rsidP="00A53D79">
            <w:pPr>
              <w:spacing w:line="276" w:lineRule="auto"/>
              <w:jc w:val="both"/>
              <w:rPr>
                <w:b/>
                <w:sz w:val="18"/>
              </w:rPr>
            </w:pPr>
          </w:p>
          <w:p w14:paraId="672F9F89" w14:textId="77777777" w:rsidR="002F1F6A" w:rsidRPr="00425A91" w:rsidRDefault="002F1F6A" w:rsidP="00A53D79">
            <w:pPr>
              <w:spacing w:line="276" w:lineRule="auto"/>
              <w:jc w:val="both"/>
              <w:rPr>
                <w:b/>
                <w:sz w:val="18"/>
              </w:rPr>
            </w:pPr>
          </w:p>
        </w:tc>
        <w:tc>
          <w:tcPr>
            <w:tcW w:w="6176" w:type="dxa"/>
            <w:gridSpan w:val="3"/>
            <w:tcMar>
              <w:top w:w="85" w:type="dxa"/>
              <w:left w:w="85" w:type="dxa"/>
              <w:bottom w:w="85" w:type="dxa"/>
              <w:right w:w="85" w:type="dxa"/>
            </w:tcMar>
            <w:hideMark/>
          </w:tcPr>
          <w:p w14:paraId="2908467A" w14:textId="77777777" w:rsidR="002F1F6A" w:rsidRPr="00425A91" w:rsidRDefault="002F1F6A" w:rsidP="00A53D79">
            <w:pPr>
              <w:spacing w:line="276" w:lineRule="auto"/>
              <w:jc w:val="both"/>
              <w:rPr>
                <w:b/>
                <w:sz w:val="18"/>
              </w:rPr>
            </w:pPr>
            <w:r w:rsidRPr="00425A91">
              <w:rPr>
                <w:b/>
                <w:sz w:val="18"/>
              </w:rPr>
              <w:t>University of South Africa</w:t>
            </w:r>
          </w:p>
          <w:p w14:paraId="3D848BE4" w14:textId="77777777" w:rsidR="002F1F6A" w:rsidRPr="00425A91" w:rsidRDefault="002F1F6A" w:rsidP="00A53D79">
            <w:pPr>
              <w:spacing w:line="276" w:lineRule="auto"/>
              <w:jc w:val="both"/>
              <w:rPr>
                <w:b/>
                <w:sz w:val="18"/>
              </w:rPr>
            </w:pPr>
            <w:r w:rsidRPr="00425A91">
              <w:rPr>
                <w:b/>
                <w:sz w:val="18"/>
              </w:rPr>
              <w:t>(Reg. No 930008988)</w:t>
            </w:r>
          </w:p>
        </w:tc>
      </w:tr>
      <w:tr w:rsidR="002F1F6A" w:rsidRPr="00425A91" w14:paraId="3D4F2727" w14:textId="77777777" w:rsidTr="002F1F6A">
        <w:trPr>
          <w:gridBefore w:val="1"/>
          <w:wBefore w:w="272" w:type="dxa"/>
          <w:cantSplit/>
          <w:jc w:val="right"/>
        </w:trPr>
        <w:tc>
          <w:tcPr>
            <w:tcW w:w="3690" w:type="dxa"/>
            <w:gridSpan w:val="2"/>
            <w:tcMar>
              <w:top w:w="85" w:type="dxa"/>
              <w:left w:w="85" w:type="dxa"/>
              <w:bottom w:w="85" w:type="dxa"/>
              <w:right w:w="85" w:type="dxa"/>
            </w:tcMar>
          </w:tcPr>
          <w:p w14:paraId="4F416E4C" w14:textId="77777777" w:rsidR="002F1F6A" w:rsidRPr="00425A91" w:rsidRDefault="004857B3" w:rsidP="00A53D79">
            <w:pPr>
              <w:spacing w:line="276" w:lineRule="auto"/>
              <w:jc w:val="both"/>
              <w:rPr>
                <w:b/>
                <w:sz w:val="18"/>
              </w:rPr>
            </w:pPr>
            <w:r w:rsidRPr="00425A91">
              <w:rPr>
                <w:b/>
                <w:sz w:val="18"/>
              </w:rPr>
              <w:t>A</w:t>
            </w:r>
            <w:r w:rsidR="002F1F6A" w:rsidRPr="00425A91">
              <w:rPr>
                <w:b/>
                <w:sz w:val="18"/>
              </w:rPr>
              <w:t>nd</w:t>
            </w:r>
          </w:p>
          <w:p w14:paraId="1C3138D9" w14:textId="77777777" w:rsidR="002F1F6A" w:rsidRPr="00425A91" w:rsidRDefault="002F1F6A" w:rsidP="00A53D79">
            <w:pPr>
              <w:spacing w:line="276" w:lineRule="auto"/>
              <w:jc w:val="both"/>
              <w:rPr>
                <w:b/>
                <w:sz w:val="18"/>
              </w:rPr>
            </w:pPr>
          </w:p>
          <w:p w14:paraId="275E8B24" w14:textId="77777777" w:rsidR="002F1F6A" w:rsidRPr="00425A91" w:rsidRDefault="002F1F6A" w:rsidP="00A53D79">
            <w:pPr>
              <w:spacing w:line="276" w:lineRule="auto"/>
              <w:jc w:val="both"/>
              <w:rPr>
                <w:b/>
                <w:sz w:val="18"/>
              </w:rPr>
            </w:pPr>
          </w:p>
        </w:tc>
        <w:tc>
          <w:tcPr>
            <w:tcW w:w="6176" w:type="dxa"/>
            <w:gridSpan w:val="3"/>
            <w:tcMar>
              <w:top w:w="85" w:type="dxa"/>
              <w:left w:w="85" w:type="dxa"/>
              <w:bottom w:w="85" w:type="dxa"/>
              <w:right w:w="85" w:type="dxa"/>
            </w:tcMar>
            <w:hideMark/>
          </w:tcPr>
          <w:p w14:paraId="710CA14B" w14:textId="77777777" w:rsidR="002F1F6A" w:rsidRPr="00425A91" w:rsidRDefault="002F1F6A" w:rsidP="00A53D79">
            <w:pPr>
              <w:spacing w:line="276" w:lineRule="auto"/>
              <w:jc w:val="both"/>
              <w:rPr>
                <w:b/>
                <w:sz w:val="18"/>
              </w:rPr>
            </w:pPr>
            <w:r w:rsidRPr="00425A91">
              <w:rPr>
                <w:b/>
                <w:sz w:val="18"/>
              </w:rPr>
              <w:t>[Insert at contract award]</w:t>
            </w:r>
          </w:p>
          <w:p w14:paraId="0C94A373" w14:textId="77777777" w:rsidR="002F1F6A" w:rsidRPr="00425A91" w:rsidRDefault="002F1F6A" w:rsidP="00A53D79">
            <w:pPr>
              <w:spacing w:line="276" w:lineRule="auto"/>
              <w:jc w:val="both"/>
              <w:rPr>
                <w:b/>
                <w:sz w:val="18"/>
              </w:rPr>
            </w:pPr>
            <w:r w:rsidRPr="00425A91">
              <w:rPr>
                <w:b/>
                <w:sz w:val="18"/>
              </w:rPr>
              <w:t>(Reg No. _____________________)</w:t>
            </w:r>
          </w:p>
        </w:tc>
      </w:tr>
      <w:tr w:rsidR="002F1F6A" w:rsidRPr="00425A91" w14:paraId="5C787AD0" w14:textId="77777777" w:rsidTr="002F1F6A">
        <w:trPr>
          <w:gridBefore w:val="1"/>
          <w:wBefore w:w="272" w:type="dxa"/>
          <w:cantSplit/>
          <w:jc w:val="right"/>
        </w:trPr>
        <w:tc>
          <w:tcPr>
            <w:tcW w:w="3690" w:type="dxa"/>
            <w:gridSpan w:val="2"/>
            <w:tcMar>
              <w:top w:w="85" w:type="dxa"/>
              <w:left w:w="85" w:type="dxa"/>
              <w:bottom w:w="85" w:type="dxa"/>
              <w:right w:w="85" w:type="dxa"/>
            </w:tcMar>
          </w:tcPr>
          <w:p w14:paraId="209DDBBC" w14:textId="77777777" w:rsidR="002F1F6A" w:rsidRPr="00425A91" w:rsidRDefault="004857B3" w:rsidP="00A53D79">
            <w:pPr>
              <w:spacing w:line="276" w:lineRule="auto"/>
              <w:jc w:val="both"/>
              <w:rPr>
                <w:b/>
                <w:sz w:val="18"/>
              </w:rPr>
            </w:pPr>
            <w:r w:rsidRPr="00425A91">
              <w:rPr>
                <w:b/>
                <w:sz w:val="18"/>
              </w:rPr>
              <w:t>F</w:t>
            </w:r>
            <w:r w:rsidR="002F1F6A" w:rsidRPr="00425A91">
              <w:rPr>
                <w:b/>
                <w:sz w:val="18"/>
              </w:rPr>
              <w:t>or</w:t>
            </w:r>
          </w:p>
          <w:p w14:paraId="63038998" w14:textId="77777777" w:rsidR="002F1F6A" w:rsidRPr="00425A91" w:rsidRDefault="002F1F6A" w:rsidP="00A53D79">
            <w:pPr>
              <w:spacing w:line="276" w:lineRule="auto"/>
              <w:jc w:val="both"/>
              <w:rPr>
                <w:b/>
                <w:sz w:val="18"/>
              </w:rPr>
            </w:pPr>
          </w:p>
          <w:p w14:paraId="19C2854E" w14:textId="77777777" w:rsidR="002F1F6A" w:rsidRPr="00425A91" w:rsidRDefault="002F1F6A" w:rsidP="00A53D79">
            <w:pPr>
              <w:spacing w:line="276" w:lineRule="auto"/>
              <w:jc w:val="both"/>
              <w:rPr>
                <w:b/>
                <w:sz w:val="18"/>
              </w:rPr>
            </w:pPr>
          </w:p>
        </w:tc>
        <w:tc>
          <w:tcPr>
            <w:tcW w:w="6176" w:type="dxa"/>
            <w:gridSpan w:val="3"/>
            <w:tcMar>
              <w:top w:w="85" w:type="dxa"/>
              <w:left w:w="85" w:type="dxa"/>
              <w:bottom w:w="85" w:type="dxa"/>
              <w:right w:w="85" w:type="dxa"/>
            </w:tcMar>
          </w:tcPr>
          <w:p w14:paraId="5680C931" w14:textId="257D5300" w:rsidR="002F1F6A" w:rsidRPr="00425A91" w:rsidRDefault="002F1F6A" w:rsidP="00A53D79">
            <w:pPr>
              <w:spacing w:line="276" w:lineRule="auto"/>
              <w:rPr>
                <w:b/>
                <w:sz w:val="18"/>
              </w:rPr>
            </w:pPr>
            <w:r w:rsidRPr="00425A91">
              <w:rPr>
                <w:b/>
                <w:sz w:val="18"/>
              </w:rPr>
              <w:t xml:space="preserve">Provision of </w:t>
            </w:r>
            <w:r w:rsidR="00073CBC" w:rsidRPr="00425A91">
              <w:rPr>
                <w:b/>
                <w:sz w:val="18"/>
              </w:rPr>
              <w:t>Engineer Procure and Construct (EPC)/Turnkey Service</w:t>
            </w:r>
            <w:r w:rsidRPr="00425A91">
              <w:rPr>
                <w:b/>
                <w:sz w:val="18"/>
              </w:rPr>
              <w:t xml:space="preserve"> for the </w:t>
            </w:r>
            <w:r w:rsidR="005E73FD">
              <w:rPr>
                <w:b/>
                <w:sz w:val="18"/>
              </w:rPr>
              <w:t xml:space="preserve">Renovation of Winnie </w:t>
            </w:r>
            <w:proofErr w:type="spellStart"/>
            <w:r w:rsidR="005E73FD">
              <w:rPr>
                <w:b/>
                <w:sz w:val="18"/>
              </w:rPr>
              <w:t>Madikizela</w:t>
            </w:r>
            <w:proofErr w:type="spellEnd"/>
            <w:r w:rsidR="005E73FD">
              <w:rPr>
                <w:b/>
                <w:sz w:val="18"/>
              </w:rPr>
              <w:t xml:space="preserve"> Mandela B Block Building</w:t>
            </w:r>
          </w:p>
          <w:p w14:paraId="25B33E0F" w14:textId="77777777" w:rsidR="002F1F6A" w:rsidRPr="00425A91" w:rsidRDefault="002F1F6A" w:rsidP="00A53D79">
            <w:pPr>
              <w:spacing w:line="276" w:lineRule="auto"/>
              <w:jc w:val="both"/>
              <w:rPr>
                <w:b/>
                <w:sz w:val="18"/>
              </w:rPr>
            </w:pPr>
          </w:p>
          <w:p w14:paraId="68609672" w14:textId="77777777" w:rsidR="002F1F6A" w:rsidRPr="00425A91" w:rsidRDefault="002F1F6A" w:rsidP="00A53D79">
            <w:pPr>
              <w:spacing w:line="276" w:lineRule="auto"/>
              <w:jc w:val="both"/>
              <w:rPr>
                <w:b/>
                <w:sz w:val="18"/>
              </w:rPr>
            </w:pPr>
            <w:r w:rsidRPr="00425A91">
              <w:rPr>
                <w:vanish/>
                <w:sz w:val="18"/>
              </w:rPr>
              <w:t>Insert title of the services</w:t>
            </w:r>
          </w:p>
        </w:tc>
      </w:tr>
      <w:tr w:rsidR="002F1F6A" w:rsidRPr="00425A91" w14:paraId="2769DA92" w14:textId="77777777" w:rsidTr="002F1F6A">
        <w:trPr>
          <w:gridAfter w:val="1"/>
          <w:wAfter w:w="272" w:type="dxa"/>
          <w:cantSplit/>
          <w:jc w:val="right"/>
        </w:trPr>
        <w:tc>
          <w:tcPr>
            <w:tcW w:w="3607" w:type="dxa"/>
            <w:gridSpan w:val="2"/>
            <w:tcBorders>
              <w:top w:val="nil"/>
              <w:left w:val="nil"/>
              <w:bottom w:val="single" w:sz="6" w:space="0" w:color="auto"/>
              <w:right w:val="nil"/>
            </w:tcBorders>
            <w:tcMar>
              <w:top w:w="85" w:type="dxa"/>
              <w:left w:w="85" w:type="dxa"/>
              <w:bottom w:w="85" w:type="dxa"/>
              <w:right w:w="85" w:type="dxa"/>
            </w:tcMar>
          </w:tcPr>
          <w:p w14:paraId="150C70E1" w14:textId="77777777" w:rsidR="002F1F6A" w:rsidRPr="00425A91" w:rsidRDefault="002F1F6A" w:rsidP="00A53D79">
            <w:pPr>
              <w:spacing w:line="276" w:lineRule="auto"/>
              <w:rPr>
                <w:b/>
                <w:sz w:val="18"/>
              </w:rPr>
            </w:pPr>
          </w:p>
        </w:tc>
        <w:tc>
          <w:tcPr>
            <w:tcW w:w="6259" w:type="dxa"/>
            <w:gridSpan w:val="3"/>
            <w:tcBorders>
              <w:top w:val="nil"/>
              <w:left w:val="nil"/>
              <w:bottom w:val="single" w:sz="6" w:space="0" w:color="auto"/>
              <w:right w:val="nil"/>
            </w:tcBorders>
            <w:tcMar>
              <w:top w:w="85" w:type="dxa"/>
              <w:left w:w="85" w:type="dxa"/>
              <w:bottom w:w="85" w:type="dxa"/>
              <w:right w:w="85" w:type="dxa"/>
            </w:tcMar>
          </w:tcPr>
          <w:p w14:paraId="1953301F" w14:textId="77777777" w:rsidR="002F1F6A" w:rsidRPr="00425A91" w:rsidRDefault="002F1F6A" w:rsidP="00A53D79">
            <w:pPr>
              <w:spacing w:line="276" w:lineRule="auto"/>
              <w:rPr>
                <w:b/>
                <w:bCs/>
                <w:sz w:val="18"/>
              </w:rPr>
            </w:pPr>
          </w:p>
        </w:tc>
      </w:tr>
      <w:tr w:rsidR="002F1F6A" w:rsidRPr="00425A91" w14:paraId="4BBCD777" w14:textId="77777777" w:rsidTr="002F1F6A">
        <w:trPr>
          <w:gridAfter w:val="1"/>
          <w:wAfter w:w="272" w:type="dxa"/>
          <w:cantSplit/>
          <w:jc w:val="right"/>
        </w:trPr>
        <w:tc>
          <w:tcPr>
            <w:tcW w:w="3607" w:type="dxa"/>
            <w:gridSpan w:val="2"/>
            <w:tcBorders>
              <w:top w:val="single" w:sz="6" w:space="0" w:color="auto"/>
              <w:left w:val="nil"/>
              <w:bottom w:val="nil"/>
              <w:right w:val="nil"/>
            </w:tcBorders>
            <w:tcMar>
              <w:top w:w="85" w:type="dxa"/>
              <w:left w:w="85" w:type="dxa"/>
              <w:bottom w:w="85" w:type="dxa"/>
              <w:right w:w="85" w:type="dxa"/>
            </w:tcMar>
            <w:hideMark/>
          </w:tcPr>
          <w:p w14:paraId="22F2ED8E" w14:textId="77777777" w:rsidR="002F1F6A" w:rsidRPr="00425A91" w:rsidRDefault="002F1F6A" w:rsidP="00A53D79">
            <w:pPr>
              <w:spacing w:line="276" w:lineRule="auto"/>
              <w:rPr>
                <w:b/>
                <w:sz w:val="18"/>
              </w:rPr>
            </w:pPr>
          </w:p>
          <w:p w14:paraId="5C90243F" w14:textId="77777777" w:rsidR="002F1F6A" w:rsidRPr="00425A91" w:rsidRDefault="002F1F6A" w:rsidP="00A53D79">
            <w:pPr>
              <w:spacing w:line="276" w:lineRule="auto"/>
              <w:rPr>
                <w:b/>
                <w:sz w:val="18"/>
              </w:rPr>
            </w:pPr>
            <w:r w:rsidRPr="00425A91">
              <w:rPr>
                <w:b/>
                <w:sz w:val="18"/>
              </w:rPr>
              <w:t>Contents:</w:t>
            </w:r>
          </w:p>
        </w:tc>
        <w:tc>
          <w:tcPr>
            <w:tcW w:w="4899" w:type="dxa"/>
            <w:gridSpan w:val="2"/>
            <w:tcBorders>
              <w:top w:val="single" w:sz="6" w:space="0" w:color="auto"/>
              <w:left w:val="nil"/>
              <w:bottom w:val="nil"/>
              <w:right w:val="nil"/>
            </w:tcBorders>
            <w:tcMar>
              <w:top w:w="85" w:type="dxa"/>
              <w:left w:w="85" w:type="dxa"/>
              <w:bottom w:w="85" w:type="dxa"/>
              <w:right w:w="85" w:type="dxa"/>
            </w:tcMar>
          </w:tcPr>
          <w:p w14:paraId="20CB5F8D" w14:textId="77777777" w:rsidR="002F1F6A" w:rsidRPr="00425A91" w:rsidRDefault="002F1F6A" w:rsidP="00A53D79">
            <w:pPr>
              <w:spacing w:line="276" w:lineRule="auto"/>
              <w:rPr>
                <w:b/>
                <w:sz w:val="18"/>
              </w:rPr>
            </w:pPr>
          </w:p>
        </w:tc>
        <w:tc>
          <w:tcPr>
            <w:tcW w:w="1360" w:type="dxa"/>
            <w:tcBorders>
              <w:top w:val="single" w:sz="6" w:space="0" w:color="auto"/>
              <w:left w:val="nil"/>
              <w:bottom w:val="nil"/>
              <w:right w:val="nil"/>
            </w:tcBorders>
            <w:hideMark/>
          </w:tcPr>
          <w:p w14:paraId="351D75D2" w14:textId="77777777" w:rsidR="002F1F6A" w:rsidRPr="00425A91" w:rsidRDefault="002F1F6A" w:rsidP="00A53D79">
            <w:pPr>
              <w:spacing w:line="276" w:lineRule="auto"/>
              <w:rPr>
                <w:b/>
                <w:sz w:val="18"/>
              </w:rPr>
            </w:pPr>
          </w:p>
          <w:p w14:paraId="463DCBB6" w14:textId="77777777" w:rsidR="002F1F6A" w:rsidRPr="00425A91" w:rsidRDefault="002F1F6A" w:rsidP="00A53D79">
            <w:pPr>
              <w:spacing w:line="276" w:lineRule="auto"/>
              <w:rPr>
                <w:b/>
                <w:sz w:val="18"/>
              </w:rPr>
            </w:pPr>
            <w:r w:rsidRPr="00425A91">
              <w:rPr>
                <w:b/>
                <w:sz w:val="18"/>
              </w:rPr>
              <w:t>No of pages</w:t>
            </w:r>
          </w:p>
        </w:tc>
      </w:tr>
      <w:tr w:rsidR="002F1F6A" w:rsidRPr="00425A91" w14:paraId="2D86C6D2" w14:textId="77777777" w:rsidTr="002F1F6A">
        <w:trPr>
          <w:gridAfter w:val="1"/>
          <w:wAfter w:w="272" w:type="dxa"/>
          <w:cantSplit/>
          <w:jc w:val="right"/>
        </w:trPr>
        <w:tc>
          <w:tcPr>
            <w:tcW w:w="3607" w:type="dxa"/>
            <w:gridSpan w:val="2"/>
            <w:tcMar>
              <w:top w:w="85" w:type="dxa"/>
              <w:left w:w="85" w:type="dxa"/>
              <w:bottom w:w="85" w:type="dxa"/>
              <w:right w:w="85" w:type="dxa"/>
            </w:tcMar>
            <w:hideMark/>
          </w:tcPr>
          <w:p w14:paraId="26A2BB9C" w14:textId="77777777" w:rsidR="002F1F6A" w:rsidRPr="00425A91" w:rsidRDefault="002F1F6A" w:rsidP="00A53D79">
            <w:pPr>
              <w:spacing w:line="276" w:lineRule="auto"/>
              <w:rPr>
                <w:b/>
                <w:bCs/>
                <w:sz w:val="18"/>
              </w:rPr>
            </w:pPr>
            <w:r w:rsidRPr="00425A91">
              <w:rPr>
                <w:b/>
                <w:bCs/>
                <w:sz w:val="18"/>
              </w:rPr>
              <w:t>Part 1</w:t>
            </w:r>
          </w:p>
        </w:tc>
        <w:tc>
          <w:tcPr>
            <w:tcW w:w="4899" w:type="dxa"/>
            <w:gridSpan w:val="2"/>
            <w:tcMar>
              <w:top w:w="85" w:type="dxa"/>
              <w:left w:w="85" w:type="dxa"/>
              <w:bottom w:w="85" w:type="dxa"/>
              <w:right w:w="85" w:type="dxa"/>
            </w:tcMar>
            <w:hideMark/>
          </w:tcPr>
          <w:p w14:paraId="4C041F2C" w14:textId="77777777" w:rsidR="002F1F6A" w:rsidRPr="00425A91" w:rsidRDefault="002F1F6A" w:rsidP="00A53D79">
            <w:pPr>
              <w:spacing w:line="276" w:lineRule="auto"/>
              <w:rPr>
                <w:b/>
                <w:bCs/>
                <w:sz w:val="18"/>
              </w:rPr>
            </w:pPr>
            <w:r w:rsidRPr="00425A91">
              <w:rPr>
                <w:b/>
                <w:bCs/>
                <w:sz w:val="18"/>
              </w:rPr>
              <w:t>Agreements &amp; Contract Data</w:t>
            </w:r>
          </w:p>
        </w:tc>
        <w:tc>
          <w:tcPr>
            <w:tcW w:w="1360" w:type="dxa"/>
            <w:hideMark/>
          </w:tcPr>
          <w:p w14:paraId="552CAA1C" w14:textId="77777777" w:rsidR="002F1F6A" w:rsidRPr="00425A91" w:rsidRDefault="002F1F6A" w:rsidP="00A53D79">
            <w:pPr>
              <w:spacing w:line="276" w:lineRule="auto"/>
              <w:rPr>
                <w:b/>
                <w:bCs/>
                <w:sz w:val="18"/>
              </w:rPr>
            </w:pPr>
            <w:r w:rsidRPr="00425A91">
              <w:rPr>
                <w:b/>
                <w:bCs/>
                <w:sz w:val="18"/>
              </w:rPr>
              <w:t>16</w:t>
            </w:r>
          </w:p>
        </w:tc>
      </w:tr>
      <w:tr w:rsidR="002F1F6A" w:rsidRPr="00425A91" w14:paraId="15D4F0BA" w14:textId="77777777" w:rsidTr="002F1F6A">
        <w:trPr>
          <w:gridAfter w:val="1"/>
          <w:wAfter w:w="272" w:type="dxa"/>
          <w:cantSplit/>
          <w:jc w:val="right"/>
        </w:trPr>
        <w:tc>
          <w:tcPr>
            <w:tcW w:w="3607" w:type="dxa"/>
            <w:gridSpan w:val="2"/>
            <w:tcMar>
              <w:top w:w="85" w:type="dxa"/>
              <w:left w:w="85" w:type="dxa"/>
              <w:bottom w:w="85" w:type="dxa"/>
              <w:right w:w="85" w:type="dxa"/>
            </w:tcMar>
            <w:hideMark/>
          </w:tcPr>
          <w:p w14:paraId="2686272E" w14:textId="77777777" w:rsidR="002F1F6A" w:rsidRPr="00425A91" w:rsidRDefault="002F1F6A" w:rsidP="00A53D79">
            <w:pPr>
              <w:spacing w:line="276" w:lineRule="auto"/>
              <w:rPr>
                <w:b/>
                <w:bCs/>
                <w:sz w:val="18"/>
              </w:rPr>
            </w:pPr>
            <w:r w:rsidRPr="00425A91">
              <w:rPr>
                <w:b/>
                <w:bCs/>
                <w:sz w:val="18"/>
              </w:rPr>
              <w:t>Part 2</w:t>
            </w:r>
          </w:p>
        </w:tc>
        <w:tc>
          <w:tcPr>
            <w:tcW w:w="4899" w:type="dxa"/>
            <w:gridSpan w:val="2"/>
            <w:tcMar>
              <w:top w:w="85" w:type="dxa"/>
              <w:left w:w="85" w:type="dxa"/>
              <w:bottom w:w="85" w:type="dxa"/>
              <w:right w:w="85" w:type="dxa"/>
            </w:tcMar>
            <w:hideMark/>
          </w:tcPr>
          <w:p w14:paraId="0399CEBB" w14:textId="77777777" w:rsidR="002F1F6A" w:rsidRPr="00425A91" w:rsidRDefault="002F1F6A" w:rsidP="00A53D79">
            <w:pPr>
              <w:spacing w:line="276" w:lineRule="auto"/>
              <w:rPr>
                <w:b/>
                <w:bCs/>
                <w:sz w:val="18"/>
              </w:rPr>
            </w:pPr>
            <w:r w:rsidRPr="00425A91">
              <w:rPr>
                <w:b/>
                <w:bCs/>
                <w:sz w:val="18"/>
              </w:rPr>
              <w:t>Pricing Data</w:t>
            </w:r>
          </w:p>
        </w:tc>
        <w:tc>
          <w:tcPr>
            <w:tcW w:w="1360" w:type="dxa"/>
            <w:hideMark/>
          </w:tcPr>
          <w:p w14:paraId="3E9C8632" w14:textId="77777777" w:rsidR="002F1F6A" w:rsidRPr="00425A91" w:rsidRDefault="002F1F6A" w:rsidP="00A53D79">
            <w:pPr>
              <w:spacing w:line="276" w:lineRule="auto"/>
              <w:rPr>
                <w:b/>
                <w:bCs/>
                <w:sz w:val="18"/>
              </w:rPr>
            </w:pPr>
            <w:r w:rsidRPr="00425A91">
              <w:rPr>
                <w:b/>
                <w:bCs/>
                <w:sz w:val="18"/>
              </w:rPr>
              <w:t>4</w:t>
            </w:r>
          </w:p>
        </w:tc>
      </w:tr>
      <w:tr w:rsidR="002F1F6A" w:rsidRPr="00425A91" w14:paraId="26D9AFB9" w14:textId="77777777" w:rsidTr="002F1F6A">
        <w:trPr>
          <w:gridAfter w:val="1"/>
          <w:wAfter w:w="272" w:type="dxa"/>
          <w:cantSplit/>
          <w:jc w:val="right"/>
        </w:trPr>
        <w:tc>
          <w:tcPr>
            <w:tcW w:w="3607" w:type="dxa"/>
            <w:gridSpan w:val="2"/>
            <w:tcMar>
              <w:top w:w="85" w:type="dxa"/>
              <w:left w:w="85" w:type="dxa"/>
              <w:bottom w:w="85" w:type="dxa"/>
              <w:right w:w="85" w:type="dxa"/>
            </w:tcMar>
            <w:hideMark/>
          </w:tcPr>
          <w:p w14:paraId="2523CAC4" w14:textId="77777777" w:rsidR="002F1F6A" w:rsidRPr="00425A91" w:rsidRDefault="002F1F6A" w:rsidP="00A53D79">
            <w:pPr>
              <w:spacing w:line="276" w:lineRule="auto"/>
              <w:rPr>
                <w:b/>
                <w:bCs/>
                <w:sz w:val="18"/>
              </w:rPr>
            </w:pPr>
            <w:r w:rsidRPr="00425A91">
              <w:rPr>
                <w:b/>
                <w:bCs/>
                <w:sz w:val="18"/>
              </w:rPr>
              <w:t>Part 3</w:t>
            </w:r>
          </w:p>
        </w:tc>
        <w:tc>
          <w:tcPr>
            <w:tcW w:w="4899" w:type="dxa"/>
            <w:gridSpan w:val="2"/>
            <w:tcMar>
              <w:top w:w="85" w:type="dxa"/>
              <w:left w:w="85" w:type="dxa"/>
              <w:bottom w:w="85" w:type="dxa"/>
              <w:right w:w="85" w:type="dxa"/>
            </w:tcMar>
            <w:hideMark/>
          </w:tcPr>
          <w:p w14:paraId="692687B5" w14:textId="77777777" w:rsidR="002F1F6A" w:rsidRPr="00425A91" w:rsidRDefault="002F1F6A" w:rsidP="00A53D79">
            <w:pPr>
              <w:spacing w:line="276" w:lineRule="auto"/>
              <w:rPr>
                <w:b/>
                <w:bCs/>
                <w:sz w:val="18"/>
              </w:rPr>
            </w:pPr>
            <w:r w:rsidRPr="00425A91">
              <w:rPr>
                <w:b/>
                <w:bCs/>
                <w:sz w:val="18"/>
              </w:rPr>
              <w:t>Scope of Work:  The Scope</w:t>
            </w:r>
          </w:p>
        </w:tc>
        <w:tc>
          <w:tcPr>
            <w:tcW w:w="1360" w:type="dxa"/>
            <w:hideMark/>
          </w:tcPr>
          <w:p w14:paraId="0631280A" w14:textId="77777777" w:rsidR="002F1F6A" w:rsidRPr="00425A91" w:rsidRDefault="002F1F6A" w:rsidP="00A53D79">
            <w:pPr>
              <w:spacing w:line="276" w:lineRule="auto"/>
              <w:rPr>
                <w:b/>
                <w:bCs/>
                <w:sz w:val="18"/>
              </w:rPr>
            </w:pPr>
            <w:r w:rsidRPr="00425A91">
              <w:rPr>
                <w:b/>
                <w:bCs/>
                <w:sz w:val="18"/>
              </w:rPr>
              <w:t>8</w:t>
            </w:r>
          </w:p>
        </w:tc>
      </w:tr>
      <w:tr w:rsidR="002F1F6A" w:rsidRPr="00425A91" w14:paraId="145E7479" w14:textId="77777777" w:rsidTr="002F1F6A">
        <w:trPr>
          <w:gridAfter w:val="1"/>
          <w:wAfter w:w="272" w:type="dxa"/>
          <w:cantSplit/>
          <w:jc w:val="right"/>
        </w:trPr>
        <w:tc>
          <w:tcPr>
            <w:tcW w:w="3607" w:type="dxa"/>
            <w:gridSpan w:val="2"/>
            <w:tcMar>
              <w:top w:w="85" w:type="dxa"/>
              <w:left w:w="85" w:type="dxa"/>
              <w:bottom w:w="85" w:type="dxa"/>
              <w:right w:w="85" w:type="dxa"/>
            </w:tcMar>
          </w:tcPr>
          <w:p w14:paraId="08370681" w14:textId="77777777" w:rsidR="002F1F6A" w:rsidRPr="00425A91" w:rsidRDefault="002F1F6A" w:rsidP="00A53D79">
            <w:pPr>
              <w:spacing w:line="276" w:lineRule="auto"/>
              <w:rPr>
                <w:b/>
                <w:bCs/>
                <w:sz w:val="18"/>
              </w:rPr>
            </w:pPr>
          </w:p>
        </w:tc>
        <w:tc>
          <w:tcPr>
            <w:tcW w:w="4899" w:type="dxa"/>
            <w:gridSpan w:val="2"/>
            <w:tcMar>
              <w:top w:w="85" w:type="dxa"/>
              <w:left w:w="85" w:type="dxa"/>
              <w:bottom w:w="85" w:type="dxa"/>
              <w:right w:w="85" w:type="dxa"/>
            </w:tcMar>
          </w:tcPr>
          <w:p w14:paraId="4201427A" w14:textId="77777777" w:rsidR="002F1F6A" w:rsidRPr="00425A91" w:rsidRDefault="002F1F6A" w:rsidP="00A53D79">
            <w:pPr>
              <w:spacing w:line="276" w:lineRule="auto"/>
              <w:rPr>
                <w:b/>
                <w:bCs/>
                <w:sz w:val="18"/>
              </w:rPr>
            </w:pPr>
          </w:p>
        </w:tc>
        <w:tc>
          <w:tcPr>
            <w:tcW w:w="1360" w:type="dxa"/>
          </w:tcPr>
          <w:p w14:paraId="45602454" w14:textId="77777777" w:rsidR="002F1F6A" w:rsidRPr="00425A91" w:rsidRDefault="002F1F6A" w:rsidP="00A53D79">
            <w:pPr>
              <w:spacing w:line="276" w:lineRule="auto"/>
              <w:rPr>
                <w:b/>
                <w:bCs/>
                <w:sz w:val="18"/>
              </w:rPr>
            </w:pPr>
          </w:p>
        </w:tc>
      </w:tr>
    </w:tbl>
    <w:p w14:paraId="06A70427" w14:textId="77777777" w:rsidR="002F1F6A" w:rsidRPr="00425A91" w:rsidRDefault="002F1F6A" w:rsidP="00A53D79">
      <w:pPr>
        <w:spacing w:line="276" w:lineRule="auto"/>
        <w:rPr>
          <w:sz w:val="18"/>
        </w:rPr>
      </w:pPr>
    </w:p>
    <w:p w14:paraId="5056F680" w14:textId="77777777" w:rsidR="00B514B7" w:rsidRPr="00425A91" w:rsidRDefault="00B514B7" w:rsidP="00A53D79">
      <w:pPr>
        <w:spacing w:line="276" w:lineRule="auto"/>
        <w:rPr>
          <w:sz w:val="18"/>
        </w:rPr>
        <w:sectPr w:rsidR="00B514B7" w:rsidRPr="00425A91" w:rsidSect="002F1F6A">
          <w:headerReference w:type="default" r:id="rId10"/>
          <w:pgSz w:w="11906" w:h="16838" w:code="9"/>
          <w:pgMar w:top="1440" w:right="1080" w:bottom="1440" w:left="1080" w:header="1008" w:footer="720" w:gutter="0"/>
          <w:cols w:space="720"/>
          <w:docGrid w:linePitch="272"/>
        </w:sectPr>
      </w:pPr>
    </w:p>
    <w:tbl>
      <w:tblPr>
        <w:tblpPr w:leftFromText="180" w:rightFromText="180" w:horzAnchor="margin" w:tblpY="576"/>
        <w:tblW w:w="5000" w:type="pct"/>
        <w:tblCellMar>
          <w:top w:w="85" w:type="dxa"/>
          <w:left w:w="85" w:type="dxa"/>
          <w:bottom w:w="85" w:type="dxa"/>
          <w:right w:w="85" w:type="dxa"/>
        </w:tblCellMar>
        <w:tblLook w:val="0000" w:firstRow="0" w:lastRow="0" w:firstColumn="0" w:lastColumn="0" w:noHBand="0" w:noVBand="0"/>
      </w:tblPr>
      <w:tblGrid>
        <w:gridCol w:w="3044"/>
        <w:gridCol w:w="4786"/>
        <w:gridCol w:w="1808"/>
      </w:tblGrid>
      <w:tr w:rsidR="0048190B" w:rsidRPr="00425A91" w14:paraId="3E39E916" w14:textId="77777777" w:rsidTr="0048190B">
        <w:trPr>
          <w:cantSplit/>
        </w:trPr>
        <w:tc>
          <w:tcPr>
            <w:tcW w:w="5000" w:type="pct"/>
            <w:gridSpan w:val="3"/>
            <w:vAlign w:val="center"/>
          </w:tcPr>
          <w:p w14:paraId="333B7E64" w14:textId="77777777" w:rsidR="0048190B" w:rsidRPr="00425A91" w:rsidRDefault="00B4537D" w:rsidP="00A53D79">
            <w:pPr>
              <w:pStyle w:val="Heading2"/>
              <w:spacing w:line="276" w:lineRule="auto"/>
              <w:rPr>
                <w:szCs w:val="28"/>
              </w:rPr>
            </w:pPr>
            <w:r w:rsidRPr="00425A91">
              <w:rPr>
                <w:szCs w:val="28"/>
              </w:rPr>
              <w:lastRenderedPageBreak/>
              <w:t>CONTENTS</w:t>
            </w:r>
          </w:p>
          <w:p w14:paraId="0C6C9FC4" w14:textId="77777777" w:rsidR="0048190B" w:rsidRPr="00425A91" w:rsidRDefault="0048190B" w:rsidP="00A53D79">
            <w:pPr>
              <w:pStyle w:val="Heading2"/>
              <w:spacing w:line="276" w:lineRule="auto"/>
              <w:rPr>
                <w:szCs w:val="28"/>
              </w:rPr>
            </w:pPr>
          </w:p>
        </w:tc>
      </w:tr>
      <w:tr w:rsidR="0048190B" w:rsidRPr="00425A91" w14:paraId="58DD7C84" w14:textId="77777777" w:rsidTr="00B4537D">
        <w:trPr>
          <w:cantSplit/>
          <w:trHeight w:val="632"/>
        </w:trPr>
        <w:tc>
          <w:tcPr>
            <w:tcW w:w="5000" w:type="pct"/>
            <w:gridSpan w:val="3"/>
            <w:vAlign w:val="center"/>
          </w:tcPr>
          <w:p w14:paraId="4EAFC463" w14:textId="77777777" w:rsidR="0048190B" w:rsidRPr="00425A91" w:rsidRDefault="0048190B" w:rsidP="00A53D79">
            <w:pPr>
              <w:spacing w:line="276" w:lineRule="auto"/>
              <w:rPr>
                <w:rFonts w:cs="Arial"/>
                <w:sz w:val="16"/>
                <w:szCs w:val="18"/>
              </w:rPr>
            </w:pPr>
            <w:r w:rsidRPr="00425A91">
              <w:rPr>
                <w:rFonts w:cs="Arial"/>
                <w:b/>
                <w:sz w:val="24"/>
                <w:szCs w:val="28"/>
              </w:rPr>
              <w:t>THE CONTRACT</w:t>
            </w:r>
          </w:p>
          <w:p w14:paraId="480DEA2C" w14:textId="77777777" w:rsidR="0048190B" w:rsidRPr="00425A91" w:rsidRDefault="0048190B" w:rsidP="00A53D79">
            <w:pPr>
              <w:spacing w:line="276" w:lineRule="auto"/>
              <w:rPr>
                <w:rFonts w:cs="Arial"/>
                <w:b/>
                <w:sz w:val="24"/>
                <w:szCs w:val="28"/>
              </w:rPr>
            </w:pPr>
          </w:p>
        </w:tc>
      </w:tr>
      <w:tr w:rsidR="006E27C0" w:rsidRPr="00425A91" w14:paraId="5E2F7491" w14:textId="77777777" w:rsidTr="0048190B">
        <w:trPr>
          <w:cantSplit/>
        </w:trPr>
        <w:tc>
          <w:tcPr>
            <w:tcW w:w="1579" w:type="pct"/>
            <w:tcBorders>
              <w:bottom w:val="single" w:sz="4" w:space="0" w:color="auto"/>
              <w:right w:val="single" w:sz="4" w:space="0" w:color="auto"/>
            </w:tcBorders>
            <w:vAlign w:val="center"/>
          </w:tcPr>
          <w:p w14:paraId="43FEA853" w14:textId="77777777" w:rsidR="006E27C0" w:rsidRPr="00425A91" w:rsidRDefault="006E27C0" w:rsidP="00A53D79">
            <w:pPr>
              <w:spacing w:line="276" w:lineRule="auto"/>
              <w:rPr>
                <w:rFonts w:cs="Arial"/>
                <w:b/>
                <w:sz w:val="24"/>
                <w:szCs w:val="28"/>
              </w:rPr>
            </w:pPr>
            <w:r w:rsidRPr="00425A91">
              <w:rPr>
                <w:rFonts w:cs="Arial"/>
                <w:b/>
                <w:sz w:val="24"/>
                <w:szCs w:val="28"/>
              </w:rPr>
              <w:t>Document Reference</w:t>
            </w:r>
          </w:p>
        </w:tc>
        <w:tc>
          <w:tcPr>
            <w:tcW w:w="2483" w:type="pct"/>
            <w:tcBorders>
              <w:left w:val="single" w:sz="4" w:space="0" w:color="auto"/>
              <w:bottom w:val="single" w:sz="4" w:space="0" w:color="auto"/>
              <w:right w:val="single" w:sz="4" w:space="0" w:color="auto"/>
            </w:tcBorders>
            <w:vAlign w:val="center"/>
          </w:tcPr>
          <w:p w14:paraId="1B8C3FDC" w14:textId="77777777" w:rsidR="006E27C0" w:rsidRPr="00425A91" w:rsidRDefault="006E27C0" w:rsidP="00A53D79">
            <w:pPr>
              <w:spacing w:line="276" w:lineRule="auto"/>
              <w:rPr>
                <w:rFonts w:cs="Arial"/>
                <w:b/>
                <w:sz w:val="24"/>
                <w:szCs w:val="28"/>
              </w:rPr>
            </w:pPr>
            <w:r w:rsidRPr="00425A91">
              <w:rPr>
                <w:rFonts w:cs="Arial"/>
                <w:b/>
                <w:sz w:val="24"/>
                <w:szCs w:val="28"/>
              </w:rPr>
              <w:t>Title</w:t>
            </w:r>
          </w:p>
        </w:tc>
        <w:tc>
          <w:tcPr>
            <w:tcW w:w="938" w:type="pct"/>
            <w:tcBorders>
              <w:left w:val="single" w:sz="4" w:space="0" w:color="auto"/>
              <w:bottom w:val="single" w:sz="4" w:space="0" w:color="auto"/>
            </w:tcBorders>
            <w:vAlign w:val="center"/>
          </w:tcPr>
          <w:p w14:paraId="6E7AAE3D" w14:textId="77777777" w:rsidR="006E27C0" w:rsidRPr="00425A91" w:rsidRDefault="0048190B" w:rsidP="00A53D79">
            <w:pPr>
              <w:spacing w:line="276" w:lineRule="auto"/>
              <w:rPr>
                <w:rFonts w:cs="Arial"/>
                <w:b/>
                <w:sz w:val="24"/>
                <w:szCs w:val="28"/>
              </w:rPr>
            </w:pPr>
            <w:r w:rsidRPr="00425A91">
              <w:rPr>
                <w:rFonts w:cs="Arial"/>
                <w:b/>
                <w:sz w:val="24"/>
                <w:szCs w:val="28"/>
              </w:rPr>
              <w:t>Page No</w:t>
            </w:r>
          </w:p>
          <w:p w14:paraId="737B59C3" w14:textId="77777777" w:rsidR="0048190B" w:rsidRPr="00425A91" w:rsidRDefault="0048190B" w:rsidP="00A53D79">
            <w:pPr>
              <w:spacing w:line="276" w:lineRule="auto"/>
              <w:rPr>
                <w:rFonts w:cs="Arial"/>
                <w:b/>
                <w:sz w:val="24"/>
                <w:szCs w:val="28"/>
              </w:rPr>
            </w:pPr>
          </w:p>
        </w:tc>
      </w:tr>
      <w:tr w:rsidR="006E27C0" w:rsidRPr="00425A91" w14:paraId="2BDBF96D" w14:textId="77777777" w:rsidTr="0048190B">
        <w:trPr>
          <w:cantSplit/>
        </w:trPr>
        <w:tc>
          <w:tcPr>
            <w:tcW w:w="1579" w:type="pct"/>
            <w:tcBorders>
              <w:top w:val="single" w:sz="4" w:space="0" w:color="auto"/>
              <w:right w:val="single" w:sz="4" w:space="0" w:color="auto"/>
            </w:tcBorders>
            <w:vAlign w:val="center"/>
          </w:tcPr>
          <w:p w14:paraId="5D97B9B6" w14:textId="77777777" w:rsidR="006E27C0" w:rsidRPr="00425A91" w:rsidRDefault="0048190B" w:rsidP="00A53D79">
            <w:pPr>
              <w:spacing w:line="276" w:lineRule="auto"/>
              <w:rPr>
                <w:b/>
                <w:sz w:val="22"/>
              </w:rPr>
            </w:pPr>
            <w:r w:rsidRPr="00425A91">
              <w:rPr>
                <w:b/>
                <w:sz w:val="22"/>
              </w:rPr>
              <w:t>Part 1</w:t>
            </w:r>
          </w:p>
        </w:tc>
        <w:tc>
          <w:tcPr>
            <w:tcW w:w="2483" w:type="pct"/>
            <w:tcBorders>
              <w:top w:val="single" w:sz="4" w:space="0" w:color="auto"/>
              <w:left w:val="single" w:sz="4" w:space="0" w:color="auto"/>
              <w:right w:val="single" w:sz="4" w:space="0" w:color="auto"/>
            </w:tcBorders>
            <w:vAlign w:val="center"/>
          </w:tcPr>
          <w:p w14:paraId="20BC6F8F" w14:textId="77777777" w:rsidR="006E27C0" w:rsidRPr="00425A91" w:rsidRDefault="006E27C0" w:rsidP="00A53D79">
            <w:pPr>
              <w:spacing w:line="276" w:lineRule="auto"/>
              <w:rPr>
                <w:rFonts w:cs="Arial"/>
                <w:iCs/>
                <w:sz w:val="16"/>
                <w:szCs w:val="18"/>
              </w:rPr>
            </w:pPr>
            <w:r w:rsidRPr="00425A91">
              <w:rPr>
                <w:b/>
                <w:sz w:val="22"/>
              </w:rPr>
              <w:t>Agreements and Contract data</w:t>
            </w:r>
          </w:p>
        </w:tc>
        <w:tc>
          <w:tcPr>
            <w:tcW w:w="938" w:type="pct"/>
            <w:tcBorders>
              <w:top w:val="single" w:sz="4" w:space="0" w:color="auto"/>
              <w:left w:val="single" w:sz="4" w:space="0" w:color="auto"/>
            </w:tcBorders>
            <w:vAlign w:val="center"/>
          </w:tcPr>
          <w:p w14:paraId="78107EC3" w14:textId="77777777" w:rsidR="006E27C0" w:rsidRPr="00425A91" w:rsidRDefault="009548CD" w:rsidP="00A53D79">
            <w:pPr>
              <w:spacing w:line="276" w:lineRule="auto"/>
              <w:jc w:val="center"/>
              <w:rPr>
                <w:b/>
                <w:sz w:val="22"/>
              </w:rPr>
            </w:pPr>
            <w:r w:rsidRPr="00425A91">
              <w:rPr>
                <w:b/>
                <w:sz w:val="22"/>
              </w:rPr>
              <w:t>1</w:t>
            </w:r>
          </w:p>
        </w:tc>
      </w:tr>
      <w:tr w:rsidR="0048190B" w:rsidRPr="00425A91" w14:paraId="75D78C34" w14:textId="77777777" w:rsidTr="0048190B">
        <w:trPr>
          <w:cantSplit/>
        </w:trPr>
        <w:tc>
          <w:tcPr>
            <w:tcW w:w="1579" w:type="pct"/>
            <w:tcBorders>
              <w:right w:val="single" w:sz="4" w:space="0" w:color="auto"/>
            </w:tcBorders>
            <w:vAlign w:val="center"/>
          </w:tcPr>
          <w:p w14:paraId="30FC845E" w14:textId="77777777" w:rsidR="0048190B" w:rsidRPr="00425A91" w:rsidRDefault="0048190B" w:rsidP="00A53D79">
            <w:pPr>
              <w:spacing w:line="276" w:lineRule="auto"/>
              <w:rPr>
                <w:sz w:val="18"/>
              </w:rPr>
            </w:pPr>
            <w:r w:rsidRPr="00425A91">
              <w:rPr>
                <w:sz w:val="18"/>
              </w:rPr>
              <w:t>1.1</w:t>
            </w:r>
          </w:p>
        </w:tc>
        <w:tc>
          <w:tcPr>
            <w:tcW w:w="2483" w:type="pct"/>
            <w:tcBorders>
              <w:left w:val="single" w:sz="4" w:space="0" w:color="auto"/>
              <w:right w:val="single" w:sz="4" w:space="0" w:color="auto"/>
            </w:tcBorders>
            <w:vAlign w:val="center"/>
          </w:tcPr>
          <w:p w14:paraId="626EE5B6" w14:textId="77777777" w:rsidR="0048190B" w:rsidRPr="00425A91" w:rsidRDefault="0048190B" w:rsidP="00A53D79">
            <w:pPr>
              <w:spacing w:line="276" w:lineRule="auto"/>
              <w:rPr>
                <w:rFonts w:cs="Arial"/>
                <w:sz w:val="16"/>
                <w:szCs w:val="18"/>
              </w:rPr>
            </w:pPr>
            <w:r w:rsidRPr="00425A91">
              <w:rPr>
                <w:sz w:val="18"/>
              </w:rPr>
              <w:t xml:space="preserve">            </w:t>
            </w:r>
          </w:p>
          <w:p w14:paraId="536F4F9B" w14:textId="77777777" w:rsidR="0048190B" w:rsidRPr="00425A91" w:rsidRDefault="0048190B" w:rsidP="00A53D79">
            <w:pPr>
              <w:spacing w:line="276" w:lineRule="auto"/>
              <w:rPr>
                <w:rFonts w:cs="Arial"/>
                <w:sz w:val="16"/>
                <w:szCs w:val="18"/>
              </w:rPr>
            </w:pPr>
            <w:r w:rsidRPr="00425A91">
              <w:rPr>
                <w:sz w:val="18"/>
              </w:rPr>
              <w:t>Form of offer and acceptance</w:t>
            </w:r>
          </w:p>
        </w:tc>
        <w:tc>
          <w:tcPr>
            <w:tcW w:w="938" w:type="pct"/>
            <w:tcBorders>
              <w:left w:val="single" w:sz="4" w:space="0" w:color="auto"/>
            </w:tcBorders>
            <w:vAlign w:val="center"/>
          </w:tcPr>
          <w:p w14:paraId="704DDB00" w14:textId="77777777" w:rsidR="0048190B" w:rsidRPr="00425A91" w:rsidRDefault="009548CD" w:rsidP="00A53D79">
            <w:pPr>
              <w:spacing w:line="276" w:lineRule="auto"/>
              <w:jc w:val="center"/>
              <w:rPr>
                <w:sz w:val="18"/>
              </w:rPr>
            </w:pPr>
            <w:r w:rsidRPr="00425A91">
              <w:rPr>
                <w:sz w:val="18"/>
              </w:rPr>
              <w:t>1</w:t>
            </w:r>
          </w:p>
        </w:tc>
      </w:tr>
      <w:tr w:rsidR="0048190B" w:rsidRPr="00425A91" w14:paraId="3C0A384B" w14:textId="77777777" w:rsidTr="0048190B">
        <w:trPr>
          <w:cantSplit/>
        </w:trPr>
        <w:tc>
          <w:tcPr>
            <w:tcW w:w="1579" w:type="pct"/>
            <w:tcBorders>
              <w:right w:val="single" w:sz="4" w:space="0" w:color="auto"/>
            </w:tcBorders>
            <w:vAlign w:val="center"/>
          </w:tcPr>
          <w:p w14:paraId="692A94CF" w14:textId="77777777" w:rsidR="0048190B" w:rsidRPr="00425A91" w:rsidRDefault="0048190B" w:rsidP="00A53D79">
            <w:pPr>
              <w:spacing w:line="276" w:lineRule="auto"/>
              <w:rPr>
                <w:sz w:val="18"/>
              </w:rPr>
            </w:pPr>
            <w:r w:rsidRPr="00425A91">
              <w:rPr>
                <w:sz w:val="18"/>
              </w:rPr>
              <w:t>1.2</w:t>
            </w:r>
          </w:p>
        </w:tc>
        <w:tc>
          <w:tcPr>
            <w:tcW w:w="2483" w:type="pct"/>
            <w:tcBorders>
              <w:left w:val="single" w:sz="4" w:space="0" w:color="auto"/>
              <w:right w:val="single" w:sz="4" w:space="0" w:color="auto"/>
            </w:tcBorders>
            <w:vAlign w:val="center"/>
          </w:tcPr>
          <w:p w14:paraId="219BB506" w14:textId="77777777" w:rsidR="0048190B" w:rsidRPr="00425A91" w:rsidRDefault="0048190B" w:rsidP="00A53D79">
            <w:pPr>
              <w:spacing w:line="276" w:lineRule="auto"/>
              <w:rPr>
                <w:sz w:val="18"/>
              </w:rPr>
            </w:pPr>
            <w:r w:rsidRPr="00425A91">
              <w:rPr>
                <w:sz w:val="18"/>
              </w:rPr>
              <w:t>Contract data</w:t>
            </w:r>
          </w:p>
          <w:p w14:paraId="6D7C6944" w14:textId="77777777" w:rsidR="0048190B" w:rsidRPr="00425A91" w:rsidRDefault="0048190B" w:rsidP="00A53D79">
            <w:pPr>
              <w:spacing w:line="276" w:lineRule="auto"/>
              <w:ind w:left="357"/>
              <w:rPr>
                <w:rFonts w:cs="Arial"/>
                <w:i/>
                <w:sz w:val="18"/>
                <w:szCs w:val="18"/>
              </w:rPr>
            </w:pPr>
            <w:r w:rsidRPr="00425A91">
              <w:rPr>
                <w:rFonts w:cs="Arial"/>
                <w:sz w:val="18"/>
                <w:szCs w:val="18"/>
              </w:rPr>
              <w:t xml:space="preserve">Part 1 – Data by the </w:t>
            </w:r>
            <w:r w:rsidRPr="00425A91">
              <w:rPr>
                <w:rFonts w:cs="Arial"/>
                <w:i/>
                <w:sz w:val="18"/>
                <w:szCs w:val="18"/>
              </w:rPr>
              <w:t>Employer</w:t>
            </w:r>
          </w:p>
          <w:p w14:paraId="58DF377C" w14:textId="77777777" w:rsidR="0048190B" w:rsidRPr="00425A91" w:rsidRDefault="0048190B" w:rsidP="00A53D79">
            <w:pPr>
              <w:spacing w:line="276" w:lineRule="auto"/>
              <w:ind w:left="357"/>
              <w:rPr>
                <w:sz w:val="18"/>
              </w:rPr>
            </w:pPr>
            <w:r w:rsidRPr="00425A91">
              <w:rPr>
                <w:rFonts w:cs="Arial"/>
                <w:sz w:val="18"/>
                <w:szCs w:val="18"/>
              </w:rPr>
              <w:t xml:space="preserve">Part 2 – Data by the </w:t>
            </w:r>
            <w:r w:rsidRPr="00425A91">
              <w:rPr>
                <w:rFonts w:cs="Arial"/>
                <w:i/>
                <w:sz w:val="18"/>
                <w:szCs w:val="18"/>
              </w:rPr>
              <w:t>Contractor</w:t>
            </w:r>
          </w:p>
        </w:tc>
        <w:tc>
          <w:tcPr>
            <w:tcW w:w="938" w:type="pct"/>
            <w:tcBorders>
              <w:left w:val="single" w:sz="4" w:space="0" w:color="auto"/>
            </w:tcBorders>
            <w:vAlign w:val="center"/>
          </w:tcPr>
          <w:p w14:paraId="06606B8A" w14:textId="77777777" w:rsidR="0048190B" w:rsidRPr="00425A91" w:rsidRDefault="009548CD" w:rsidP="00A53D79">
            <w:pPr>
              <w:spacing w:line="276" w:lineRule="auto"/>
              <w:jc w:val="center"/>
              <w:rPr>
                <w:sz w:val="18"/>
              </w:rPr>
            </w:pPr>
            <w:r w:rsidRPr="00425A91">
              <w:rPr>
                <w:sz w:val="18"/>
              </w:rPr>
              <w:t>4</w:t>
            </w:r>
          </w:p>
        </w:tc>
      </w:tr>
      <w:tr w:rsidR="0048190B" w:rsidRPr="00425A91" w14:paraId="667A2FEA" w14:textId="77777777" w:rsidTr="0048190B">
        <w:trPr>
          <w:cantSplit/>
        </w:trPr>
        <w:tc>
          <w:tcPr>
            <w:tcW w:w="1579" w:type="pct"/>
            <w:tcBorders>
              <w:right w:val="single" w:sz="4" w:space="0" w:color="auto"/>
            </w:tcBorders>
            <w:vAlign w:val="center"/>
          </w:tcPr>
          <w:p w14:paraId="6F1E60B2" w14:textId="77777777" w:rsidR="0048190B" w:rsidRPr="00425A91" w:rsidRDefault="0048190B" w:rsidP="00A53D79">
            <w:pPr>
              <w:spacing w:line="276" w:lineRule="auto"/>
              <w:rPr>
                <w:sz w:val="18"/>
              </w:rPr>
            </w:pPr>
            <w:r w:rsidRPr="00425A91">
              <w:rPr>
                <w:sz w:val="18"/>
              </w:rPr>
              <w:t>1.3</w:t>
            </w:r>
          </w:p>
        </w:tc>
        <w:tc>
          <w:tcPr>
            <w:tcW w:w="2483" w:type="pct"/>
            <w:tcBorders>
              <w:left w:val="single" w:sz="4" w:space="0" w:color="auto"/>
              <w:right w:val="single" w:sz="4" w:space="0" w:color="auto"/>
            </w:tcBorders>
            <w:vAlign w:val="center"/>
          </w:tcPr>
          <w:p w14:paraId="7B70897E" w14:textId="77777777" w:rsidR="0048190B" w:rsidRPr="00425A91" w:rsidRDefault="0048190B" w:rsidP="00A53D79">
            <w:pPr>
              <w:spacing w:line="276" w:lineRule="auto"/>
              <w:rPr>
                <w:sz w:val="18"/>
              </w:rPr>
            </w:pPr>
            <w:r w:rsidRPr="00425A91">
              <w:rPr>
                <w:sz w:val="18"/>
              </w:rPr>
              <w:t>Securities</w:t>
            </w:r>
          </w:p>
        </w:tc>
        <w:tc>
          <w:tcPr>
            <w:tcW w:w="938" w:type="pct"/>
            <w:tcBorders>
              <w:left w:val="single" w:sz="4" w:space="0" w:color="auto"/>
            </w:tcBorders>
            <w:vAlign w:val="center"/>
          </w:tcPr>
          <w:p w14:paraId="2757984B" w14:textId="77777777" w:rsidR="0048190B" w:rsidRPr="00425A91" w:rsidRDefault="00E77401" w:rsidP="00A53D79">
            <w:pPr>
              <w:spacing w:line="276" w:lineRule="auto"/>
              <w:jc w:val="center"/>
              <w:rPr>
                <w:sz w:val="18"/>
              </w:rPr>
            </w:pPr>
            <w:r w:rsidRPr="00425A91">
              <w:rPr>
                <w:sz w:val="18"/>
              </w:rPr>
              <w:t>16</w:t>
            </w:r>
          </w:p>
        </w:tc>
      </w:tr>
      <w:tr w:rsidR="006E27C0" w:rsidRPr="00425A91" w14:paraId="3865A007" w14:textId="77777777" w:rsidTr="0048190B">
        <w:trPr>
          <w:cantSplit/>
        </w:trPr>
        <w:tc>
          <w:tcPr>
            <w:tcW w:w="1579" w:type="pct"/>
            <w:tcBorders>
              <w:right w:val="single" w:sz="4" w:space="0" w:color="auto"/>
            </w:tcBorders>
            <w:vAlign w:val="center"/>
          </w:tcPr>
          <w:p w14:paraId="788D0676" w14:textId="77777777" w:rsidR="006E27C0" w:rsidRPr="00425A91" w:rsidRDefault="0048190B" w:rsidP="00A53D79">
            <w:pPr>
              <w:spacing w:line="276" w:lineRule="auto"/>
              <w:rPr>
                <w:b/>
                <w:sz w:val="22"/>
              </w:rPr>
            </w:pPr>
            <w:r w:rsidRPr="00425A91">
              <w:rPr>
                <w:b/>
                <w:sz w:val="22"/>
              </w:rPr>
              <w:t>Part 2</w:t>
            </w:r>
          </w:p>
        </w:tc>
        <w:tc>
          <w:tcPr>
            <w:tcW w:w="2483" w:type="pct"/>
            <w:tcBorders>
              <w:left w:val="single" w:sz="4" w:space="0" w:color="auto"/>
              <w:right w:val="single" w:sz="4" w:space="0" w:color="auto"/>
            </w:tcBorders>
            <w:vAlign w:val="center"/>
          </w:tcPr>
          <w:p w14:paraId="553DD0A1" w14:textId="77777777" w:rsidR="006E27C0" w:rsidRPr="00425A91" w:rsidRDefault="006E27C0" w:rsidP="00A53D79">
            <w:pPr>
              <w:spacing w:line="276" w:lineRule="auto"/>
              <w:rPr>
                <w:sz w:val="18"/>
              </w:rPr>
            </w:pPr>
            <w:r w:rsidRPr="00425A91">
              <w:rPr>
                <w:b/>
                <w:sz w:val="22"/>
              </w:rPr>
              <w:t>Pricing data</w:t>
            </w:r>
          </w:p>
        </w:tc>
        <w:tc>
          <w:tcPr>
            <w:tcW w:w="938" w:type="pct"/>
            <w:tcBorders>
              <w:left w:val="single" w:sz="4" w:space="0" w:color="auto"/>
            </w:tcBorders>
            <w:vAlign w:val="center"/>
          </w:tcPr>
          <w:p w14:paraId="3F79A2C1" w14:textId="77777777" w:rsidR="006E27C0" w:rsidRPr="00425A91" w:rsidRDefault="006E27C0" w:rsidP="00A53D79">
            <w:pPr>
              <w:spacing w:line="276" w:lineRule="auto"/>
              <w:jc w:val="center"/>
              <w:rPr>
                <w:b/>
                <w:sz w:val="22"/>
              </w:rPr>
            </w:pPr>
          </w:p>
        </w:tc>
      </w:tr>
      <w:tr w:rsidR="0048190B" w:rsidRPr="00425A91" w14:paraId="6DC7E844" w14:textId="77777777" w:rsidTr="0048190B">
        <w:trPr>
          <w:cantSplit/>
        </w:trPr>
        <w:tc>
          <w:tcPr>
            <w:tcW w:w="1579" w:type="pct"/>
            <w:tcBorders>
              <w:right w:val="single" w:sz="4" w:space="0" w:color="auto"/>
            </w:tcBorders>
            <w:vAlign w:val="center"/>
          </w:tcPr>
          <w:p w14:paraId="2DB9052F" w14:textId="77777777" w:rsidR="0048190B" w:rsidRPr="00425A91" w:rsidRDefault="0048190B" w:rsidP="00A53D79">
            <w:pPr>
              <w:spacing w:line="276" w:lineRule="auto"/>
              <w:rPr>
                <w:sz w:val="18"/>
              </w:rPr>
            </w:pPr>
            <w:r w:rsidRPr="00425A91">
              <w:rPr>
                <w:sz w:val="18"/>
              </w:rPr>
              <w:t>2.1</w:t>
            </w:r>
          </w:p>
        </w:tc>
        <w:tc>
          <w:tcPr>
            <w:tcW w:w="2483" w:type="pct"/>
            <w:tcBorders>
              <w:left w:val="single" w:sz="4" w:space="0" w:color="auto"/>
              <w:right w:val="single" w:sz="4" w:space="0" w:color="auto"/>
            </w:tcBorders>
            <w:vAlign w:val="center"/>
          </w:tcPr>
          <w:p w14:paraId="2E08B158" w14:textId="77777777" w:rsidR="0048190B" w:rsidRPr="00425A91" w:rsidRDefault="0048190B" w:rsidP="00A53D79">
            <w:pPr>
              <w:spacing w:line="276" w:lineRule="auto"/>
              <w:rPr>
                <w:sz w:val="18"/>
              </w:rPr>
            </w:pPr>
            <w:r w:rsidRPr="00425A91">
              <w:rPr>
                <w:sz w:val="18"/>
              </w:rPr>
              <w:t>Pricing assumptions</w:t>
            </w:r>
          </w:p>
        </w:tc>
        <w:tc>
          <w:tcPr>
            <w:tcW w:w="938" w:type="pct"/>
            <w:tcBorders>
              <w:left w:val="single" w:sz="4" w:space="0" w:color="auto"/>
            </w:tcBorders>
            <w:vAlign w:val="center"/>
          </w:tcPr>
          <w:p w14:paraId="1E884B92" w14:textId="77777777" w:rsidR="0048190B" w:rsidRPr="00425A91" w:rsidRDefault="00E77401" w:rsidP="00A53D79">
            <w:pPr>
              <w:spacing w:line="276" w:lineRule="auto"/>
              <w:jc w:val="center"/>
              <w:rPr>
                <w:sz w:val="18"/>
              </w:rPr>
            </w:pPr>
            <w:r w:rsidRPr="00425A91">
              <w:rPr>
                <w:sz w:val="18"/>
              </w:rPr>
              <w:t>18</w:t>
            </w:r>
          </w:p>
        </w:tc>
      </w:tr>
      <w:tr w:rsidR="0048190B" w:rsidRPr="00425A91" w14:paraId="53618C91" w14:textId="77777777" w:rsidTr="0048190B">
        <w:trPr>
          <w:cantSplit/>
        </w:trPr>
        <w:tc>
          <w:tcPr>
            <w:tcW w:w="1579" w:type="pct"/>
            <w:tcBorders>
              <w:right w:val="single" w:sz="4" w:space="0" w:color="auto"/>
            </w:tcBorders>
            <w:vAlign w:val="center"/>
          </w:tcPr>
          <w:p w14:paraId="29267CCE" w14:textId="77777777" w:rsidR="0048190B" w:rsidRPr="00425A91" w:rsidRDefault="0048190B" w:rsidP="00A53D79">
            <w:pPr>
              <w:spacing w:line="276" w:lineRule="auto"/>
              <w:rPr>
                <w:sz w:val="18"/>
              </w:rPr>
            </w:pPr>
            <w:r w:rsidRPr="00425A91">
              <w:rPr>
                <w:sz w:val="18"/>
              </w:rPr>
              <w:t>2.2</w:t>
            </w:r>
          </w:p>
        </w:tc>
        <w:tc>
          <w:tcPr>
            <w:tcW w:w="2483" w:type="pct"/>
            <w:tcBorders>
              <w:left w:val="single" w:sz="4" w:space="0" w:color="auto"/>
              <w:right w:val="single" w:sz="4" w:space="0" w:color="auto"/>
            </w:tcBorders>
            <w:vAlign w:val="center"/>
          </w:tcPr>
          <w:p w14:paraId="448EA74E" w14:textId="77777777" w:rsidR="0048190B" w:rsidRPr="00425A91" w:rsidRDefault="0048190B" w:rsidP="00A53D79">
            <w:pPr>
              <w:spacing w:line="276" w:lineRule="auto"/>
              <w:rPr>
                <w:sz w:val="18"/>
              </w:rPr>
            </w:pPr>
            <w:r w:rsidRPr="00425A91">
              <w:rPr>
                <w:sz w:val="18"/>
              </w:rPr>
              <w:t>Activity Schedule</w:t>
            </w:r>
          </w:p>
        </w:tc>
        <w:tc>
          <w:tcPr>
            <w:tcW w:w="938" w:type="pct"/>
            <w:tcBorders>
              <w:left w:val="single" w:sz="4" w:space="0" w:color="auto"/>
            </w:tcBorders>
            <w:vAlign w:val="center"/>
          </w:tcPr>
          <w:p w14:paraId="2FB52537" w14:textId="77777777" w:rsidR="0048190B" w:rsidRPr="00425A91" w:rsidRDefault="00E77401" w:rsidP="00A53D79">
            <w:pPr>
              <w:spacing w:line="276" w:lineRule="auto"/>
              <w:jc w:val="center"/>
              <w:rPr>
                <w:sz w:val="18"/>
              </w:rPr>
            </w:pPr>
            <w:r w:rsidRPr="00425A91">
              <w:rPr>
                <w:sz w:val="18"/>
              </w:rPr>
              <w:t>20</w:t>
            </w:r>
          </w:p>
        </w:tc>
      </w:tr>
      <w:tr w:rsidR="006E27C0" w:rsidRPr="00425A91" w14:paraId="6FAB9097" w14:textId="77777777" w:rsidTr="0048190B">
        <w:trPr>
          <w:cantSplit/>
        </w:trPr>
        <w:tc>
          <w:tcPr>
            <w:tcW w:w="1579" w:type="pct"/>
            <w:tcBorders>
              <w:right w:val="single" w:sz="4" w:space="0" w:color="auto"/>
            </w:tcBorders>
            <w:vAlign w:val="center"/>
          </w:tcPr>
          <w:p w14:paraId="605A6B7E" w14:textId="77777777" w:rsidR="006E27C0" w:rsidRPr="00425A91" w:rsidRDefault="0048190B" w:rsidP="00A53D79">
            <w:pPr>
              <w:spacing w:line="276" w:lineRule="auto"/>
              <w:rPr>
                <w:b/>
                <w:sz w:val="22"/>
              </w:rPr>
            </w:pPr>
            <w:r w:rsidRPr="00425A91">
              <w:rPr>
                <w:b/>
                <w:sz w:val="22"/>
              </w:rPr>
              <w:t>Part 3</w:t>
            </w:r>
          </w:p>
        </w:tc>
        <w:tc>
          <w:tcPr>
            <w:tcW w:w="2483" w:type="pct"/>
            <w:tcBorders>
              <w:left w:val="single" w:sz="4" w:space="0" w:color="auto"/>
              <w:right w:val="single" w:sz="4" w:space="0" w:color="auto"/>
            </w:tcBorders>
            <w:vAlign w:val="center"/>
          </w:tcPr>
          <w:p w14:paraId="07DAB24B" w14:textId="77777777" w:rsidR="006E27C0" w:rsidRPr="00425A91" w:rsidRDefault="006E27C0" w:rsidP="00A53D79">
            <w:pPr>
              <w:spacing w:line="276" w:lineRule="auto"/>
              <w:rPr>
                <w:sz w:val="18"/>
              </w:rPr>
            </w:pPr>
            <w:r w:rsidRPr="00425A91">
              <w:rPr>
                <w:b/>
                <w:sz w:val="22"/>
              </w:rPr>
              <w:t>Scope of work</w:t>
            </w:r>
          </w:p>
        </w:tc>
        <w:tc>
          <w:tcPr>
            <w:tcW w:w="938" w:type="pct"/>
            <w:tcBorders>
              <w:left w:val="single" w:sz="4" w:space="0" w:color="auto"/>
            </w:tcBorders>
            <w:vAlign w:val="center"/>
          </w:tcPr>
          <w:p w14:paraId="6BF6A1D6" w14:textId="77777777" w:rsidR="006E27C0" w:rsidRPr="00425A91" w:rsidRDefault="006E27C0" w:rsidP="00A53D79">
            <w:pPr>
              <w:spacing w:line="276" w:lineRule="auto"/>
              <w:jc w:val="center"/>
              <w:rPr>
                <w:b/>
                <w:sz w:val="22"/>
              </w:rPr>
            </w:pPr>
          </w:p>
        </w:tc>
      </w:tr>
      <w:tr w:rsidR="0048190B" w:rsidRPr="00425A91" w14:paraId="195BEAA3" w14:textId="77777777" w:rsidTr="0048190B">
        <w:trPr>
          <w:cantSplit/>
        </w:trPr>
        <w:tc>
          <w:tcPr>
            <w:tcW w:w="1579" w:type="pct"/>
            <w:tcBorders>
              <w:right w:val="single" w:sz="4" w:space="0" w:color="auto"/>
            </w:tcBorders>
            <w:vAlign w:val="center"/>
          </w:tcPr>
          <w:p w14:paraId="23D6E8D1" w14:textId="77777777" w:rsidR="0048190B" w:rsidRPr="00425A91" w:rsidRDefault="0048190B" w:rsidP="00A53D79">
            <w:pPr>
              <w:spacing w:line="276" w:lineRule="auto"/>
              <w:rPr>
                <w:sz w:val="18"/>
              </w:rPr>
            </w:pPr>
            <w:r w:rsidRPr="00425A91">
              <w:rPr>
                <w:sz w:val="18"/>
              </w:rPr>
              <w:t>3</w:t>
            </w:r>
          </w:p>
        </w:tc>
        <w:tc>
          <w:tcPr>
            <w:tcW w:w="2483" w:type="pct"/>
            <w:tcBorders>
              <w:left w:val="single" w:sz="4" w:space="0" w:color="auto"/>
              <w:right w:val="single" w:sz="4" w:space="0" w:color="auto"/>
            </w:tcBorders>
            <w:vAlign w:val="center"/>
          </w:tcPr>
          <w:p w14:paraId="06AE6C6D" w14:textId="77777777" w:rsidR="0048190B" w:rsidRPr="00425A91" w:rsidRDefault="0048190B" w:rsidP="00A53D79">
            <w:pPr>
              <w:spacing w:line="276" w:lineRule="auto"/>
              <w:rPr>
                <w:sz w:val="18"/>
              </w:rPr>
            </w:pPr>
            <w:r w:rsidRPr="00425A91">
              <w:rPr>
                <w:sz w:val="18"/>
              </w:rPr>
              <w:t>Scope of work</w:t>
            </w:r>
          </w:p>
          <w:p w14:paraId="6C82448C" w14:textId="77777777" w:rsidR="0048190B" w:rsidRPr="00425A91" w:rsidRDefault="0048190B" w:rsidP="00A53D79">
            <w:pPr>
              <w:spacing w:line="276" w:lineRule="auto"/>
              <w:rPr>
                <w:sz w:val="18"/>
              </w:rPr>
            </w:pPr>
          </w:p>
        </w:tc>
        <w:tc>
          <w:tcPr>
            <w:tcW w:w="938" w:type="pct"/>
            <w:tcBorders>
              <w:left w:val="single" w:sz="4" w:space="0" w:color="auto"/>
            </w:tcBorders>
            <w:vAlign w:val="center"/>
          </w:tcPr>
          <w:p w14:paraId="5C8C9C7A" w14:textId="77777777" w:rsidR="0048190B" w:rsidRPr="00425A91" w:rsidRDefault="00E77401" w:rsidP="00A53D79">
            <w:pPr>
              <w:spacing w:line="276" w:lineRule="auto"/>
              <w:jc w:val="center"/>
              <w:rPr>
                <w:sz w:val="18"/>
              </w:rPr>
            </w:pPr>
            <w:r w:rsidRPr="00425A91">
              <w:rPr>
                <w:sz w:val="18"/>
              </w:rPr>
              <w:t>22</w:t>
            </w:r>
          </w:p>
        </w:tc>
      </w:tr>
      <w:tr w:rsidR="006E27C0" w:rsidRPr="00425A91" w14:paraId="4C9CAD42" w14:textId="77777777" w:rsidTr="0048190B">
        <w:trPr>
          <w:cantSplit/>
        </w:trPr>
        <w:tc>
          <w:tcPr>
            <w:tcW w:w="1579" w:type="pct"/>
            <w:tcBorders>
              <w:right w:val="single" w:sz="4" w:space="0" w:color="auto"/>
            </w:tcBorders>
            <w:vAlign w:val="center"/>
          </w:tcPr>
          <w:p w14:paraId="76451B6B" w14:textId="77777777" w:rsidR="006E27C0" w:rsidRPr="00425A91" w:rsidRDefault="0048190B" w:rsidP="00A53D79">
            <w:pPr>
              <w:spacing w:line="276" w:lineRule="auto"/>
              <w:rPr>
                <w:b/>
                <w:sz w:val="22"/>
              </w:rPr>
            </w:pPr>
            <w:r w:rsidRPr="00425A91">
              <w:rPr>
                <w:b/>
                <w:sz w:val="22"/>
              </w:rPr>
              <w:t>Part 4</w:t>
            </w:r>
          </w:p>
        </w:tc>
        <w:tc>
          <w:tcPr>
            <w:tcW w:w="2483" w:type="pct"/>
            <w:tcBorders>
              <w:left w:val="single" w:sz="4" w:space="0" w:color="auto"/>
              <w:right w:val="single" w:sz="4" w:space="0" w:color="auto"/>
            </w:tcBorders>
            <w:vAlign w:val="center"/>
          </w:tcPr>
          <w:p w14:paraId="5439DE84" w14:textId="77777777" w:rsidR="006E27C0" w:rsidRPr="00425A91" w:rsidRDefault="006E27C0" w:rsidP="00A53D79">
            <w:pPr>
              <w:spacing w:line="276" w:lineRule="auto"/>
              <w:rPr>
                <w:sz w:val="18"/>
              </w:rPr>
            </w:pPr>
            <w:r w:rsidRPr="00425A91">
              <w:rPr>
                <w:b/>
                <w:sz w:val="22"/>
              </w:rPr>
              <w:t>Site Information</w:t>
            </w:r>
          </w:p>
        </w:tc>
        <w:tc>
          <w:tcPr>
            <w:tcW w:w="938" w:type="pct"/>
            <w:tcBorders>
              <w:left w:val="single" w:sz="4" w:space="0" w:color="auto"/>
            </w:tcBorders>
            <w:vAlign w:val="center"/>
          </w:tcPr>
          <w:p w14:paraId="4B1A5787" w14:textId="77777777" w:rsidR="006E27C0" w:rsidRPr="00425A91" w:rsidRDefault="006E27C0" w:rsidP="00A53D79">
            <w:pPr>
              <w:spacing w:line="276" w:lineRule="auto"/>
              <w:jc w:val="center"/>
              <w:rPr>
                <w:b/>
                <w:sz w:val="22"/>
              </w:rPr>
            </w:pPr>
          </w:p>
        </w:tc>
      </w:tr>
      <w:tr w:rsidR="0048190B" w:rsidRPr="00425A91" w14:paraId="6C46624A" w14:textId="77777777" w:rsidTr="0048190B">
        <w:trPr>
          <w:cantSplit/>
        </w:trPr>
        <w:tc>
          <w:tcPr>
            <w:tcW w:w="1579" w:type="pct"/>
            <w:tcBorders>
              <w:right w:val="single" w:sz="4" w:space="0" w:color="auto"/>
            </w:tcBorders>
            <w:vAlign w:val="center"/>
          </w:tcPr>
          <w:p w14:paraId="31AFA74D" w14:textId="77777777" w:rsidR="0048190B" w:rsidRPr="00425A91" w:rsidRDefault="0048190B" w:rsidP="00A53D79">
            <w:pPr>
              <w:spacing w:line="276" w:lineRule="auto"/>
              <w:rPr>
                <w:sz w:val="18"/>
              </w:rPr>
            </w:pPr>
            <w:r w:rsidRPr="00425A91">
              <w:rPr>
                <w:sz w:val="18"/>
              </w:rPr>
              <w:t>4</w:t>
            </w:r>
          </w:p>
        </w:tc>
        <w:tc>
          <w:tcPr>
            <w:tcW w:w="2483" w:type="pct"/>
            <w:tcBorders>
              <w:left w:val="single" w:sz="4" w:space="0" w:color="auto"/>
              <w:right w:val="single" w:sz="4" w:space="0" w:color="auto"/>
            </w:tcBorders>
            <w:vAlign w:val="center"/>
          </w:tcPr>
          <w:p w14:paraId="3AB20526" w14:textId="77777777" w:rsidR="0048190B" w:rsidRPr="00425A91" w:rsidRDefault="0048190B" w:rsidP="00A53D79">
            <w:pPr>
              <w:spacing w:line="276" w:lineRule="auto"/>
              <w:rPr>
                <w:sz w:val="18"/>
              </w:rPr>
            </w:pPr>
            <w:r w:rsidRPr="00425A91">
              <w:rPr>
                <w:sz w:val="18"/>
              </w:rPr>
              <w:t>Site Information</w:t>
            </w:r>
          </w:p>
        </w:tc>
        <w:tc>
          <w:tcPr>
            <w:tcW w:w="938" w:type="pct"/>
            <w:tcBorders>
              <w:left w:val="single" w:sz="4" w:space="0" w:color="auto"/>
            </w:tcBorders>
            <w:vAlign w:val="center"/>
          </w:tcPr>
          <w:p w14:paraId="5A7C43EB" w14:textId="77777777" w:rsidR="0048190B" w:rsidRPr="00425A91" w:rsidRDefault="00E77401" w:rsidP="00A53D79">
            <w:pPr>
              <w:spacing w:line="276" w:lineRule="auto"/>
              <w:jc w:val="center"/>
              <w:rPr>
                <w:sz w:val="18"/>
              </w:rPr>
            </w:pPr>
            <w:r w:rsidRPr="00425A91">
              <w:rPr>
                <w:sz w:val="18"/>
              </w:rPr>
              <w:t>28</w:t>
            </w:r>
          </w:p>
        </w:tc>
      </w:tr>
    </w:tbl>
    <w:p w14:paraId="63359B81" w14:textId="77777777" w:rsidR="00607AAA" w:rsidRPr="00425A91" w:rsidRDefault="00607AAA" w:rsidP="00A53D79">
      <w:pPr>
        <w:spacing w:line="276" w:lineRule="auto"/>
        <w:rPr>
          <w:sz w:val="18"/>
        </w:rPr>
      </w:pPr>
    </w:p>
    <w:p w14:paraId="1A9B8FFD" w14:textId="77777777" w:rsidR="00607AAA" w:rsidRPr="00425A91" w:rsidRDefault="00607AAA" w:rsidP="00A53D79">
      <w:pPr>
        <w:spacing w:line="276" w:lineRule="auto"/>
        <w:rPr>
          <w:sz w:val="18"/>
        </w:rPr>
        <w:sectPr w:rsidR="00607AAA" w:rsidRPr="00425A91" w:rsidSect="00BA2A0A">
          <w:pgSz w:w="11906" w:h="16838" w:code="9"/>
          <w:pgMar w:top="1418" w:right="1134" w:bottom="1418" w:left="1134" w:header="720" w:footer="720" w:gutter="0"/>
          <w:cols w:space="720"/>
          <w:docGrid w:linePitch="272"/>
        </w:sectPr>
      </w:pPr>
    </w:p>
    <w:p w14:paraId="5CEF9481" w14:textId="77777777" w:rsidR="00607AAA" w:rsidRPr="00425A91" w:rsidRDefault="00607AAA" w:rsidP="00A53D79">
      <w:pPr>
        <w:spacing w:line="276" w:lineRule="auto"/>
        <w:rPr>
          <w:sz w:val="18"/>
        </w:rPr>
      </w:pPr>
    </w:p>
    <w:tbl>
      <w:tblPr>
        <w:tblW w:w="9805" w:type="dxa"/>
        <w:tblLayout w:type="fixed"/>
        <w:tblCellMar>
          <w:top w:w="85" w:type="dxa"/>
          <w:left w:w="85" w:type="dxa"/>
          <w:bottom w:w="85" w:type="dxa"/>
          <w:right w:w="85" w:type="dxa"/>
        </w:tblCellMar>
        <w:tblLook w:val="0000" w:firstRow="0" w:lastRow="0" w:firstColumn="0" w:lastColumn="0" w:noHBand="0" w:noVBand="0"/>
      </w:tblPr>
      <w:tblGrid>
        <w:gridCol w:w="9805"/>
      </w:tblGrid>
      <w:tr w:rsidR="00E01840" w:rsidRPr="00425A91" w14:paraId="556F49D1" w14:textId="77777777" w:rsidTr="00E01840">
        <w:trPr>
          <w:cantSplit/>
        </w:trPr>
        <w:tc>
          <w:tcPr>
            <w:tcW w:w="9805" w:type="dxa"/>
          </w:tcPr>
          <w:p w14:paraId="6E211085" w14:textId="77777777" w:rsidR="00E01840" w:rsidRPr="00425A91" w:rsidRDefault="00E01840" w:rsidP="00A53D79">
            <w:pPr>
              <w:pStyle w:val="Heading2"/>
              <w:spacing w:line="276" w:lineRule="auto"/>
              <w:rPr>
                <w:szCs w:val="28"/>
              </w:rPr>
            </w:pPr>
          </w:p>
          <w:p w14:paraId="0583C198" w14:textId="77777777" w:rsidR="00E01840" w:rsidRPr="00425A91" w:rsidRDefault="00E01840" w:rsidP="00A53D79">
            <w:pPr>
              <w:pStyle w:val="Heading2"/>
              <w:spacing w:line="276" w:lineRule="auto"/>
              <w:rPr>
                <w:szCs w:val="28"/>
              </w:rPr>
            </w:pPr>
            <w:r w:rsidRPr="00425A91">
              <w:rPr>
                <w:szCs w:val="28"/>
              </w:rPr>
              <w:t>C1.1</w:t>
            </w:r>
            <w:r w:rsidRPr="00425A91">
              <w:rPr>
                <w:szCs w:val="28"/>
              </w:rPr>
              <w:tab/>
              <w:t>Form of Offer and Acceptance</w:t>
            </w:r>
          </w:p>
          <w:p w14:paraId="2AA6A0B0" w14:textId="77777777" w:rsidR="00E01840" w:rsidRPr="00425A91" w:rsidRDefault="00E01840" w:rsidP="00A53D79">
            <w:pPr>
              <w:pStyle w:val="Heading2"/>
              <w:spacing w:line="276" w:lineRule="auto"/>
              <w:rPr>
                <w:sz w:val="22"/>
              </w:rPr>
            </w:pPr>
          </w:p>
        </w:tc>
      </w:tr>
      <w:tr w:rsidR="00E01840" w:rsidRPr="00425A91" w14:paraId="1403B94D" w14:textId="77777777" w:rsidTr="00E01840">
        <w:trPr>
          <w:cantSplit/>
        </w:trPr>
        <w:tc>
          <w:tcPr>
            <w:tcW w:w="9805" w:type="dxa"/>
          </w:tcPr>
          <w:p w14:paraId="296FB483" w14:textId="77777777" w:rsidR="00E01840" w:rsidRPr="00425A91" w:rsidRDefault="00E01840" w:rsidP="00A53D79">
            <w:pPr>
              <w:pStyle w:val="Heading2"/>
              <w:spacing w:line="276" w:lineRule="auto"/>
              <w:rPr>
                <w:sz w:val="22"/>
              </w:rPr>
            </w:pPr>
            <w:r w:rsidRPr="00425A91">
              <w:rPr>
                <w:sz w:val="22"/>
              </w:rPr>
              <w:t>Offer</w:t>
            </w:r>
          </w:p>
          <w:p w14:paraId="3D6CDA69" w14:textId="77777777" w:rsidR="00E01840" w:rsidRPr="00425A91" w:rsidRDefault="00E01840" w:rsidP="00A53D79">
            <w:pPr>
              <w:spacing w:line="276" w:lineRule="auto"/>
              <w:jc w:val="both"/>
              <w:rPr>
                <w:sz w:val="16"/>
                <w:szCs w:val="18"/>
              </w:rPr>
            </w:pPr>
          </w:p>
        </w:tc>
      </w:tr>
      <w:tr w:rsidR="00E01840" w:rsidRPr="00425A91" w14:paraId="4CC39BDB" w14:textId="77777777" w:rsidTr="00E01840">
        <w:trPr>
          <w:cantSplit/>
        </w:trPr>
        <w:tc>
          <w:tcPr>
            <w:tcW w:w="9805" w:type="dxa"/>
          </w:tcPr>
          <w:p w14:paraId="6DE87990" w14:textId="77777777" w:rsidR="00E01840" w:rsidRPr="00425A91" w:rsidRDefault="00E01840" w:rsidP="00A53D79">
            <w:pPr>
              <w:spacing w:line="276" w:lineRule="auto"/>
              <w:jc w:val="both"/>
              <w:rPr>
                <w:sz w:val="16"/>
                <w:szCs w:val="18"/>
              </w:rPr>
            </w:pPr>
            <w:r w:rsidRPr="00425A91">
              <w:rPr>
                <w:sz w:val="16"/>
                <w:szCs w:val="18"/>
              </w:rPr>
              <w:t xml:space="preserve">The </w:t>
            </w:r>
            <w:r w:rsidRPr="00425A91">
              <w:rPr>
                <w:i/>
                <w:sz w:val="16"/>
                <w:szCs w:val="18"/>
              </w:rPr>
              <w:t>Employer</w:t>
            </w:r>
            <w:r w:rsidRPr="00425A91">
              <w:rPr>
                <w:sz w:val="16"/>
                <w:szCs w:val="18"/>
              </w:rPr>
              <w:t xml:space="preserve">, identified in the Acceptance signature block, has solicited offers to </w:t>
            </w:r>
            <w:proofErr w:type="gramStart"/>
            <w:r w:rsidRPr="00425A91">
              <w:rPr>
                <w:sz w:val="16"/>
                <w:szCs w:val="18"/>
              </w:rPr>
              <w:t>enter into</w:t>
            </w:r>
            <w:proofErr w:type="gramEnd"/>
            <w:r w:rsidRPr="00425A91">
              <w:rPr>
                <w:sz w:val="16"/>
                <w:szCs w:val="18"/>
              </w:rPr>
              <w:t xml:space="preserve"> a contract for the provision of works as described in Part 1 of the Contract Data.</w:t>
            </w:r>
          </w:p>
          <w:p w14:paraId="0A8C8B2B" w14:textId="77777777" w:rsidR="00E01840" w:rsidRPr="00425A91" w:rsidRDefault="00E01840" w:rsidP="00A53D79">
            <w:pPr>
              <w:spacing w:line="276" w:lineRule="auto"/>
              <w:jc w:val="both"/>
              <w:rPr>
                <w:sz w:val="16"/>
                <w:szCs w:val="18"/>
              </w:rPr>
            </w:pPr>
          </w:p>
        </w:tc>
      </w:tr>
      <w:tr w:rsidR="00E01840" w:rsidRPr="00425A91" w14:paraId="300381C9" w14:textId="77777777" w:rsidTr="00E01840">
        <w:trPr>
          <w:cantSplit/>
        </w:trPr>
        <w:tc>
          <w:tcPr>
            <w:tcW w:w="9805" w:type="dxa"/>
          </w:tcPr>
          <w:p w14:paraId="073EF2FC" w14:textId="77777777" w:rsidR="00E01840" w:rsidRPr="00425A91" w:rsidRDefault="00E01840" w:rsidP="00A53D79">
            <w:pPr>
              <w:spacing w:line="276" w:lineRule="auto"/>
              <w:jc w:val="both"/>
              <w:rPr>
                <w:sz w:val="16"/>
                <w:szCs w:val="18"/>
              </w:rPr>
            </w:pPr>
            <w:r w:rsidRPr="00425A91">
              <w:rPr>
                <w:sz w:val="16"/>
                <w:szCs w:val="18"/>
              </w:rPr>
              <w:t>The tenderer, identified in the Offer signature block, has examined the documents listed in the Tender Data and addenda thereto as listed in the Returnable Schedules, and by submitting this Offer has accepted the Conditions of Tender.</w:t>
            </w:r>
          </w:p>
          <w:p w14:paraId="14FC5988" w14:textId="77777777" w:rsidR="00E01840" w:rsidRPr="00425A91" w:rsidRDefault="00E01840" w:rsidP="00A53D79">
            <w:pPr>
              <w:spacing w:line="276" w:lineRule="auto"/>
              <w:jc w:val="both"/>
              <w:rPr>
                <w:sz w:val="16"/>
                <w:szCs w:val="18"/>
              </w:rPr>
            </w:pPr>
          </w:p>
        </w:tc>
      </w:tr>
      <w:tr w:rsidR="00E01840" w:rsidRPr="00425A91" w14:paraId="6A54CDB2" w14:textId="77777777" w:rsidTr="00E01840">
        <w:trPr>
          <w:cantSplit/>
        </w:trPr>
        <w:tc>
          <w:tcPr>
            <w:tcW w:w="9805" w:type="dxa"/>
          </w:tcPr>
          <w:p w14:paraId="1196CB86" w14:textId="77777777" w:rsidR="00E01840" w:rsidRPr="00425A91" w:rsidRDefault="00E01840" w:rsidP="00A53D79">
            <w:pPr>
              <w:spacing w:line="276" w:lineRule="auto"/>
              <w:jc w:val="both"/>
              <w:rPr>
                <w:sz w:val="16"/>
                <w:szCs w:val="18"/>
              </w:rPr>
            </w:pPr>
            <w:r w:rsidRPr="00425A91">
              <w:rPr>
                <w:sz w:val="16"/>
                <w:szCs w:val="18"/>
              </w:rPr>
              <w:t>The tenderer, identified in the Offer signature block, has examined the draft contract as listed in the Acceptance section and agreed to provide this Offer.</w:t>
            </w:r>
          </w:p>
          <w:p w14:paraId="610A7C70" w14:textId="77777777" w:rsidR="00E01840" w:rsidRPr="00425A91" w:rsidRDefault="00E01840" w:rsidP="00A53D79">
            <w:pPr>
              <w:spacing w:line="276" w:lineRule="auto"/>
              <w:jc w:val="both"/>
              <w:rPr>
                <w:sz w:val="16"/>
                <w:szCs w:val="18"/>
              </w:rPr>
            </w:pPr>
          </w:p>
        </w:tc>
      </w:tr>
      <w:tr w:rsidR="00E01840" w:rsidRPr="00425A91" w14:paraId="1B757097" w14:textId="77777777" w:rsidTr="00E01840">
        <w:trPr>
          <w:cantSplit/>
        </w:trPr>
        <w:tc>
          <w:tcPr>
            <w:tcW w:w="9805" w:type="dxa"/>
          </w:tcPr>
          <w:p w14:paraId="52640CEA" w14:textId="77777777" w:rsidR="00E01840" w:rsidRPr="00425A91" w:rsidRDefault="00E01840" w:rsidP="00A53D79">
            <w:pPr>
              <w:spacing w:line="276" w:lineRule="auto"/>
              <w:jc w:val="both"/>
              <w:rPr>
                <w:sz w:val="16"/>
                <w:szCs w:val="18"/>
              </w:rPr>
            </w:pPr>
            <w:r w:rsidRPr="00425A91">
              <w:rPr>
                <w:sz w:val="16"/>
                <w:szCs w:val="18"/>
              </w:rPr>
              <w:t xml:space="preserve">By the representative of the tenderer, deemed to be duly authorised, signing this part of this Form of Offer and Acceptance the tenderer offers to perform </w:t>
            </w:r>
            <w:proofErr w:type="gramStart"/>
            <w:r w:rsidRPr="00425A91">
              <w:rPr>
                <w:sz w:val="16"/>
                <w:szCs w:val="18"/>
              </w:rPr>
              <w:t>all of</w:t>
            </w:r>
            <w:proofErr w:type="gramEnd"/>
            <w:r w:rsidRPr="00425A91">
              <w:rPr>
                <w:sz w:val="16"/>
                <w:szCs w:val="18"/>
              </w:rPr>
              <w:t xml:space="preserve"> the obligations and liabilities of the </w:t>
            </w:r>
            <w:r w:rsidRPr="00425A91">
              <w:rPr>
                <w:i/>
                <w:iCs/>
                <w:sz w:val="16"/>
                <w:szCs w:val="18"/>
              </w:rPr>
              <w:t>Contractor</w:t>
            </w:r>
            <w:r w:rsidRPr="00425A91">
              <w:rPr>
                <w:sz w:val="16"/>
                <w:szCs w:val="18"/>
              </w:rPr>
              <w:t xml:space="preserve"> under the contract including compliance with all its terms and conditions for an amount to be determined in accordance with the conditions of contract identified in the Contract Data. </w:t>
            </w:r>
          </w:p>
          <w:p w14:paraId="63505262" w14:textId="77777777" w:rsidR="00E01840" w:rsidRPr="00425A91" w:rsidRDefault="00E01840" w:rsidP="00A53D79">
            <w:pPr>
              <w:spacing w:line="276" w:lineRule="auto"/>
              <w:jc w:val="both"/>
              <w:rPr>
                <w:sz w:val="16"/>
                <w:szCs w:val="18"/>
              </w:rPr>
            </w:pPr>
          </w:p>
        </w:tc>
      </w:tr>
      <w:tr w:rsidR="00E01840" w:rsidRPr="00425A91" w14:paraId="1A50FA5E" w14:textId="77777777" w:rsidTr="00E01840">
        <w:trPr>
          <w:cantSplit/>
        </w:trPr>
        <w:tc>
          <w:tcPr>
            <w:tcW w:w="9805" w:type="dxa"/>
          </w:tcPr>
          <w:p w14:paraId="036D156B" w14:textId="77777777" w:rsidR="00E01840" w:rsidRPr="00425A91" w:rsidRDefault="00E01840" w:rsidP="00A53D79">
            <w:pPr>
              <w:spacing w:line="276" w:lineRule="auto"/>
              <w:jc w:val="both"/>
              <w:rPr>
                <w:b/>
                <w:bCs/>
                <w:sz w:val="16"/>
                <w:szCs w:val="18"/>
              </w:rPr>
            </w:pPr>
            <w:r w:rsidRPr="00425A91">
              <w:rPr>
                <w:b/>
                <w:sz w:val="16"/>
                <w:szCs w:val="18"/>
              </w:rPr>
              <w:t>THE OFFERED TOTAL OF THE PRICES INCLUSIVE OF VAT IS:</w:t>
            </w:r>
            <w:r w:rsidRPr="00425A91">
              <w:rPr>
                <w:b/>
                <w:bCs/>
                <w:sz w:val="16"/>
                <w:szCs w:val="18"/>
              </w:rPr>
              <w:t xml:space="preserve"> </w:t>
            </w:r>
          </w:p>
          <w:p w14:paraId="0ADB6511" w14:textId="77777777" w:rsidR="00E01840" w:rsidRPr="00425A91" w:rsidRDefault="00E01840" w:rsidP="00A53D79">
            <w:pPr>
              <w:spacing w:line="276" w:lineRule="auto"/>
              <w:jc w:val="both"/>
              <w:rPr>
                <w:b/>
                <w:bCs/>
                <w:sz w:val="16"/>
                <w:szCs w:val="18"/>
              </w:rPr>
            </w:pPr>
          </w:p>
          <w:p w14:paraId="1DC103B0" w14:textId="77777777" w:rsidR="00E01840" w:rsidRPr="00425A91" w:rsidRDefault="00E01840" w:rsidP="00A53D79">
            <w:pPr>
              <w:spacing w:line="276" w:lineRule="auto"/>
              <w:jc w:val="both"/>
              <w:rPr>
                <w:sz w:val="16"/>
                <w:szCs w:val="18"/>
              </w:rPr>
            </w:pPr>
            <w:r w:rsidRPr="00425A91">
              <w:rPr>
                <w:sz w:val="16"/>
                <w:szCs w:val="18"/>
              </w:rPr>
              <w:t>(</w:t>
            </w:r>
            <w:proofErr w:type="gramStart"/>
            <w:r w:rsidRPr="00425A91">
              <w:rPr>
                <w:sz w:val="16"/>
                <w:szCs w:val="18"/>
              </w:rPr>
              <w:t>in</w:t>
            </w:r>
            <w:proofErr w:type="gramEnd"/>
            <w:r w:rsidRPr="00425A91">
              <w:rPr>
                <w:sz w:val="16"/>
                <w:szCs w:val="18"/>
              </w:rPr>
              <w:t xml:space="preserve"> words) </w:t>
            </w:r>
            <w:bookmarkStart w:id="0" w:name="Text566"/>
            <w:r w:rsidRPr="00425A91">
              <w:rPr>
                <w:sz w:val="16"/>
                <w:szCs w:val="18"/>
              </w:rPr>
              <w:t>……………………………………………………………………………………</w:t>
            </w:r>
            <w:r w:rsidR="00152870" w:rsidRPr="00425A91">
              <w:rPr>
                <w:sz w:val="16"/>
                <w:szCs w:val="18"/>
              </w:rPr>
              <w:t>….</w:t>
            </w:r>
            <w:r w:rsidRPr="00425A91">
              <w:rPr>
                <w:sz w:val="16"/>
                <w:szCs w:val="18"/>
              </w:rPr>
              <w:t xml:space="preserve"> ……………………………</w:t>
            </w:r>
            <w:r w:rsidR="00152870" w:rsidRPr="00425A91">
              <w:rPr>
                <w:sz w:val="16"/>
                <w:szCs w:val="18"/>
              </w:rPr>
              <w:t xml:space="preserve">…. </w:t>
            </w:r>
            <w:proofErr w:type="gramStart"/>
            <w:r w:rsidR="00152870" w:rsidRPr="00425A91">
              <w:rPr>
                <w:sz w:val="16"/>
                <w:szCs w:val="18"/>
              </w:rPr>
              <w:t>Rand</w:t>
            </w:r>
            <w:r w:rsidRPr="00425A91">
              <w:rPr>
                <w:sz w:val="16"/>
                <w:szCs w:val="18"/>
              </w:rPr>
              <w:t>;</w:t>
            </w:r>
            <w:proofErr w:type="gramEnd"/>
            <w:r w:rsidRPr="00425A91">
              <w:rPr>
                <w:sz w:val="16"/>
                <w:szCs w:val="18"/>
              </w:rPr>
              <w:t xml:space="preserve"> </w:t>
            </w:r>
          </w:p>
          <w:p w14:paraId="10B7277F" w14:textId="77777777" w:rsidR="00E01840" w:rsidRPr="00425A91" w:rsidRDefault="00E01840" w:rsidP="00A53D79">
            <w:pPr>
              <w:spacing w:line="276" w:lineRule="auto"/>
              <w:jc w:val="both"/>
              <w:rPr>
                <w:sz w:val="16"/>
                <w:szCs w:val="18"/>
              </w:rPr>
            </w:pPr>
          </w:p>
          <w:p w14:paraId="5D72DB39" w14:textId="77777777" w:rsidR="00E01840" w:rsidRPr="00425A91" w:rsidRDefault="00E01840" w:rsidP="00A53D79">
            <w:pPr>
              <w:spacing w:line="276" w:lineRule="auto"/>
              <w:jc w:val="both"/>
              <w:rPr>
                <w:b/>
                <w:bCs/>
                <w:sz w:val="16"/>
                <w:szCs w:val="18"/>
              </w:rPr>
            </w:pPr>
            <w:r w:rsidRPr="00425A91">
              <w:rPr>
                <w:sz w:val="16"/>
                <w:szCs w:val="18"/>
              </w:rPr>
              <w:t>R………</w:t>
            </w:r>
            <w:bookmarkEnd w:id="0"/>
            <w:r w:rsidRPr="00425A91">
              <w:rPr>
                <w:sz w:val="16"/>
                <w:szCs w:val="18"/>
              </w:rPr>
              <w:t>……………</w:t>
            </w:r>
            <w:r w:rsidR="00152870" w:rsidRPr="00425A91">
              <w:rPr>
                <w:sz w:val="16"/>
                <w:szCs w:val="18"/>
              </w:rPr>
              <w:t>… (</w:t>
            </w:r>
            <w:r w:rsidRPr="00425A91">
              <w:rPr>
                <w:sz w:val="16"/>
                <w:szCs w:val="18"/>
              </w:rPr>
              <w:t xml:space="preserve">in figures) </w:t>
            </w:r>
          </w:p>
        </w:tc>
      </w:tr>
      <w:tr w:rsidR="00E01840" w:rsidRPr="00425A91" w14:paraId="108BDFCA" w14:textId="77777777" w:rsidTr="00E01840">
        <w:trPr>
          <w:cantSplit/>
        </w:trPr>
        <w:tc>
          <w:tcPr>
            <w:tcW w:w="9805" w:type="dxa"/>
          </w:tcPr>
          <w:p w14:paraId="2FA1A7C4" w14:textId="77777777" w:rsidR="00E01840" w:rsidRPr="00425A91" w:rsidRDefault="00E01840" w:rsidP="00A53D79">
            <w:pPr>
              <w:spacing w:line="276" w:lineRule="auto"/>
              <w:jc w:val="both"/>
              <w:rPr>
                <w:b/>
                <w:sz w:val="16"/>
                <w:szCs w:val="18"/>
              </w:rPr>
            </w:pPr>
          </w:p>
          <w:p w14:paraId="67ADC5D8" w14:textId="77777777" w:rsidR="00E01840" w:rsidRPr="00425A91" w:rsidRDefault="00E01840" w:rsidP="00A53D79">
            <w:pPr>
              <w:spacing w:line="276" w:lineRule="auto"/>
              <w:jc w:val="both"/>
              <w:rPr>
                <w:sz w:val="16"/>
                <w:szCs w:val="18"/>
              </w:rPr>
            </w:pPr>
            <w:r w:rsidRPr="00425A91">
              <w:rPr>
                <w:b/>
                <w:sz w:val="16"/>
                <w:szCs w:val="18"/>
              </w:rPr>
              <w:t xml:space="preserve">THE OFFERED TOTAL OF THE PRICES INCLUSIVE OF VAT </w:t>
            </w:r>
            <w:r w:rsidRPr="00425A91">
              <w:rPr>
                <w:bCs/>
                <w:sz w:val="16"/>
                <w:szCs w:val="18"/>
              </w:rPr>
              <w:t>does not apply as it is a cost reimbursable contract.</w:t>
            </w:r>
          </w:p>
        </w:tc>
      </w:tr>
      <w:tr w:rsidR="00E01840" w:rsidRPr="00425A91" w14:paraId="5BB8DEF9" w14:textId="77777777" w:rsidTr="00E01840">
        <w:trPr>
          <w:cantSplit/>
        </w:trPr>
        <w:tc>
          <w:tcPr>
            <w:tcW w:w="9805" w:type="dxa"/>
          </w:tcPr>
          <w:p w14:paraId="61150692" w14:textId="77777777" w:rsidR="00E01840" w:rsidRPr="00425A91" w:rsidRDefault="00E01840" w:rsidP="00A53D79">
            <w:pPr>
              <w:spacing w:line="276" w:lineRule="auto"/>
              <w:jc w:val="both"/>
              <w:rPr>
                <w:sz w:val="16"/>
                <w:szCs w:val="18"/>
              </w:rPr>
            </w:pPr>
            <w:r w:rsidRPr="00425A91">
              <w:rPr>
                <w:sz w:val="16"/>
                <w:szCs w:val="18"/>
              </w:rPr>
              <w:t xml:space="preserve">This Offer may be accepted by the </w:t>
            </w:r>
            <w:r w:rsidRPr="00425A91">
              <w:rPr>
                <w:i/>
                <w:iCs/>
                <w:sz w:val="16"/>
                <w:szCs w:val="18"/>
              </w:rPr>
              <w:t>Employer</w:t>
            </w:r>
            <w:r w:rsidRPr="00425A91">
              <w:rPr>
                <w:sz w:val="16"/>
                <w:szCs w:val="18"/>
              </w:rPr>
              <w:t xml:space="preserve">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425A91">
              <w:rPr>
                <w:i/>
                <w:iCs/>
                <w:sz w:val="16"/>
                <w:szCs w:val="18"/>
              </w:rPr>
              <w:t xml:space="preserve">Contractor </w:t>
            </w:r>
            <w:r w:rsidRPr="00425A91">
              <w:rPr>
                <w:b/>
                <w:sz w:val="16"/>
                <w:szCs w:val="18"/>
              </w:rPr>
              <w:t xml:space="preserve"> </w:t>
            </w:r>
            <w:r w:rsidRPr="00425A91">
              <w:rPr>
                <w:sz w:val="16"/>
                <w:szCs w:val="18"/>
              </w:rPr>
              <w:t>in the conditions of contract identified in the Contract Data.</w:t>
            </w:r>
          </w:p>
          <w:p w14:paraId="7EAA0619" w14:textId="77777777" w:rsidR="00E01840" w:rsidRPr="00425A91" w:rsidRDefault="00E01840" w:rsidP="00A53D79">
            <w:pPr>
              <w:spacing w:line="276" w:lineRule="auto"/>
              <w:jc w:val="both"/>
              <w:rPr>
                <w:sz w:val="16"/>
                <w:szCs w:val="18"/>
              </w:rPr>
            </w:pPr>
          </w:p>
        </w:tc>
      </w:tr>
      <w:tr w:rsidR="00E01840" w:rsidRPr="00425A91" w14:paraId="1123BF14" w14:textId="77777777" w:rsidTr="00E01840">
        <w:trPr>
          <w:cantSplit/>
        </w:trPr>
        <w:tc>
          <w:tcPr>
            <w:tcW w:w="9805" w:type="dxa"/>
          </w:tcPr>
          <w:p w14:paraId="5E4ED3E4" w14:textId="77777777" w:rsidR="00E01840" w:rsidRPr="00425A91" w:rsidRDefault="00E01840" w:rsidP="00A53D79">
            <w:pPr>
              <w:spacing w:line="276" w:lineRule="auto"/>
              <w:jc w:val="both"/>
              <w:rPr>
                <w:sz w:val="16"/>
                <w:szCs w:val="18"/>
              </w:rPr>
            </w:pPr>
            <w:r w:rsidRPr="00425A91">
              <w:rPr>
                <w:sz w:val="16"/>
                <w:szCs w:val="18"/>
              </w:rPr>
              <w:t xml:space="preserve">This Offer may be accepted by the </w:t>
            </w:r>
            <w:r w:rsidRPr="00425A91">
              <w:rPr>
                <w:i/>
                <w:iCs/>
                <w:sz w:val="16"/>
                <w:szCs w:val="18"/>
              </w:rPr>
              <w:t>Employer</w:t>
            </w:r>
            <w:r w:rsidRPr="00425A91">
              <w:rPr>
                <w:sz w:val="16"/>
                <w:szCs w:val="18"/>
              </w:rPr>
              <w:t xml:space="preserve"> by signing the Acceptance part of this Form of Offer and Acceptance and returning one copy of this document including the Schedule of Deviations (if any) to the tenderer before the end of the agreed period of validity, or other period as agreed, whereupon the tenderer becomes the party named as the </w:t>
            </w:r>
            <w:r w:rsidRPr="00425A91">
              <w:rPr>
                <w:i/>
                <w:iCs/>
                <w:sz w:val="16"/>
                <w:szCs w:val="18"/>
              </w:rPr>
              <w:t xml:space="preserve">Contractor </w:t>
            </w:r>
            <w:r w:rsidRPr="00425A91">
              <w:rPr>
                <w:b/>
                <w:i/>
                <w:iCs/>
                <w:sz w:val="16"/>
                <w:szCs w:val="18"/>
              </w:rPr>
              <w:t xml:space="preserve"> </w:t>
            </w:r>
            <w:r w:rsidRPr="00425A91">
              <w:rPr>
                <w:sz w:val="16"/>
                <w:szCs w:val="18"/>
              </w:rPr>
              <w:t>in the conditions of contract identified in the Contract Data.</w:t>
            </w:r>
          </w:p>
        </w:tc>
      </w:tr>
    </w:tbl>
    <w:p w14:paraId="23660F4D" w14:textId="77777777" w:rsidR="00363AAC" w:rsidRPr="00425A91" w:rsidRDefault="00363AAC" w:rsidP="00A53D79">
      <w:pPr>
        <w:spacing w:line="276" w:lineRule="auto"/>
        <w:rPr>
          <w:sz w:val="18"/>
        </w:rPr>
      </w:pPr>
    </w:p>
    <w:tbl>
      <w:tblPr>
        <w:tblW w:w="9828" w:type="dxa"/>
        <w:tblLook w:val="0000" w:firstRow="0" w:lastRow="0" w:firstColumn="0" w:lastColumn="0" w:noHBand="0" w:noVBand="0"/>
      </w:tblPr>
      <w:tblGrid>
        <w:gridCol w:w="1420"/>
        <w:gridCol w:w="3650"/>
        <w:gridCol w:w="425"/>
        <w:gridCol w:w="1417"/>
        <w:gridCol w:w="2916"/>
      </w:tblGrid>
      <w:tr w:rsidR="00363AAC" w:rsidRPr="00425A91" w14:paraId="6D3308E7" w14:textId="77777777" w:rsidTr="00EB7175">
        <w:trPr>
          <w:cantSplit/>
        </w:trPr>
        <w:tc>
          <w:tcPr>
            <w:tcW w:w="1420" w:type="dxa"/>
          </w:tcPr>
          <w:p w14:paraId="1D65B6D2" w14:textId="77777777" w:rsidR="00363AAC" w:rsidRPr="00425A91" w:rsidRDefault="00363AAC" w:rsidP="00A53D79">
            <w:pPr>
              <w:spacing w:line="276" w:lineRule="auto"/>
              <w:rPr>
                <w:rFonts w:cs="Arial"/>
                <w:sz w:val="18"/>
              </w:rPr>
            </w:pPr>
            <w:r w:rsidRPr="00425A91">
              <w:rPr>
                <w:rFonts w:cs="Arial"/>
                <w:sz w:val="18"/>
              </w:rPr>
              <w:t>Signature(s)</w:t>
            </w:r>
          </w:p>
          <w:p w14:paraId="62235274" w14:textId="77777777" w:rsidR="00363AAC" w:rsidRPr="00425A91" w:rsidRDefault="00363AAC" w:rsidP="00A53D79">
            <w:pPr>
              <w:spacing w:line="276" w:lineRule="auto"/>
              <w:rPr>
                <w:rFonts w:cs="Arial"/>
                <w:sz w:val="18"/>
              </w:rPr>
            </w:pPr>
          </w:p>
        </w:tc>
        <w:tc>
          <w:tcPr>
            <w:tcW w:w="3650" w:type="dxa"/>
            <w:tcBorders>
              <w:bottom w:val="dotted" w:sz="4" w:space="0" w:color="auto"/>
            </w:tcBorders>
          </w:tcPr>
          <w:p w14:paraId="001F26E1" w14:textId="77777777" w:rsidR="00363AAC" w:rsidRPr="00425A91" w:rsidRDefault="00363AAC" w:rsidP="00A53D79">
            <w:pPr>
              <w:spacing w:line="276" w:lineRule="auto"/>
              <w:rPr>
                <w:rFonts w:cs="Arial"/>
                <w:sz w:val="18"/>
              </w:rPr>
            </w:pPr>
          </w:p>
        </w:tc>
        <w:tc>
          <w:tcPr>
            <w:tcW w:w="425" w:type="dxa"/>
          </w:tcPr>
          <w:p w14:paraId="46232715" w14:textId="77777777" w:rsidR="00363AAC" w:rsidRPr="00425A91" w:rsidRDefault="00363AAC" w:rsidP="00A53D79">
            <w:pPr>
              <w:spacing w:line="276" w:lineRule="auto"/>
              <w:rPr>
                <w:rFonts w:cs="Arial"/>
                <w:sz w:val="18"/>
              </w:rPr>
            </w:pPr>
          </w:p>
        </w:tc>
        <w:tc>
          <w:tcPr>
            <w:tcW w:w="4333" w:type="dxa"/>
            <w:gridSpan w:val="2"/>
            <w:tcBorders>
              <w:bottom w:val="dotted" w:sz="4" w:space="0" w:color="auto"/>
            </w:tcBorders>
          </w:tcPr>
          <w:p w14:paraId="4D9F23F3" w14:textId="77777777" w:rsidR="00363AAC" w:rsidRPr="00425A91" w:rsidRDefault="00363AAC" w:rsidP="00A53D79">
            <w:pPr>
              <w:spacing w:line="276" w:lineRule="auto"/>
              <w:rPr>
                <w:rFonts w:cs="Arial"/>
                <w:sz w:val="18"/>
              </w:rPr>
            </w:pPr>
          </w:p>
        </w:tc>
      </w:tr>
      <w:tr w:rsidR="00363AAC" w:rsidRPr="00425A91" w14:paraId="2497B956" w14:textId="77777777" w:rsidTr="00EB7175">
        <w:trPr>
          <w:cantSplit/>
        </w:trPr>
        <w:tc>
          <w:tcPr>
            <w:tcW w:w="1420" w:type="dxa"/>
          </w:tcPr>
          <w:p w14:paraId="59E967C6" w14:textId="77777777" w:rsidR="00363AAC" w:rsidRPr="00425A91" w:rsidRDefault="00363AAC" w:rsidP="00A53D79">
            <w:pPr>
              <w:spacing w:line="276" w:lineRule="auto"/>
              <w:rPr>
                <w:rFonts w:cs="Arial"/>
                <w:sz w:val="18"/>
              </w:rPr>
            </w:pPr>
            <w:r w:rsidRPr="00425A91">
              <w:rPr>
                <w:rFonts w:cs="Arial"/>
                <w:sz w:val="18"/>
              </w:rPr>
              <w:t>Name(s)</w:t>
            </w:r>
          </w:p>
          <w:p w14:paraId="6A3EF975" w14:textId="77777777" w:rsidR="00363AAC" w:rsidRPr="00425A91" w:rsidRDefault="00363AAC" w:rsidP="00A53D79">
            <w:pPr>
              <w:spacing w:line="276" w:lineRule="auto"/>
              <w:rPr>
                <w:rFonts w:cs="Arial"/>
                <w:sz w:val="18"/>
              </w:rPr>
            </w:pPr>
          </w:p>
        </w:tc>
        <w:tc>
          <w:tcPr>
            <w:tcW w:w="3650" w:type="dxa"/>
            <w:tcBorders>
              <w:top w:val="dotted" w:sz="4" w:space="0" w:color="auto"/>
              <w:bottom w:val="dotted" w:sz="4" w:space="0" w:color="auto"/>
            </w:tcBorders>
          </w:tcPr>
          <w:p w14:paraId="0CF4F83D" w14:textId="77777777" w:rsidR="00363AAC" w:rsidRPr="00425A91" w:rsidRDefault="00363AAC" w:rsidP="00A53D79">
            <w:pPr>
              <w:spacing w:line="276" w:lineRule="auto"/>
              <w:rPr>
                <w:rFonts w:cs="Arial"/>
                <w:sz w:val="18"/>
              </w:rPr>
            </w:pPr>
          </w:p>
        </w:tc>
        <w:tc>
          <w:tcPr>
            <w:tcW w:w="425" w:type="dxa"/>
          </w:tcPr>
          <w:p w14:paraId="2CE403DE" w14:textId="77777777" w:rsidR="00363AAC" w:rsidRPr="00425A91" w:rsidRDefault="00363AAC" w:rsidP="00A53D79">
            <w:pPr>
              <w:spacing w:line="276" w:lineRule="auto"/>
              <w:rPr>
                <w:rFonts w:cs="Arial"/>
                <w:sz w:val="18"/>
              </w:rPr>
            </w:pPr>
          </w:p>
        </w:tc>
        <w:tc>
          <w:tcPr>
            <w:tcW w:w="4333" w:type="dxa"/>
            <w:gridSpan w:val="2"/>
            <w:tcBorders>
              <w:top w:val="dotted" w:sz="4" w:space="0" w:color="auto"/>
              <w:bottom w:val="dotted" w:sz="4" w:space="0" w:color="auto"/>
            </w:tcBorders>
          </w:tcPr>
          <w:p w14:paraId="42752EF8" w14:textId="77777777" w:rsidR="00363AAC" w:rsidRPr="00425A91" w:rsidRDefault="00363AAC" w:rsidP="00A53D79">
            <w:pPr>
              <w:spacing w:line="276" w:lineRule="auto"/>
              <w:rPr>
                <w:rFonts w:cs="Arial"/>
                <w:sz w:val="18"/>
              </w:rPr>
            </w:pPr>
          </w:p>
        </w:tc>
      </w:tr>
      <w:tr w:rsidR="00363AAC" w:rsidRPr="00425A91" w14:paraId="3D87AFA1" w14:textId="77777777" w:rsidTr="00EB7175">
        <w:trPr>
          <w:cantSplit/>
        </w:trPr>
        <w:tc>
          <w:tcPr>
            <w:tcW w:w="1420" w:type="dxa"/>
          </w:tcPr>
          <w:p w14:paraId="6BADD887" w14:textId="77777777" w:rsidR="00363AAC" w:rsidRPr="00425A91" w:rsidRDefault="00363AAC" w:rsidP="00A53D79">
            <w:pPr>
              <w:spacing w:line="276" w:lineRule="auto"/>
              <w:rPr>
                <w:rFonts w:cs="Arial"/>
                <w:sz w:val="18"/>
              </w:rPr>
            </w:pPr>
            <w:r w:rsidRPr="00425A91">
              <w:rPr>
                <w:rFonts w:cs="Arial"/>
                <w:sz w:val="18"/>
              </w:rPr>
              <w:t>Capacity</w:t>
            </w:r>
          </w:p>
          <w:p w14:paraId="0758AD68" w14:textId="77777777" w:rsidR="00363AAC" w:rsidRPr="00425A91" w:rsidRDefault="00363AAC" w:rsidP="00A53D79">
            <w:pPr>
              <w:spacing w:line="276" w:lineRule="auto"/>
              <w:rPr>
                <w:rFonts w:cs="Arial"/>
                <w:sz w:val="18"/>
              </w:rPr>
            </w:pPr>
          </w:p>
        </w:tc>
        <w:tc>
          <w:tcPr>
            <w:tcW w:w="3650" w:type="dxa"/>
            <w:tcBorders>
              <w:top w:val="dotted" w:sz="4" w:space="0" w:color="auto"/>
              <w:bottom w:val="dotted" w:sz="4" w:space="0" w:color="auto"/>
            </w:tcBorders>
          </w:tcPr>
          <w:p w14:paraId="700113B8" w14:textId="77777777" w:rsidR="00363AAC" w:rsidRPr="00425A91" w:rsidRDefault="00363AAC" w:rsidP="00A53D79">
            <w:pPr>
              <w:spacing w:line="276" w:lineRule="auto"/>
              <w:rPr>
                <w:rFonts w:cs="Arial"/>
                <w:sz w:val="18"/>
              </w:rPr>
            </w:pPr>
          </w:p>
        </w:tc>
        <w:tc>
          <w:tcPr>
            <w:tcW w:w="425" w:type="dxa"/>
          </w:tcPr>
          <w:p w14:paraId="745E68BC" w14:textId="77777777" w:rsidR="00363AAC" w:rsidRPr="00425A91" w:rsidRDefault="00363AAC" w:rsidP="00A53D79">
            <w:pPr>
              <w:spacing w:line="276" w:lineRule="auto"/>
              <w:rPr>
                <w:rFonts w:cs="Arial"/>
                <w:sz w:val="18"/>
              </w:rPr>
            </w:pPr>
          </w:p>
        </w:tc>
        <w:tc>
          <w:tcPr>
            <w:tcW w:w="4333" w:type="dxa"/>
            <w:gridSpan w:val="2"/>
            <w:tcBorders>
              <w:top w:val="dotted" w:sz="4" w:space="0" w:color="auto"/>
              <w:bottom w:val="dotted" w:sz="4" w:space="0" w:color="auto"/>
            </w:tcBorders>
          </w:tcPr>
          <w:p w14:paraId="64E4EDE7" w14:textId="77777777" w:rsidR="00363AAC" w:rsidRPr="00425A91" w:rsidRDefault="00363AAC" w:rsidP="00A53D79">
            <w:pPr>
              <w:spacing w:line="276" w:lineRule="auto"/>
              <w:rPr>
                <w:rFonts w:cs="Arial"/>
                <w:sz w:val="18"/>
              </w:rPr>
            </w:pPr>
          </w:p>
        </w:tc>
      </w:tr>
      <w:tr w:rsidR="00363AAC" w:rsidRPr="00425A91" w14:paraId="3B5A271C" w14:textId="77777777" w:rsidTr="00EB7175">
        <w:trPr>
          <w:cantSplit/>
        </w:trPr>
        <w:tc>
          <w:tcPr>
            <w:tcW w:w="1420" w:type="dxa"/>
          </w:tcPr>
          <w:p w14:paraId="19697EDE" w14:textId="77777777" w:rsidR="00363AAC" w:rsidRPr="00425A91" w:rsidRDefault="00363AAC" w:rsidP="00A53D79">
            <w:pPr>
              <w:spacing w:line="276" w:lineRule="auto"/>
              <w:rPr>
                <w:b/>
                <w:sz w:val="18"/>
              </w:rPr>
            </w:pPr>
            <w:r w:rsidRPr="00425A91">
              <w:rPr>
                <w:b/>
                <w:sz w:val="18"/>
              </w:rPr>
              <w:t>For the tenderer:</w:t>
            </w:r>
          </w:p>
          <w:p w14:paraId="7F34DA25" w14:textId="77777777" w:rsidR="00363AAC" w:rsidRPr="00425A91" w:rsidRDefault="00363AAC" w:rsidP="00A53D79">
            <w:pPr>
              <w:spacing w:line="276" w:lineRule="auto"/>
              <w:rPr>
                <w:rFonts w:cs="Arial"/>
                <w:b/>
                <w:sz w:val="18"/>
              </w:rPr>
            </w:pPr>
          </w:p>
        </w:tc>
        <w:tc>
          <w:tcPr>
            <w:tcW w:w="8408" w:type="dxa"/>
            <w:gridSpan w:val="4"/>
            <w:tcBorders>
              <w:bottom w:val="dotted" w:sz="4" w:space="0" w:color="auto"/>
            </w:tcBorders>
          </w:tcPr>
          <w:p w14:paraId="29A1B2EE" w14:textId="77777777" w:rsidR="00363AAC" w:rsidRPr="00425A91" w:rsidRDefault="00363AAC" w:rsidP="00A53D79">
            <w:pPr>
              <w:spacing w:line="276" w:lineRule="auto"/>
              <w:rPr>
                <w:rFonts w:cs="Arial"/>
                <w:sz w:val="18"/>
              </w:rPr>
            </w:pPr>
          </w:p>
        </w:tc>
      </w:tr>
      <w:tr w:rsidR="00363AAC" w:rsidRPr="00425A91" w14:paraId="24EAB1E0" w14:textId="77777777" w:rsidTr="00EB7175">
        <w:tc>
          <w:tcPr>
            <w:tcW w:w="1420" w:type="dxa"/>
          </w:tcPr>
          <w:p w14:paraId="0C9B1E10" w14:textId="77777777" w:rsidR="00363AAC" w:rsidRPr="00425A91" w:rsidRDefault="00363AAC" w:rsidP="00A53D79">
            <w:pPr>
              <w:spacing w:line="276" w:lineRule="auto"/>
              <w:rPr>
                <w:rFonts w:cs="Arial"/>
                <w:sz w:val="18"/>
              </w:rPr>
            </w:pPr>
          </w:p>
          <w:p w14:paraId="35DD0AD4" w14:textId="77777777" w:rsidR="00363AAC" w:rsidRPr="00425A91" w:rsidRDefault="00363AAC" w:rsidP="00A53D79">
            <w:pPr>
              <w:spacing w:line="276" w:lineRule="auto"/>
              <w:rPr>
                <w:rFonts w:cs="Arial"/>
                <w:sz w:val="18"/>
              </w:rPr>
            </w:pPr>
            <w:r w:rsidRPr="00425A91">
              <w:rPr>
                <w:rFonts w:cs="Arial"/>
                <w:sz w:val="18"/>
              </w:rPr>
              <w:t>Name &amp; signature of witness</w:t>
            </w:r>
          </w:p>
        </w:tc>
        <w:tc>
          <w:tcPr>
            <w:tcW w:w="3650" w:type="dxa"/>
            <w:tcBorders>
              <w:top w:val="dotted" w:sz="4" w:space="0" w:color="auto"/>
              <w:bottom w:val="dotted" w:sz="4" w:space="0" w:color="auto"/>
            </w:tcBorders>
          </w:tcPr>
          <w:p w14:paraId="7BF537A3" w14:textId="77777777" w:rsidR="00363AAC" w:rsidRPr="00425A91" w:rsidRDefault="00363AAC" w:rsidP="00A53D79">
            <w:pPr>
              <w:spacing w:line="276" w:lineRule="auto"/>
              <w:rPr>
                <w:rFonts w:cs="Arial"/>
                <w:sz w:val="18"/>
              </w:rPr>
            </w:pPr>
            <w:r w:rsidRPr="00425A91">
              <w:rPr>
                <w:rFonts w:cs="Arial"/>
                <w:i/>
                <w:iCs/>
                <w:sz w:val="14"/>
              </w:rPr>
              <w:t>(Insert name and address of organisation)</w:t>
            </w:r>
          </w:p>
        </w:tc>
        <w:tc>
          <w:tcPr>
            <w:tcW w:w="425" w:type="dxa"/>
          </w:tcPr>
          <w:p w14:paraId="09645324" w14:textId="77777777" w:rsidR="00363AAC" w:rsidRPr="00425A91" w:rsidRDefault="00363AAC" w:rsidP="00A53D79">
            <w:pPr>
              <w:spacing w:line="276" w:lineRule="auto"/>
              <w:rPr>
                <w:rFonts w:cs="Arial"/>
                <w:sz w:val="18"/>
              </w:rPr>
            </w:pPr>
          </w:p>
        </w:tc>
        <w:tc>
          <w:tcPr>
            <w:tcW w:w="1417" w:type="dxa"/>
          </w:tcPr>
          <w:p w14:paraId="68D64758" w14:textId="77777777" w:rsidR="00363AAC" w:rsidRPr="00425A91" w:rsidRDefault="00363AAC" w:rsidP="00A53D79">
            <w:pPr>
              <w:spacing w:line="276" w:lineRule="auto"/>
              <w:rPr>
                <w:rFonts w:cs="Arial"/>
                <w:sz w:val="18"/>
              </w:rPr>
            </w:pPr>
          </w:p>
          <w:p w14:paraId="7F7BEECE" w14:textId="77777777" w:rsidR="00363AAC" w:rsidRPr="00425A91" w:rsidRDefault="00363AAC" w:rsidP="00A53D79">
            <w:pPr>
              <w:spacing w:line="276" w:lineRule="auto"/>
              <w:rPr>
                <w:rFonts w:cs="Arial"/>
                <w:sz w:val="18"/>
              </w:rPr>
            </w:pPr>
          </w:p>
          <w:p w14:paraId="50854DFF" w14:textId="77777777" w:rsidR="00363AAC" w:rsidRPr="00425A91" w:rsidRDefault="00363AAC" w:rsidP="00A53D79">
            <w:pPr>
              <w:spacing w:line="276" w:lineRule="auto"/>
              <w:rPr>
                <w:rFonts w:cs="Arial"/>
                <w:sz w:val="18"/>
              </w:rPr>
            </w:pPr>
            <w:r w:rsidRPr="00425A91">
              <w:rPr>
                <w:rFonts w:cs="Arial"/>
                <w:sz w:val="18"/>
              </w:rPr>
              <w:t>Date</w:t>
            </w:r>
          </w:p>
        </w:tc>
        <w:tc>
          <w:tcPr>
            <w:tcW w:w="2916" w:type="dxa"/>
            <w:tcBorders>
              <w:top w:val="dotted" w:sz="4" w:space="0" w:color="auto"/>
              <w:bottom w:val="dotted" w:sz="4" w:space="0" w:color="auto"/>
            </w:tcBorders>
          </w:tcPr>
          <w:p w14:paraId="250DFE8A" w14:textId="77777777" w:rsidR="00363AAC" w:rsidRPr="00425A91" w:rsidRDefault="00363AAC" w:rsidP="00A53D79">
            <w:pPr>
              <w:spacing w:line="276" w:lineRule="auto"/>
              <w:rPr>
                <w:rFonts w:cs="Arial"/>
                <w:sz w:val="18"/>
              </w:rPr>
            </w:pPr>
          </w:p>
        </w:tc>
      </w:tr>
    </w:tbl>
    <w:p w14:paraId="5AB6ABA0" w14:textId="77777777" w:rsidR="00363AAC" w:rsidRPr="00425A91" w:rsidRDefault="00363AAC" w:rsidP="00A53D79">
      <w:pPr>
        <w:spacing w:line="276" w:lineRule="auto"/>
        <w:rPr>
          <w:sz w:val="18"/>
        </w:rPr>
        <w:sectPr w:rsidR="00363AAC" w:rsidRPr="00425A91" w:rsidSect="00E01840">
          <w:footerReference w:type="default" r:id="rId11"/>
          <w:pgSz w:w="11906" w:h="16838" w:code="9"/>
          <w:pgMar w:top="1418" w:right="1134" w:bottom="1418" w:left="1134" w:header="1296" w:footer="720" w:gutter="0"/>
          <w:pgNumType w:start="1"/>
          <w:cols w:space="720"/>
          <w:docGrid w:linePitch="272"/>
        </w:sectPr>
      </w:pPr>
    </w:p>
    <w:p w14:paraId="2CE2FD61" w14:textId="77777777" w:rsidR="00363AAC" w:rsidRPr="00425A91" w:rsidRDefault="00363AAC" w:rsidP="00A53D79">
      <w:pPr>
        <w:pStyle w:val="Heading2"/>
        <w:spacing w:line="276" w:lineRule="auto"/>
        <w:rPr>
          <w:sz w:val="22"/>
        </w:rPr>
      </w:pPr>
      <w:r w:rsidRPr="00425A91">
        <w:rPr>
          <w:sz w:val="22"/>
        </w:rPr>
        <w:lastRenderedPageBreak/>
        <w:t>Acceptance</w:t>
      </w:r>
    </w:p>
    <w:p w14:paraId="1B1F4D6E" w14:textId="77777777" w:rsidR="00363AAC" w:rsidRPr="00425A91" w:rsidRDefault="00363AAC" w:rsidP="00A53D79">
      <w:pPr>
        <w:spacing w:line="276" w:lineRule="auto"/>
        <w:jc w:val="both"/>
        <w:rPr>
          <w:sz w:val="18"/>
        </w:rPr>
      </w:pPr>
    </w:p>
    <w:tbl>
      <w:tblPr>
        <w:tblW w:w="10173" w:type="dxa"/>
        <w:tblInd w:w="-23" w:type="dxa"/>
        <w:tblLayout w:type="fixed"/>
        <w:tblCellMar>
          <w:top w:w="85" w:type="dxa"/>
          <w:left w:w="85" w:type="dxa"/>
          <w:bottom w:w="85" w:type="dxa"/>
          <w:right w:w="85" w:type="dxa"/>
        </w:tblCellMar>
        <w:tblLook w:val="0000" w:firstRow="0" w:lastRow="0" w:firstColumn="0" w:lastColumn="0" w:noHBand="0" w:noVBand="0"/>
      </w:tblPr>
      <w:tblGrid>
        <w:gridCol w:w="23"/>
        <w:gridCol w:w="1397"/>
        <w:gridCol w:w="3650"/>
        <w:gridCol w:w="425"/>
        <w:gridCol w:w="4678"/>
      </w:tblGrid>
      <w:tr w:rsidR="00E01840" w:rsidRPr="00425A91" w14:paraId="24717E9C" w14:textId="77777777" w:rsidTr="00E01840">
        <w:trPr>
          <w:gridBefore w:val="1"/>
          <w:wBefore w:w="23" w:type="dxa"/>
          <w:cantSplit/>
        </w:trPr>
        <w:tc>
          <w:tcPr>
            <w:tcW w:w="10150" w:type="dxa"/>
            <w:gridSpan w:val="4"/>
          </w:tcPr>
          <w:p w14:paraId="1AEA2A9D" w14:textId="77777777" w:rsidR="00E01840" w:rsidRPr="00425A91" w:rsidRDefault="00E01840" w:rsidP="00A53D79">
            <w:pPr>
              <w:spacing w:line="276" w:lineRule="auto"/>
              <w:jc w:val="both"/>
              <w:rPr>
                <w:rFonts w:cs="Arial"/>
                <w:sz w:val="16"/>
                <w:szCs w:val="18"/>
              </w:rPr>
            </w:pPr>
          </w:p>
        </w:tc>
      </w:tr>
      <w:tr w:rsidR="00E01840" w:rsidRPr="00425A91" w14:paraId="55FCC7D6" w14:textId="77777777" w:rsidTr="00E01840">
        <w:trPr>
          <w:gridBefore w:val="1"/>
          <w:wBefore w:w="23" w:type="dxa"/>
          <w:cantSplit/>
        </w:trPr>
        <w:tc>
          <w:tcPr>
            <w:tcW w:w="10150" w:type="dxa"/>
            <w:gridSpan w:val="4"/>
          </w:tcPr>
          <w:p w14:paraId="3112FBA4" w14:textId="77777777" w:rsidR="00E01840" w:rsidRPr="00425A91" w:rsidRDefault="00E01840" w:rsidP="00A53D79">
            <w:pPr>
              <w:spacing w:line="276" w:lineRule="auto"/>
              <w:jc w:val="both"/>
              <w:rPr>
                <w:sz w:val="16"/>
                <w:szCs w:val="18"/>
              </w:rPr>
            </w:pPr>
            <w:r w:rsidRPr="00425A91">
              <w:rPr>
                <w:sz w:val="16"/>
                <w:szCs w:val="18"/>
              </w:rPr>
              <w:t xml:space="preserve">By signing this part of this Form of Offer and Acceptance, the </w:t>
            </w:r>
            <w:r w:rsidRPr="00425A91">
              <w:rPr>
                <w:i/>
                <w:sz w:val="16"/>
                <w:szCs w:val="18"/>
              </w:rPr>
              <w:t xml:space="preserve">Employer </w:t>
            </w:r>
            <w:r w:rsidRPr="00425A91">
              <w:rPr>
                <w:sz w:val="16"/>
                <w:szCs w:val="18"/>
              </w:rPr>
              <w:t xml:space="preserve">identified below accepts the tenderer’s Offer.  In consideration thereof, the </w:t>
            </w:r>
            <w:r w:rsidRPr="00425A91">
              <w:rPr>
                <w:i/>
                <w:sz w:val="16"/>
                <w:szCs w:val="18"/>
              </w:rPr>
              <w:t>Employer</w:t>
            </w:r>
            <w:r w:rsidRPr="00425A91">
              <w:rPr>
                <w:sz w:val="16"/>
                <w:szCs w:val="18"/>
              </w:rPr>
              <w:t xml:space="preserve"> shall pay the </w:t>
            </w:r>
            <w:r w:rsidRPr="00425A91">
              <w:rPr>
                <w:i/>
                <w:sz w:val="16"/>
                <w:szCs w:val="18"/>
              </w:rPr>
              <w:t>Contractor</w:t>
            </w:r>
            <w:r w:rsidRPr="00425A91">
              <w:rPr>
                <w:sz w:val="16"/>
                <w:szCs w:val="18"/>
              </w:rPr>
              <w:t xml:space="preserve"> the amount due in accordance with the </w:t>
            </w:r>
            <w:r w:rsidRPr="00425A91">
              <w:rPr>
                <w:i/>
                <w:iCs/>
                <w:sz w:val="16"/>
                <w:szCs w:val="18"/>
              </w:rPr>
              <w:t>conditions of contract</w:t>
            </w:r>
            <w:r w:rsidRPr="00425A91">
              <w:rPr>
                <w:sz w:val="16"/>
                <w:szCs w:val="18"/>
              </w:rPr>
              <w:t xml:space="preserve"> identified in the Contract Data.  Acceptance of the tenderer’s Offer shall form an agreement between the </w:t>
            </w:r>
            <w:r w:rsidRPr="00425A91">
              <w:rPr>
                <w:i/>
                <w:sz w:val="16"/>
                <w:szCs w:val="18"/>
              </w:rPr>
              <w:t>Employer</w:t>
            </w:r>
            <w:r w:rsidRPr="00425A91">
              <w:rPr>
                <w:sz w:val="16"/>
                <w:szCs w:val="18"/>
              </w:rPr>
              <w:t xml:space="preserve"> and the tenderer upon the terms and conditions contained in this agreement and in the contract that is the subject of this agreement.</w:t>
            </w:r>
          </w:p>
          <w:p w14:paraId="404C9BAB" w14:textId="77777777" w:rsidR="00E01840" w:rsidRPr="00425A91" w:rsidRDefault="00E01840" w:rsidP="00A53D79">
            <w:pPr>
              <w:pStyle w:val="Heading2"/>
              <w:spacing w:line="276" w:lineRule="auto"/>
              <w:rPr>
                <w:rFonts w:cs="Arial"/>
                <w:sz w:val="16"/>
                <w:szCs w:val="18"/>
              </w:rPr>
            </w:pPr>
          </w:p>
        </w:tc>
      </w:tr>
      <w:tr w:rsidR="00E01840" w:rsidRPr="00425A91" w14:paraId="17F9D35C" w14:textId="77777777" w:rsidTr="00E01840">
        <w:trPr>
          <w:gridBefore w:val="1"/>
          <w:wBefore w:w="23" w:type="dxa"/>
          <w:cantSplit/>
        </w:trPr>
        <w:tc>
          <w:tcPr>
            <w:tcW w:w="10150" w:type="dxa"/>
            <w:gridSpan w:val="4"/>
          </w:tcPr>
          <w:p w14:paraId="5D8B38FA" w14:textId="77777777" w:rsidR="00E01840" w:rsidRPr="00425A91" w:rsidRDefault="00E01840" w:rsidP="00A53D79">
            <w:pPr>
              <w:spacing w:line="276" w:lineRule="auto"/>
              <w:jc w:val="both"/>
              <w:rPr>
                <w:sz w:val="16"/>
                <w:szCs w:val="18"/>
              </w:rPr>
            </w:pPr>
            <w:r w:rsidRPr="00425A91">
              <w:rPr>
                <w:sz w:val="16"/>
                <w:szCs w:val="18"/>
              </w:rPr>
              <w:t xml:space="preserve">The terms of the contract are contained in: </w:t>
            </w:r>
          </w:p>
          <w:p w14:paraId="4115BFAA" w14:textId="77777777" w:rsidR="00E01840" w:rsidRPr="00425A91" w:rsidRDefault="00E01840" w:rsidP="00A53D79">
            <w:pPr>
              <w:spacing w:line="276" w:lineRule="auto"/>
              <w:jc w:val="both"/>
              <w:rPr>
                <w:sz w:val="16"/>
                <w:szCs w:val="18"/>
              </w:rPr>
            </w:pPr>
          </w:p>
          <w:p w14:paraId="7A66A55C" w14:textId="77777777" w:rsidR="00E01840" w:rsidRPr="00425A91" w:rsidRDefault="00E01840" w:rsidP="00A53D79">
            <w:pPr>
              <w:spacing w:line="276" w:lineRule="auto"/>
              <w:ind w:left="720"/>
              <w:jc w:val="both"/>
              <w:rPr>
                <w:sz w:val="16"/>
                <w:szCs w:val="18"/>
              </w:rPr>
            </w:pPr>
            <w:r w:rsidRPr="00425A91">
              <w:rPr>
                <w:sz w:val="16"/>
                <w:szCs w:val="18"/>
              </w:rPr>
              <w:t>Part C1</w:t>
            </w:r>
            <w:r w:rsidRPr="00425A91">
              <w:rPr>
                <w:sz w:val="16"/>
                <w:szCs w:val="18"/>
              </w:rPr>
              <w:tab/>
            </w:r>
            <w:r w:rsidRPr="00425A91">
              <w:rPr>
                <w:sz w:val="16"/>
                <w:szCs w:val="18"/>
              </w:rPr>
              <w:tab/>
              <w:t>Agreements and Contract Data, (which includes this Form of Offer and Acceptance)</w:t>
            </w:r>
          </w:p>
          <w:p w14:paraId="4EE2BB00" w14:textId="77777777" w:rsidR="00E01840" w:rsidRPr="00425A91" w:rsidRDefault="00E01840" w:rsidP="00A53D79">
            <w:pPr>
              <w:spacing w:line="276" w:lineRule="auto"/>
              <w:ind w:left="720"/>
              <w:jc w:val="both"/>
              <w:rPr>
                <w:sz w:val="16"/>
                <w:szCs w:val="18"/>
              </w:rPr>
            </w:pPr>
          </w:p>
          <w:p w14:paraId="6B2CBD26" w14:textId="77777777" w:rsidR="00E01840" w:rsidRPr="00425A91" w:rsidRDefault="00E01840" w:rsidP="00A53D79">
            <w:pPr>
              <w:spacing w:line="276" w:lineRule="auto"/>
              <w:ind w:left="720"/>
              <w:jc w:val="both"/>
              <w:rPr>
                <w:sz w:val="16"/>
                <w:szCs w:val="18"/>
              </w:rPr>
            </w:pPr>
            <w:r w:rsidRPr="00425A91">
              <w:rPr>
                <w:sz w:val="16"/>
                <w:szCs w:val="18"/>
              </w:rPr>
              <w:t>Part C2</w:t>
            </w:r>
            <w:r w:rsidRPr="00425A91">
              <w:rPr>
                <w:sz w:val="16"/>
                <w:szCs w:val="18"/>
              </w:rPr>
              <w:tab/>
            </w:r>
            <w:r w:rsidRPr="00425A91">
              <w:rPr>
                <w:sz w:val="16"/>
                <w:szCs w:val="18"/>
              </w:rPr>
              <w:tab/>
              <w:t>Pricing Data</w:t>
            </w:r>
          </w:p>
          <w:p w14:paraId="2E6145F4" w14:textId="77777777" w:rsidR="00E01840" w:rsidRPr="00425A91" w:rsidRDefault="00E01840" w:rsidP="00A53D79">
            <w:pPr>
              <w:spacing w:line="276" w:lineRule="auto"/>
              <w:ind w:left="720"/>
              <w:jc w:val="both"/>
              <w:rPr>
                <w:sz w:val="16"/>
                <w:szCs w:val="18"/>
              </w:rPr>
            </w:pPr>
          </w:p>
          <w:p w14:paraId="64C571E3" w14:textId="77777777" w:rsidR="00E01840" w:rsidRPr="00425A91" w:rsidRDefault="00E01840" w:rsidP="00A53D79">
            <w:pPr>
              <w:spacing w:line="276" w:lineRule="auto"/>
              <w:ind w:left="720"/>
              <w:jc w:val="both"/>
              <w:rPr>
                <w:sz w:val="16"/>
                <w:szCs w:val="18"/>
              </w:rPr>
            </w:pPr>
            <w:r w:rsidRPr="00425A91">
              <w:rPr>
                <w:sz w:val="16"/>
                <w:szCs w:val="18"/>
              </w:rPr>
              <w:t>Part C3</w:t>
            </w:r>
            <w:r w:rsidRPr="00425A91">
              <w:rPr>
                <w:sz w:val="16"/>
                <w:szCs w:val="18"/>
              </w:rPr>
              <w:tab/>
            </w:r>
            <w:r w:rsidRPr="00425A91">
              <w:rPr>
                <w:sz w:val="16"/>
                <w:szCs w:val="18"/>
              </w:rPr>
              <w:tab/>
              <w:t>Scope of Work</w:t>
            </w:r>
          </w:p>
          <w:p w14:paraId="05AEFFEA" w14:textId="77777777" w:rsidR="00E01840" w:rsidRPr="00425A91" w:rsidRDefault="00E01840" w:rsidP="00A53D79">
            <w:pPr>
              <w:spacing w:line="276" w:lineRule="auto"/>
              <w:ind w:left="720"/>
              <w:jc w:val="both"/>
              <w:rPr>
                <w:sz w:val="16"/>
                <w:szCs w:val="18"/>
              </w:rPr>
            </w:pPr>
          </w:p>
          <w:p w14:paraId="259C5D72" w14:textId="77777777" w:rsidR="00E01840" w:rsidRPr="00425A91" w:rsidRDefault="00E01840" w:rsidP="00A53D79">
            <w:pPr>
              <w:spacing w:line="276" w:lineRule="auto"/>
              <w:ind w:left="720"/>
              <w:jc w:val="both"/>
              <w:rPr>
                <w:sz w:val="16"/>
                <w:szCs w:val="18"/>
              </w:rPr>
            </w:pPr>
            <w:r w:rsidRPr="00425A91">
              <w:rPr>
                <w:sz w:val="16"/>
                <w:szCs w:val="18"/>
              </w:rPr>
              <w:t>Part C4</w:t>
            </w:r>
            <w:r w:rsidRPr="00425A91">
              <w:rPr>
                <w:sz w:val="16"/>
                <w:szCs w:val="18"/>
              </w:rPr>
              <w:tab/>
            </w:r>
            <w:r w:rsidRPr="00425A91">
              <w:rPr>
                <w:sz w:val="16"/>
                <w:szCs w:val="18"/>
              </w:rPr>
              <w:tab/>
              <w:t>Site Information</w:t>
            </w:r>
          </w:p>
          <w:p w14:paraId="7AB9A30C" w14:textId="77777777" w:rsidR="00E01840" w:rsidRPr="00425A91" w:rsidRDefault="00E01840" w:rsidP="00A53D79">
            <w:pPr>
              <w:spacing w:line="276" w:lineRule="auto"/>
              <w:ind w:left="720"/>
              <w:jc w:val="both"/>
              <w:rPr>
                <w:sz w:val="16"/>
                <w:szCs w:val="18"/>
              </w:rPr>
            </w:pPr>
          </w:p>
          <w:p w14:paraId="3EB0EBE2" w14:textId="77777777" w:rsidR="00E01840" w:rsidRPr="00425A91" w:rsidRDefault="00E01840" w:rsidP="00A53D79">
            <w:pPr>
              <w:spacing w:line="276" w:lineRule="auto"/>
              <w:jc w:val="both"/>
              <w:rPr>
                <w:sz w:val="16"/>
                <w:szCs w:val="18"/>
              </w:rPr>
            </w:pPr>
            <w:r w:rsidRPr="00425A91">
              <w:rPr>
                <w:sz w:val="16"/>
                <w:szCs w:val="18"/>
              </w:rPr>
              <w:t>and drawings and documents (or parts thereof), which may be incorporated by reference into the above listed Parts.</w:t>
            </w:r>
          </w:p>
          <w:p w14:paraId="245625EE" w14:textId="77777777" w:rsidR="00E01840" w:rsidRPr="00425A91" w:rsidRDefault="00E01840" w:rsidP="00A53D79">
            <w:pPr>
              <w:spacing w:line="276" w:lineRule="auto"/>
              <w:jc w:val="both"/>
              <w:rPr>
                <w:sz w:val="16"/>
                <w:szCs w:val="18"/>
              </w:rPr>
            </w:pPr>
          </w:p>
        </w:tc>
      </w:tr>
      <w:tr w:rsidR="00E01840" w:rsidRPr="00425A91" w14:paraId="0A204241" w14:textId="77777777" w:rsidTr="00E01840">
        <w:trPr>
          <w:gridBefore w:val="1"/>
          <w:wBefore w:w="23" w:type="dxa"/>
          <w:cantSplit/>
        </w:trPr>
        <w:tc>
          <w:tcPr>
            <w:tcW w:w="10150" w:type="dxa"/>
            <w:gridSpan w:val="4"/>
          </w:tcPr>
          <w:p w14:paraId="662E373A" w14:textId="77777777" w:rsidR="00E01840" w:rsidRPr="00425A91" w:rsidRDefault="00E01840" w:rsidP="00A53D79">
            <w:pPr>
              <w:spacing w:line="276" w:lineRule="auto"/>
              <w:jc w:val="both"/>
              <w:rPr>
                <w:sz w:val="16"/>
                <w:szCs w:val="18"/>
              </w:rPr>
            </w:pPr>
            <w:r w:rsidRPr="00425A91">
              <w:rPr>
                <w:sz w:val="16"/>
                <w:szCs w:val="18"/>
              </w:rPr>
              <w:t xml:space="preserve">Deviations from and amendments to the documents listed in the Tender Data and any addenda thereto listed in the Returnable Schedules as well as any changes to the terms of the Offer agreed by the tenderer and the </w:t>
            </w:r>
            <w:r w:rsidRPr="00425A91">
              <w:rPr>
                <w:i/>
                <w:sz w:val="16"/>
                <w:szCs w:val="18"/>
              </w:rPr>
              <w:t xml:space="preserve">Employer </w:t>
            </w:r>
            <w:r w:rsidRPr="00425A91">
              <w:rPr>
                <w:sz w:val="16"/>
                <w:szCs w:val="18"/>
              </w:rPr>
              <w:t xml:space="preserve">during this process of offer and acceptance, are contained in the Schedule of Deviations attached to and forming part of this Form of Offer and Acceptance.  No amendments to or deviations from said </w:t>
            </w:r>
            <w:r w:rsidRPr="00425A91">
              <w:rPr>
                <w:iCs/>
                <w:sz w:val="16"/>
                <w:szCs w:val="18"/>
              </w:rPr>
              <w:t>documents</w:t>
            </w:r>
            <w:r w:rsidRPr="00425A91">
              <w:rPr>
                <w:sz w:val="16"/>
                <w:szCs w:val="18"/>
              </w:rPr>
              <w:t xml:space="preserve"> are valid unless contained in this Schedule.</w:t>
            </w:r>
          </w:p>
          <w:p w14:paraId="16099EDD" w14:textId="77777777" w:rsidR="00E01840" w:rsidRPr="00425A91" w:rsidRDefault="00E01840" w:rsidP="00A53D79">
            <w:pPr>
              <w:pStyle w:val="Heading2"/>
              <w:spacing w:line="276" w:lineRule="auto"/>
              <w:rPr>
                <w:rFonts w:cs="Arial"/>
                <w:sz w:val="16"/>
                <w:szCs w:val="18"/>
              </w:rPr>
            </w:pPr>
          </w:p>
        </w:tc>
      </w:tr>
      <w:tr w:rsidR="00E01840" w:rsidRPr="00425A91" w14:paraId="1BD386CC" w14:textId="77777777" w:rsidTr="00E01840">
        <w:trPr>
          <w:gridBefore w:val="1"/>
          <w:wBefore w:w="23" w:type="dxa"/>
          <w:cantSplit/>
        </w:trPr>
        <w:tc>
          <w:tcPr>
            <w:tcW w:w="10150" w:type="dxa"/>
            <w:gridSpan w:val="4"/>
          </w:tcPr>
          <w:p w14:paraId="129A7369" w14:textId="77777777" w:rsidR="00E01840" w:rsidRPr="00425A91" w:rsidRDefault="00E01840" w:rsidP="00A53D79">
            <w:pPr>
              <w:spacing w:line="276" w:lineRule="auto"/>
              <w:jc w:val="both"/>
              <w:rPr>
                <w:sz w:val="16"/>
                <w:szCs w:val="18"/>
              </w:rPr>
            </w:pPr>
            <w:r w:rsidRPr="00425A91">
              <w:rPr>
                <w:sz w:val="16"/>
                <w:szCs w:val="18"/>
              </w:rPr>
              <w:t xml:space="preserve">Deviations from and amendments to the draft contract as well as any changes to the terms of the Offer agreed by the tenderer and the </w:t>
            </w:r>
            <w:r w:rsidRPr="00425A91">
              <w:rPr>
                <w:i/>
                <w:sz w:val="16"/>
                <w:szCs w:val="18"/>
              </w:rPr>
              <w:t>Employer</w:t>
            </w:r>
            <w:r w:rsidRPr="00425A91">
              <w:rPr>
                <w:sz w:val="16"/>
                <w:szCs w:val="18"/>
              </w:rPr>
              <w:t xml:space="preserve"> during this process of offer and acceptance, are contained in the Schedule of Deviations attached to and forming part of this Form of Offer and Acceptance.  No amendments to or deviations from said </w:t>
            </w:r>
            <w:r w:rsidRPr="00425A91">
              <w:rPr>
                <w:iCs/>
                <w:sz w:val="16"/>
                <w:szCs w:val="18"/>
              </w:rPr>
              <w:t>documents</w:t>
            </w:r>
            <w:r w:rsidRPr="00425A91">
              <w:rPr>
                <w:sz w:val="16"/>
                <w:szCs w:val="18"/>
              </w:rPr>
              <w:t xml:space="preserve"> are valid unless contained in this Schedule.</w:t>
            </w:r>
          </w:p>
          <w:p w14:paraId="4A4A34AC" w14:textId="77777777" w:rsidR="00E01840" w:rsidRPr="00425A91" w:rsidRDefault="00E01840" w:rsidP="00A53D79">
            <w:pPr>
              <w:spacing w:line="276" w:lineRule="auto"/>
              <w:jc w:val="both"/>
              <w:rPr>
                <w:sz w:val="16"/>
                <w:szCs w:val="18"/>
              </w:rPr>
            </w:pPr>
          </w:p>
        </w:tc>
      </w:tr>
      <w:tr w:rsidR="00E01840" w:rsidRPr="00425A91" w14:paraId="01EEFFEB" w14:textId="77777777" w:rsidTr="00E01840">
        <w:trPr>
          <w:gridBefore w:val="1"/>
          <w:wBefore w:w="23" w:type="dxa"/>
          <w:cantSplit/>
        </w:trPr>
        <w:tc>
          <w:tcPr>
            <w:tcW w:w="10150" w:type="dxa"/>
            <w:gridSpan w:val="4"/>
          </w:tcPr>
          <w:p w14:paraId="1CE7118F" w14:textId="77777777" w:rsidR="00E01840" w:rsidRPr="00425A91" w:rsidRDefault="00E01840" w:rsidP="00A53D79">
            <w:pPr>
              <w:spacing w:line="276" w:lineRule="auto"/>
              <w:jc w:val="both"/>
              <w:rPr>
                <w:sz w:val="16"/>
                <w:szCs w:val="18"/>
              </w:rPr>
            </w:pPr>
            <w:r w:rsidRPr="00425A91">
              <w:rPr>
                <w:sz w:val="16"/>
                <w:szCs w:val="18"/>
              </w:rPr>
              <w:t xml:space="preserve">The tenderer shall within two weeks of receiving a completed copy of this agreement, including the Schedule of Deviations (if any), contact the </w:t>
            </w:r>
            <w:r w:rsidRPr="00425A91">
              <w:rPr>
                <w:i/>
                <w:sz w:val="16"/>
                <w:szCs w:val="18"/>
              </w:rPr>
              <w:t>Employer’s</w:t>
            </w:r>
            <w:r w:rsidRPr="00425A91">
              <w:rPr>
                <w:sz w:val="16"/>
                <w:szCs w:val="18"/>
              </w:rPr>
              <w:t xml:space="preserve"> agent (whose details are given in the Contract Data) to arrange the delivery of any securities, bonds, guarantees, proof of insurance and any other documentation to be provided in terms of the </w:t>
            </w:r>
            <w:r w:rsidRPr="00425A91">
              <w:rPr>
                <w:i/>
                <w:iCs/>
                <w:sz w:val="16"/>
                <w:szCs w:val="18"/>
              </w:rPr>
              <w:t>conditions of contract</w:t>
            </w:r>
            <w:r w:rsidRPr="00425A91">
              <w:rPr>
                <w:sz w:val="16"/>
                <w:szCs w:val="18"/>
              </w:rPr>
              <w:t xml:space="preserve"> identified in the Contract Data. Failure to fulfil any of these obligations in accordance with those terms shall constitute a repudiation of this agreement.</w:t>
            </w:r>
          </w:p>
          <w:p w14:paraId="67995F6E" w14:textId="77777777" w:rsidR="00E01840" w:rsidRPr="00425A91" w:rsidRDefault="00E01840" w:rsidP="00A53D79">
            <w:pPr>
              <w:spacing w:line="276" w:lineRule="auto"/>
              <w:jc w:val="both"/>
              <w:rPr>
                <w:sz w:val="16"/>
                <w:szCs w:val="18"/>
              </w:rPr>
            </w:pPr>
          </w:p>
        </w:tc>
      </w:tr>
      <w:tr w:rsidR="00E01840" w:rsidRPr="00425A91" w14:paraId="0D1767FA" w14:textId="77777777" w:rsidTr="00E01840">
        <w:trPr>
          <w:gridBefore w:val="1"/>
          <w:wBefore w:w="23" w:type="dxa"/>
          <w:cantSplit/>
        </w:trPr>
        <w:tc>
          <w:tcPr>
            <w:tcW w:w="10150" w:type="dxa"/>
            <w:gridSpan w:val="4"/>
          </w:tcPr>
          <w:p w14:paraId="48DC7EA3" w14:textId="77777777" w:rsidR="00E01840" w:rsidRPr="00425A91" w:rsidRDefault="00E01840" w:rsidP="00A53D79">
            <w:pPr>
              <w:spacing w:line="276" w:lineRule="auto"/>
              <w:jc w:val="both"/>
              <w:rPr>
                <w:sz w:val="16"/>
                <w:szCs w:val="18"/>
              </w:rPr>
            </w:pPr>
            <w:r w:rsidRPr="00425A91">
              <w:rPr>
                <w:sz w:val="16"/>
                <w:szCs w:val="18"/>
              </w:rPr>
              <w:t xml:space="preserve">Notwithstanding anything contained herein, this agreement comes into effect on the date when the tenderer receives one fully completed original copy of this document, including the Schedule of Deviations (if any).  Unless the tenderer (now </w:t>
            </w:r>
            <w:r w:rsidR="00152870" w:rsidRPr="00425A91">
              <w:rPr>
                <w:i/>
                <w:iCs/>
                <w:sz w:val="16"/>
                <w:szCs w:val="18"/>
              </w:rPr>
              <w:t>Contractor</w:t>
            </w:r>
            <w:r w:rsidR="00152870" w:rsidRPr="00425A91">
              <w:rPr>
                <w:sz w:val="16"/>
                <w:szCs w:val="18"/>
              </w:rPr>
              <w:t>)</w:t>
            </w:r>
            <w:r w:rsidRPr="00425A91">
              <w:rPr>
                <w:sz w:val="16"/>
                <w:szCs w:val="18"/>
              </w:rPr>
              <w:t xml:space="preserve"> within five working days of the date of such receipt notifies the Employer in writing of any reason why he cannot accept the contents of this agreement, this agreement shall constitute a binding contract between the Parties.</w:t>
            </w:r>
          </w:p>
          <w:p w14:paraId="4DF309C2" w14:textId="77777777" w:rsidR="00E01840" w:rsidRPr="00425A91" w:rsidRDefault="00E01840" w:rsidP="00A53D79">
            <w:pPr>
              <w:spacing w:line="276" w:lineRule="auto"/>
              <w:jc w:val="both"/>
              <w:rPr>
                <w:sz w:val="16"/>
                <w:szCs w:val="18"/>
              </w:rPr>
            </w:pPr>
          </w:p>
          <w:p w14:paraId="7FCA4073" w14:textId="77777777" w:rsidR="00E01840" w:rsidRPr="00425A91" w:rsidRDefault="00E01840" w:rsidP="00A53D79">
            <w:pPr>
              <w:pStyle w:val="Heading2"/>
              <w:spacing w:line="276" w:lineRule="auto"/>
              <w:rPr>
                <w:rFonts w:cs="Arial"/>
                <w:sz w:val="16"/>
                <w:szCs w:val="18"/>
              </w:rPr>
            </w:pPr>
          </w:p>
        </w:tc>
      </w:tr>
      <w:tr w:rsidR="00E01840" w:rsidRPr="00425A91" w14:paraId="169CAA85" w14:textId="77777777" w:rsidTr="00E01840">
        <w:tblPrEx>
          <w:tblCellMar>
            <w:top w:w="0" w:type="dxa"/>
            <w:left w:w="108" w:type="dxa"/>
            <w:bottom w:w="0" w:type="dxa"/>
            <w:right w:w="108" w:type="dxa"/>
          </w:tblCellMar>
        </w:tblPrEx>
        <w:trPr>
          <w:cantSplit/>
        </w:trPr>
        <w:tc>
          <w:tcPr>
            <w:tcW w:w="1420" w:type="dxa"/>
            <w:gridSpan w:val="2"/>
          </w:tcPr>
          <w:p w14:paraId="55FCA062" w14:textId="77777777" w:rsidR="00E01840" w:rsidRPr="00425A91" w:rsidRDefault="00E01840" w:rsidP="00A53D79">
            <w:pPr>
              <w:spacing w:line="276" w:lineRule="auto"/>
              <w:rPr>
                <w:rFonts w:cs="Arial"/>
                <w:sz w:val="18"/>
              </w:rPr>
            </w:pPr>
            <w:r w:rsidRPr="00425A91">
              <w:rPr>
                <w:rFonts w:cs="Arial"/>
                <w:sz w:val="18"/>
              </w:rPr>
              <w:t>Signature(s)</w:t>
            </w:r>
          </w:p>
          <w:p w14:paraId="57A1C324" w14:textId="77777777" w:rsidR="00E01840" w:rsidRPr="00425A91" w:rsidRDefault="00E01840" w:rsidP="00A53D79">
            <w:pPr>
              <w:spacing w:line="276" w:lineRule="auto"/>
              <w:rPr>
                <w:rFonts w:cs="Arial"/>
                <w:sz w:val="18"/>
              </w:rPr>
            </w:pPr>
          </w:p>
        </w:tc>
        <w:tc>
          <w:tcPr>
            <w:tcW w:w="3650" w:type="dxa"/>
            <w:tcBorders>
              <w:bottom w:val="dotted" w:sz="4" w:space="0" w:color="auto"/>
            </w:tcBorders>
          </w:tcPr>
          <w:p w14:paraId="73C8195C" w14:textId="77777777" w:rsidR="00E01840" w:rsidRPr="00425A91" w:rsidRDefault="00E01840" w:rsidP="00A53D79">
            <w:pPr>
              <w:spacing w:line="276" w:lineRule="auto"/>
              <w:rPr>
                <w:rFonts w:cs="Arial"/>
                <w:sz w:val="18"/>
              </w:rPr>
            </w:pPr>
          </w:p>
        </w:tc>
        <w:tc>
          <w:tcPr>
            <w:tcW w:w="425" w:type="dxa"/>
            <w:tcBorders>
              <w:bottom w:val="dotted" w:sz="4" w:space="0" w:color="auto"/>
            </w:tcBorders>
          </w:tcPr>
          <w:p w14:paraId="5E81E418" w14:textId="77777777" w:rsidR="00E01840" w:rsidRPr="00425A91" w:rsidRDefault="00E01840" w:rsidP="00A53D79">
            <w:pPr>
              <w:spacing w:line="276" w:lineRule="auto"/>
              <w:rPr>
                <w:rFonts w:cs="Arial"/>
                <w:sz w:val="18"/>
              </w:rPr>
            </w:pPr>
          </w:p>
        </w:tc>
        <w:tc>
          <w:tcPr>
            <w:tcW w:w="4678" w:type="dxa"/>
            <w:tcBorders>
              <w:bottom w:val="dotted" w:sz="4" w:space="0" w:color="auto"/>
            </w:tcBorders>
          </w:tcPr>
          <w:p w14:paraId="3818485B" w14:textId="77777777" w:rsidR="00E01840" w:rsidRPr="00425A91" w:rsidRDefault="00E01840" w:rsidP="00A53D79">
            <w:pPr>
              <w:spacing w:line="276" w:lineRule="auto"/>
              <w:rPr>
                <w:rFonts w:cs="Arial"/>
                <w:sz w:val="18"/>
              </w:rPr>
            </w:pPr>
          </w:p>
        </w:tc>
      </w:tr>
      <w:tr w:rsidR="00E01840" w:rsidRPr="00425A91" w14:paraId="29AC4E4B" w14:textId="77777777" w:rsidTr="00E01840">
        <w:tblPrEx>
          <w:tblCellMar>
            <w:top w:w="0" w:type="dxa"/>
            <w:left w:w="108" w:type="dxa"/>
            <w:bottom w:w="0" w:type="dxa"/>
            <w:right w:w="108" w:type="dxa"/>
          </w:tblCellMar>
        </w:tblPrEx>
        <w:trPr>
          <w:cantSplit/>
        </w:trPr>
        <w:tc>
          <w:tcPr>
            <w:tcW w:w="1420" w:type="dxa"/>
            <w:gridSpan w:val="2"/>
          </w:tcPr>
          <w:p w14:paraId="13467388" w14:textId="77777777" w:rsidR="00E01840" w:rsidRPr="00425A91" w:rsidRDefault="00E01840" w:rsidP="00A53D79">
            <w:pPr>
              <w:spacing w:line="276" w:lineRule="auto"/>
              <w:rPr>
                <w:rFonts w:cs="Arial"/>
                <w:sz w:val="18"/>
              </w:rPr>
            </w:pPr>
            <w:r w:rsidRPr="00425A91">
              <w:rPr>
                <w:rFonts w:cs="Arial"/>
                <w:sz w:val="18"/>
              </w:rPr>
              <w:t>Name(s)</w:t>
            </w:r>
          </w:p>
          <w:p w14:paraId="10CAD943" w14:textId="77777777" w:rsidR="00E01840" w:rsidRPr="00425A91" w:rsidRDefault="00E01840" w:rsidP="00A53D79">
            <w:pPr>
              <w:spacing w:line="276" w:lineRule="auto"/>
              <w:rPr>
                <w:rFonts w:cs="Arial"/>
                <w:sz w:val="18"/>
              </w:rPr>
            </w:pPr>
          </w:p>
        </w:tc>
        <w:tc>
          <w:tcPr>
            <w:tcW w:w="3650" w:type="dxa"/>
            <w:tcBorders>
              <w:top w:val="dotted" w:sz="4" w:space="0" w:color="auto"/>
              <w:bottom w:val="dotted" w:sz="4" w:space="0" w:color="auto"/>
            </w:tcBorders>
          </w:tcPr>
          <w:p w14:paraId="50FDA34D" w14:textId="77777777" w:rsidR="00E01840" w:rsidRPr="00425A91" w:rsidRDefault="00E01840" w:rsidP="00A53D79">
            <w:pPr>
              <w:spacing w:line="276" w:lineRule="auto"/>
              <w:rPr>
                <w:rFonts w:cs="Arial"/>
                <w:sz w:val="18"/>
              </w:rPr>
            </w:pPr>
          </w:p>
        </w:tc>
        <w:tc>
          <w:tcPr>
            <w:tcW w:w="425" w:type="dxa"/>
            <w:tcBorders>
              <w:top w:val="dotted" w:sz="4" w:space="0" w:color="auto"/>
              <w:bottom w:val="dotted" w:sz="4" w:space="0" w:color="auto"/>
            </w:tcBorders>
          </w:tcPr>
          <w:p w14:paraId="2D6E9126" w14:textId="77777777" w:rsidR="00E01840" w:rsidRPr="00425A91" w:rsidRDefault="00E01840" w:rsidP="00A53D79">
            <w:pPr>
              <w:spacing w:line="276" w:lineRule="auto"/>
              <w:rPr>
                <w:rFonts w:cs="Arial"/>
                <w:sz w:val="18"/>
              </w:rPr>
            </w:pPr>
          </w:p>
        </w:tc>
        <w:tc>
          <w:tcPr>
            <w:tcW w:w="4678" w:type="dxa"/>
            <w:tcBorders>
              <w:top w:val="dotted" w:sz="4" w:space="0" w:color="auto"/>
              <w:bottom w:val="dotted" w:sz="4" w:space="0" w:color="auto"/>
            </w:tcBorders>
          </w:tcPr>
          <w:p w14:paraId="05C31FEC" w14:textId="77777777" w:rsidR="00E01840" w:rsidRPr="00425A91" w:rsidRDefault="00E01840" w:rsidP="00A53D79">
            <w:pPr>
              <w:spacing w:line="276" w:lineRule="auto"/>
              <w:rPr>
                <w:rFonts w:cs="Arial"/>
                <w:sz w:val="18"/>
              </w:rPr>
            </w:pPr>
          </w:p>
        </w:tc>
      </w:tr>
      <w:tr w:rsidR="00E01840" w:rsidRPr="00425A91" w14:paraId="0EB9D552" w14:textId="77777777" w:rsidTr="00E01840">
        <w:tblPrEx>
          <w:tblCellMar>
            <w:top w:w="0" w:type="dxa"/>
            <w:left w:w="108" w:type="dxa"/>
            <w:bottom w:w="0" w:type="dxa"/>
            <w:right w:w="108" w:type="dxa"/>
          </w:tblCellMar>
        </w:tblPrEx>
        <w:trPr>
          <w:cantSplit/>
        </w:trPr>
        <w:tc>
          <w:tcPr>
            <w:tcW w:w="1420" w:type="dxa"/>
            <w:gridSpan w:val="2"/>
          </w:tcPr>
          <w:p w14:paraId="52445781" w14:textId="77777777" w:rsidR="00E01840" w:rsidRPr="00425A91" w:rsidRDefault="00E01840" w:rsidP="00A53D79">
            <w:pPr>
              <w:spacing w:line="276" w:lineRule="auto"/>
              <w:rPr>
                <w:rFonts w:cs="Arial"/>
                <w:sz w:val="18"/>
              </w:rPr>
            </w:pPr>
            <w:r w:rsidRPr="00425A91">
              <w:rPr>
                <w:rFonts w:cs="Arial"/>
                <w:sz w:val="18"/>
              </w:rPr>
              <w:t>Capacity</w:t>
            </w:r>
          </w:p>
          <w:p w14:paraId="22DDDBE9" w14:textId="77777777" w:rsidR="00E01840" w:rsidRPr="00425A91" w:rsidRDefault="00E01840" w:rsidP="00A53D79">
            <w:pPr>
              <w:spacing w:line="276" w:lineRule="auto"/>
              <w:rPr>
                <w:rFonts w:cs="Arial"/>
                <w:sz w:val="18"/>
              </w:rPr>
            </w:pPr>
          </w:p>
        </w:tc>
        <w:tc>
          <w:tcPr>
            <w:tcW w:w="3650" w:type="dxa"/>
            <w:tcBorders>
              <w:top w:val="dotted" w:sz="4" w:space="0" w:color="auto"/>
              <w:bottom w:val="dotted" w:sz="4" w:space="0" w:color="auto"/>
            </w:tcBorders>
          </w:tcPr>
          <w:p w14:paraId="344A50A3" w14:textId="77777777" w:rsidR="00E01840" w:rsidRPr="00425A91" w:rsidRDefault="00E01840" w:rsidP="00A53D79">
            <w:pPr>
              <w:spacing w:line="276" w:lineRule="auto"/>
              <w:rPr>
                <w:rFonts w:cs="Arial"/>
                <w:sz w:val="18"/>
              </w:rPr>
            </w:pPr>
          </w:p>
        </w:tc>
        <w:tc>
          <w:tcPr>
            <w:tcW w:w="425" w:type="dxa"/>
            <w:tcBorders>
              <w:top w:val="dotted" w:sz="4" w:space="0" w:color="auto"/>
              <w:bottom w:val="dotted" w:sz="4" w:space="0" w:color="auto"/>
            </w:tcBorders>
          </w:tcPr>
          <w:p w14:paraId="220452A3" w14:textId="77777777" w:rsidR="00E01840" w:rsidRPr="00425A91" w:rsidRDefault="00E01840" w:rsidP="00A53D79">
            <w:pPr>
              <w:spacing w:line="276" w:lineRule="auto"/>
              <w:rPr>
                <w:rFonts w:cs="Arial"/>
                <w:sz w:val="18"/>
              </w:rPr>
            </w:pPr>
          </w:p>
        </w:tc>
        <w:tc>
          <w:tcPr>
            <w:tcW w:w="4678" w:type="dxa"/>
            <w:tcBorders>
              <w:top w:val="dotted" w:sz="4" w:space="0" w:color="auto"/>
              <w:bottom w:val="dotted" w:sz="4" w:space="0" w:color="auto"/>
            </w:tcBorders>
          </w:tcPr>
          <w:p w14:paraId="1AE2ED64" w14:textId="77777777" w:rsidR="00E01840" w:rsidRPr="00425A91" w:rsidRDefault="00E01840" w:rsidP="00A53D79">
            <w:pPr>
              <w:spacing w:line="276" w:lineRule="auto"/>
              <w:rPr>
                <w:rFonts w:cs="Arial"/>
                <w:sz w:val="18"/>
              </w:rPr>
            </w:pPr>
          </w:p>
        </w:tc>
      </w:tr>
      <w:tr w:rsidR="00E01840" w:rsidRPr="00425A91" w14:paraId="09789F81" w14:textId="77777777" w:rsidTr="00E01840">
        <w:tblPrEx>
          <w:tblCellMar>
            <w:top w:w="0" w:type="dxa"/>
            <w:left w:w="108" w:type="dxa"/>
            <w:bottom w:w="0" w:type="dxa"/>
            <w:right w:w="108" w:type="dxa"/>
          </w:tblCellMar>
        </w:tblPrEx>
        <w:trPr>
          <w:cantSplit/>
        </w:trPr>
        <w:tc>
          <w:tcPr>
            <w:tcW w:w="1420" w:type="dxa"/>
            <w:gridSpan w:val="2"/>
          </w:tcPr>
          <w:p w14:paraId="0A3962EA" w14:textId="77777777" w:rsidR="00E01840" w:rsidRPr="00425A91" w:rsidRDefault="00E01840" w:rsidP="00A53D79">
            <w:pPr>
              <w:pStyle w:val="BodyText2"/>
              <w:spacing w:line="276" w:lineRule="auto"/>
              <w:rPr>
                <w:sz w:val="18"/>
              </w:rPr>
            </w:pPr>
            <w:r w:rsidRPr="00425A91">
              <w:rPr>
                <w:sz w:val="18"/>
              </w:rPr>
              <w:t xml:space="preserve">for the </w:t>
            </w:r>
            <w:r w:rsidRPr="00425A91">
              <w:rPr>
                <w:i/>
                <w:sz w:val="18"/>
              </w:rPr>
              <w:t>Employer</w:t>
            </w:r>
          </w:p>
          <w:p w14:paraId="5694605B" w14:textId="77777777" w:rsidR="00E01840" w:rsidRPr="00425A91" w:rsidRDefault="00E01840" w:rsidP="00A53D79">
            <w:pPr>
              <w:spacing w:line="276" w:lineRule="auto"/>
              <w:rPr>
                <w:rFonts w:cs="Arial"/>
                <w:sz w:val="18"/>
              </w:rPr>
            </w:pPr>
          </w:p>
        </w:tc>
        <w:tc>
          <w:tcPr>
            <w:tcW w:w="8753" w:type="dxa"/>
            <w:gridSpan w:val="3"/>
            <w:tcBorders>
              <w:top w:val="dotted" w:sz="4" w:space="0" w:color="auto"/>
              <w:bottom w:val="dotted" w:sz="4" w:space="0" w:color="auto"/>
            </w:tcBorders>
          </w:tcPr>
          <w:p w14:paraId="1541697D" w14:textId="77777777" w:rsidR="00E01840" w:rsidRPr="00425A91" w:rsidRDefault="00E01840" w:rsidP="00A53D79">
            <w:pPr>
              <w:spacing w:line="276" w:lineRule="auto"/>
              <w:rPr>
                <w:rFonts w:cs="Arial"/>
                <w:sz w:val="18"/>
              </w:rPr>
            </w:pPr>
          </w:p>
        </w:tc>
      </w:tr>
      <w:tr w:rsidR="00E01840" w:rsidRPr="00425A91" w14:paraId="46D170D9" w14:textId="77777777" w:rsidTr="00E01840">
        <w:tblPrEx>
          <w:tblCellMar>
            <w:top w:w="0" w:type="dxa"/>
            <w:left w:w="108" w:type="dxa"/>
            <w:bottom w:w="0" w:type="dxa"/>
            <w:right w:w="108" w:type="dxa"/>
          </w:tblCellMar>
        </w:tblPrEx>
        <w:tc>
          <w:tcPr>
            <w:tcW w:w="1420" w:type="dxa"/>
            <w:gridSpan w:val="2"/>
          </w:tcPr>
          <w:p w14:paraId="738BC917" w14:textId="77777777" w:rsidR="00E01840" w:rsidRPr="00425A91" w:rsidRDefault="00E01840" w:rsidP="00A53D79">
            <w:pPr>
              <w:spacing w:line="276" w:lineRule="auto"/>
              <w:rPr>
                <w:rFonts w:cs="Arial"/>
                <w:sz w:val="18"/>
              </w:rPr>
            </w:pPr>
          </w:p>
          <w:p w14:paraId="54AE5E28" w14:textId="77777777" w:rsidR="00E01840" w:rsidRPr="00425A91" w:rsidRDefault="00E01840" w:rsidP="00A53D79">
            <w:pPr>
              <w:spacing w:line="276" w:lineRule="auto"/>
              <w:rPr>
                <w:rFonts w:cs="Arial"/>
                <w:sz w:val="18"/>
              </w:rPr>
            </w:pPr>
            <w:r w:rsidRPr="00425A91">
              <w:rPr>
                <w:rFonts w:cs="Arial"/>
                <w:sz w:val="18"/>
              </w:rPr>
              <w:t>Name &amp; signature of witness</w:t>
            </w:r>
          </w:p>
        </w:tc>
        <w:tc>
          <w:tcPr>
            <w:tcW w:w="3650" w:type="dxa"/>
            <w:tcBorders>
              <w:bottom w:val="dotted" w:sz="4" w:space="0" w:color="auto"/>
            </w:tcBorders>
          </w:tcPr>
          <w:p w14:paraId="405F0676" w14:textId="77777777" w:rsidR="00E01840" w:rsidRPr="00425A91" w:rsidRDefault="00E01840" w:rsidP="00A53D79">
            <w:pPr>
              <w:spacing w:line="276" w:lineRule="auto"/>
              <w:rPr>
                <w:rFonts w:cs="Arial"/>
                <w:sz w:val="18"/>
              </w:rPr>
            </w:pPr>
            <w:r w:rsidRPr="00425A91">
              <w:rPr>
                <w:rFonts w:cs="Arial"/>
                <w:i/>
                <w:iCs/>
                <w:sz w:val="14"/>
              </w:rPr>
              <w:t>(Insert name and address of organisation)</w:t>
            </w:r>
          </w:p>
        </w:tc>
        <w:tc>
          <w:tcPr>
            <w:tcW w:w="425" w:type="dxa"/>
            <w:tcBorders>
              <w:top w:val="dotted" w:sz="4" w:space="0" w:color="auto"/>
            </w:tcBorders>
          </w:tcPr>
          <w:p w14:paraId="1887C638" w14:textId="77777777" w:rsidR="00E01840" w:rsidRPr="00425A91" w:rsidRDefault="00E01840" w:rsidP="00A53D79">
            <w:pPr>
              <w:spacing w:line="276" w:lineRule="auto"/>
              <w:rPr>
                <w:rFonts w:cs="Arial"/>
                <w:sz w:val="18"/>
              </w:rPr>
            </w:pPr>
          </w:p>
        </w:tc>
        <w:tc>
          <w:tcPr>
            <w:tcW w:w="4678" w:type="dxa"/>
            <w:tcBorders>
              <w:bottom w:val="dotted" w:sz="4" w:space="0" w:color="auto"/>
            </w:tcBorders>
          </w:tcPr>
          <w:p w14:paraId="2BCC14A8" w14:textId="77777777" w:rsidR="00E01840" w:rsidRPr="00425A91" w:rsidRDefault="00E01840" w:rsidP="00A53D79">
            <w:pPr>
              <w:spacing w:line="276" w:lineRule="auto"/>
              <w:rPr>
                <w:rFonts w:cs="Arial"/>
                <w:sz w:val="18"/>
              </w:rPr>
            </w:pPr>
          </w:p>
          <w:p w14:paraId="4F41415B" w14:textId="77777777" w:rsidR="00E01840" w:rsidRPr="00425A91" w:rsidRDefault="00E01840" w:rsidP="00A53D79">
            <w:pPr>
              <w:spacing w:line="276" w:lineRule="auto"/>
              <w:rPr>
                <w:rFonts w:cs="Arial"/>
                <w:sz w:val="18"/>
              </w:rPr>
            </w:pPr>
          </w:p>
          <w:p w14:paraId="15750F1C" w14:textId="77777777" w:rsidR="00E01840" w:rsidRPr="00425A91" w:rsidRDefault="00E01840" w:rsidP="00A53D79">
            <w:pPr>
              <w:spacing w:line="276" w:lineRule="auto"/>
              <w:rPr>
                <w:rFonts w:cs="Arial"/>
                <w:sz w:val="18"/>
              </w:rPr>
            </w:pPr>
            <w:r w:rsidRPr="00425A91">
              <w:rPr>
                <w:rFonts w:cs="Arial"/>
                <w:sz w:val="18"/>
              </w:rPr>
              <w:t xml:space="preserve">Date: </w:t>
            </w:r>
          </w:p>
        </w:tc>
      </w:tr>
    </w:tbl>
    <w:p w14:paraId="6BE32034" w14:textId="77777777" w:rsidR="00F8040E" w:rsidRPr="00425A91" w:rsidRDefault="00F8040E" w:rsidP="00A53D79">
      <w:pPr>
        <w:spacing w:line="276" w:lineRule="auto"/>
        <w:rPr>
          <w:sz w:val="18"/>
        </w:rPr>
      </w:pPr>
    </w:p>
    <w:p w14:paraId="03574FE6" w14:textId="77777777" w:rsidR="00363AAC" w:rsidRPr="00425A91" w:rsidRDefault="00363AAC" w:rsidP="00A53D79">
      <w:pPr>
        <w:pStyle w:val="Heading2"/>
        <w:spacing w:line="276" w:lineRule="auto"/>
        <w:rPr>
          <w:b w:val="0"/>
          <w:bCs w:val="0"/>
          <w:sz w:val="22"/>
        </w:rPr>
        <w:sectPr w:rsidR="00363AAC" w:rsidRPr="00425A91" w:rsidSect="00E01840">
          <w:pgSz w:w="11906" w:h="16838" w:code="9"/>
          <w:pgMar w:top="1418" w:right="1134" w:bottom="1418" w:left="1134" w:header="720" w:footer="720" w:gutter="0"/>
          <w:cols w:space="720"/>
          <w:docGrid w:linePitch="272"/>
        </w:sectPr>
      </w:pPr>
      <w:r w:rsidRPr="00425A91">
        <w:rPr>
          <w:sz w:val="22"/>
        </w:rPr>
        <w:t xml:space="preserve">                       </w:t>
      </w:r>
    </w:p>
    <w:p w14:paraId="47A0D856" w14:textId="77777777" w:rsidR="00363AAC" w:rsidRPr="00425A91" w:rsidRDefault="00363AAC" w:rsidP="00A53D79">
      <w:pPr>
        <w:autoSpaceDE w:val="0"/>
        <w:autoSpaceDN w:val="0"/>
        <w:adjustRightInd w:val="0"/>
        <w:spacing w:line="276" w:lineRule="auto"/>
        <w:jc w:val="both"/>
        <w:rPr>
          <w:rFonts w:cs="Arial"/>
          <w:b/>
          <w:sz w:val="24"/>
          <w:szCs w:val="28"/>
        </w:rPr>
      </w:pPr>
      <w:r w:rsidRPr="00425A91">
        <w:rPr>
          <w:rFonts w:cs="Arial"/>
          <w:b/>
          <w:sz w:val="24"/>
          <w:szCs w:val="28"/>
        </w:rPr>
        <w:lastRenderedPageBreak/>
        <w:t>Schedule of Deviations</w:t>
      </w:r>
    </w:p>
    <w:p w14:paraId="00983469" w14:textId="77777777" w:rsidR="00363AAC" w:rsidRPr="00425A91" w:rsidRDefault="00363AAC" w:rsidP="00A53D79">
      <w:pPr>
        <w:autoSpaceDE w:val="0"/>
        <w:autoSpaceDN w:val="0"/>
        <w:adjustRightInd w:val="0"/>
        <w:spacing w:line="276" w:lineRule="auto"/>
        <w:rPr>
          <w:rFonts w:cs="Arial"/>
          <w:sz w:val="18"/>
        </w:rPr>
      </w:pPr>
    </w:p>
    <w:p w14:paraId="6A1F5976"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1 Subject . . . . . . . . . . . . . . . . . . . . . . . . . . . . . . . . . . . . . . . . . . . . . . . . . . . . . . . . . . . . . . . . . . . . . . . . . . .</w:t>
      </w:r>
    </w:p>
    <w:p w14:paraId="4FB80259"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w:t>
      </w:r>
      <w:r w:rsidR="00E365D2" w:rsidRPr="00425A91">
        <w:rPr>
          <w:rFonts w:cs="Arial"/>
          <w:sz w:val="18"/>
        </w:rPr>
        <w:t>Details . . .</w:t>
      </w:r>
      <w:r w:rsidRPr="00425A91">
        <w:rPr>
          <w:rFonts w:cs="Arial"/>
          <w:sz w:val="18"/>
        </w:rPr>
        <w:t xml:space="preserve"> . . . . . . . . . . . . . . . . . . . . . . . . . . . . . . . . . . . . . . . . . . . . . . . . . . . . . . . . . . . . . . . . . . . . . . . .</w:t>
      </w:r>
    </w:p>
    <w:p w14:paraId="613EE6A6"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452351BC"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7703748E"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5A9B74EE"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2 Subject . . . . . . . . . . . . . . . . . . . . . . . . . . . . . . . . . . . . . . . . . . . . . . . . . . . . . . . . . . . . . . . . . . . . . . . . . . .</w:t>
      </w:r>
    </w:p>
    <w:p w14:paraId="18E1A65B"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w:t>
      </w:r>
      <w:r w:rsidR="00E365D2" w:rsidRPr="00425A91">
        <w:rPr>
          <w:rFonts w:cs="Arial"/>
          <w:sz w:val="18"/>
        </w:rPr>
        <w:t>Details . . .</w:t>
      </w:r>
      <w:r w:rsidRPr="00425A91">
        <w:rPr>
          <w:rFonts w:cs="Arial"/>
          <w:sz w:val="18"/>
        </w:rPr>
        <w:t xml:space="preserve"> . . . . . . . . . . . . . . . . . . . . . . . . . . . . . . . . . . . . . . . . . . . . . . . . . . . . . . . . . . . . . . . . . . . . . . . .</w:t>
      </w:r>
    </w:p>
    <w:p w14:paraId="23B7A702"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578EC92C"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1BC887D6"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770FD0F7"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3 Subject . . . . . . . . . . . . . . . . . . . . . . . . . . . . . . . . . . . . . . . . . . . . . . . . . . . . . . . . . . . . . . . . . . . . . . . . . . .</w:t>
      </w:r>
    </w:p>
    <w:p w14:paraId="34D084B9"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w:t>
      </w:r>
      <w:r w:rsidR="00E365D2" w:rsidRPr="00425A91">
        <w:rPr>
          <w:rFonts w:cs="Arial"/>
          <w:sz w:val="18"/>
        </w:rPr>
        <w:t>Details . . .</w:t>
      </w:r>
      <w:r w:rsidRPr="00425A91">
        <w:rPr>
          <w:rFonts w:cs="Arial"/>
          <w:sz w:val="18"/>
        </w:rPr>
        <w:t xml:space="preserve"> . . . . . . . . . . . . . . . . . . . . . . . . . . . . . . . . . . . . . . . . . . . . . . . . . . . . . . . . . . . . . . . . . . . . . . . .</w:t>
      </w:r>
    </w:p>
    <w:p w14:paraId="3E8083C0"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634B2EB8"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564C3E1B"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45F775EA"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4 Subject . . . . . . . . . . . . . . . . . . . . . . . . . . . . . . . . . . . . . . . . . . . . . . . . . . . . . . . . . . . . . . . . . . . . . . . . . . .</w:t>
      </w:r>
    </w:p>
    <w:p w14:paraId="41735F42"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w:t>
      </w:r>
      <w:r w:rsidR="00E365D2" w:rsidRPr="00425A91">
        <w:rPr>
          <w:rFonts w:cs="Arial"/>
          <w:sz w:val="18"/>
        </w:rPr>
        <w:t>Details . . .</w:t>
      </w:r>
      <w:r w:rsidRPr="00425A91">
        <w:rPr>
          <w:rFonts w:cs="Arial"/>
          <w:sz w:val="18"/>
        </w:rPr>
        <w:t xml:space="preserve"> . . . . . . . . . . . . . . . . . . . . . . . . . . . . . . . . . . . . . . . . . . . . . . . . . . . . . . . . . . . . . . . . . . . . . . . .</w:t>
      </w:r>
    </w:p>
    <w:p w14:paraId="021A4B3C"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45C4F19F"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2F763CC7"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66066ADE"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5 Subject . . . . . . . . . . . . . . . . . . . . . . . . . . . . . . . . . . . . . . . . . . . . . . . . . . . . . . . . . . . . . . . . . . . . . . . . . . .</w:t>
      </w:r>
    </w:p>
    <w:p w14:paraId="1F3EB8EB"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w:t>
      </w:r>
      <w:r w:rsidR="00E365D2" w:rsidRPr="00425A91">
        <w:rPr>
          <w:rFonts w:cs="Arial"/>
          <w:sz w:val="18"/>
        </w:rPr>
        <w:t>Details . . .</w:t>
      </w:r>
      <w:r w:rsidRPr="00425A91">
        <w:rPr>
          <w:rFonts w:cs="Arial"/>
          <w:sz w:val="18"/>
        </w:rPr>
        <w:t xml:space="preserve"> . . . . . . . . . . . . . . . . . . . . . . . . . . . . . . . . . . . . . . . . . . . . . . . . . . . . . . . . . . . . . . . . . . . . . . . .</w:t>
      </w:r>
    </w:p>
    <w:p w14:paraId="4448C2EC"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366AB060"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35FD2825" w14:textId="77777777" w:rsidR="00363AAC" w:rsidRPr="00425A91" w:rsidRDefault="00363AAC" w:rsidP="00A53D79">
      <w:pPr>
        <w:autoSpaceDE w:val="0"/>
        <w:autoSpaceDN w:val="0"/>
        <w:adjustRightInd w:val="0"/>
        <w:spacing w:line="276" w:lineRule="auto"/>
        <w:rPr>
          <w:rFonts w:cs="Arial"/>
          <w:sz w:val="18"/>
        </w:rPr>
      </w:pPr>
      <w:r w:rsidRPr="00425A91">
        <w:rPr>
          <w:rFonts w:cs="Arial"/>
          <w:sz w:val="18"/>
        </w:rPr>
        <w:t xml:space="preserve">                . . . . . . . . . . . . . . . . . . . . . . . . . . . . . . . . . . . . . . . . . . . . . . . . . . . . . . . . . . . . . . . . . . . . . . . . . . .</w:t>
      </w:r>
    </w:p>
    <w:p w14:paraId="4BF9E20A" w14:textId="77777777" w:rsidR="00363AAC" w:rsidRPr="00425A91" w:rsidRDefault="00363AAC" w:rsidP="00A53D79">
      <w:pPr>
        <w:autoSpaceDE w:val="0"/>
        <w:autoSpaceDN w:val="0"/>
        <w:adjustRightInd w:val="0"/>
        <w:spacing w:line="276" w:lineRule="auto"/>
        <w:jc w:val="both"/>
        <w:rPr>
          <w:rFonts w:cs="Arial"/>
          <w:sz w:val="18"/>
        </w:rPr>
      </w:pPr>
    </w:p>
    <w:p w14:paraId="4C61883A" w14:textId="77777777" w:rsidR="00363AAC" w:rsidRPr="00425A91" w:rsidRDefault="00363AAC" w:rsidP="00A53D79">
      <w:pPr>
        <w:autoSpaceDE w:val="0"/>
        <w:autoSpaceDN w:val="0"/>
        <w:adjustRightInd w:val="0"/>
        <w:spacing w:line="276" w:lineRule="auto"/>
        <w:jc w:val="both"/>
        <w:rPr>
          <w:rFonts w:cs="Arial"/>
          <w:sz w:val="18"/>
        </w:rPr>
      </w:pPr>
    </w:p>
    <w:tbl>
      <w:tblPr>
        <w:tblW w:w="10118" w:type="dxa"/>
        <w:tblLayout w:type="fixed"/>
        <w:tblCellMar>
          <w:top w:w="85" w:type="dxa"/>
          <w:left w:w="85" w:type="dxa"/>
          <w:bottom w:w="85" w:type="dxa"/>
          <w:right w:w="85" w:type="dxa"/>
        </w:tblCellMar>
        <w:tblLook w:val="0000" w:firstRow="0" w:lastRow="0" w:firstColumn="0" w:lastColumn="0" w:noHBand="0" w:noVBand="0"/>
      </w:tblPr>
      <w:tblGrid>
        <w:gridCol w:w="10118"/>
      </w:tblGrid>
      <w:tr w:rsidR="00E365D2" w:rsidRPr="00425A91" w14:paraId="6098CD21" w14:textId="77777777" w:rsidTr="00E365D2">
        <w:trPr>
          <w:cantSplit/>
        </w:trPr>
        <w:tc>
          <w:tcPr>
            <w:tcW w:w="10118" w:type="dxa"/>
          </w:tcPr>
          <w:p w14:paraId="54B3F6CE" w14:textId="77777777" w:rsidR="00E365D2" w:rsidRPr="00425A91" w:rsidRDefault="00E365D2" w:rsidP="00A53D79">
            <w:pPr>
              <w:autoSpaceDE w:val="0"/>
              <w:autoSpaceDN w:val="0"/>
              <w:adjustRightInd w:val="0"/>
              <w:spacing w:line="276" w:lineRule="auto"/>
              <w:jc w:val="both"/>
              <w:rPr>
                <w:rFonts w:cs="Arial"/>
                <w:sz w:val="16"/>
                <w:szCs w:val="18"/>
              </w:rPr>
            </w:pPr>
            <w:r w:rsidRPr="00425A91">
              <w:rPr>
                <w:rFonts w:cs="Arial"/>
                <w:sz w:val="16"/>
                <w:szCs w:val="18"/>
              </w:rPr>
              <w:t xml:space="preserve">By the duly authorised representatives signing this agreement, the </w:t>
            </w:r>
            <w:r w:rsidRPr="00425A91">
              <w:rPr>
                <w:rFonts w:cs="Arial"/>
                <w:i/>
                <w:sz w:val="16"/>
                <w:szCs w:val="18"/>
              </w:rPr>
              <w:t>Employer</w:t>
            </w:r>
            <w:r w:rsidRPr="00425A91">
              <w:rPr>
                <w:rFonts w:cs="Arial"/>
                <w:sz w:val="16"/>
                <w:szCs w:val="18"/>
              </w:rPr>
              <w:t xml:space="preserve"> and the Tenderer agree to and accept the foregoing schedule of deviations as the only deviations from and amendments to the documents listed in the Tender Data and addenda thereto as listed in the returnable schedules, as well as any confirmation, clarification or changes to the terms of the offer agreed by the Tenderer and the </w:t>
            </w:r>
            <w:r w:rsidRPr="00425A91">
              <w:rPr>
                <w:rFonts w:cs="Arial"/>
                <w:i/>
                <w:sz w:val="16"/>
                <w:szCs w:val="18"/>
              </w:rPr>
              <w:t>Employer</w:t>
            </w:r>
            <w:r w:rsidRPr="00425A91">
              <w:rPr>
                <w:rFonts w:cs="Arial"/>
                <w:sz w:val="16"/>
                <w:szCs w:val="18"/>
              </w:rPr>
              <w:t xml:space="preserve"> during this process of offer and acceptance.</w:t>
            </w:r>
          </w:p>
          <w:p w14:paraId="17101F98" w14:textId="77777777" w:rsidR="00E365D2" w:rsidRPr="00425A91" w:rsidRDefault="00E365D2" w:rsidP="00A53D79">
            <w:pPr>
              <w:autoSpaceDE w:val="0"/>
              <w:autoSpaceDN w:val="0"/>
              <w:adjustRightInd w:val="0"/>
              <w:spacing w:line="276" w:lineRule="auto"/>
              <w:jc w:val="both"/>
              <w:rPr>
                <w:rFonts w:cs="Arial"/>
                <w:sz w:val="16"/>
                <w:szCs w:val="18"/>
              </w:rPr>
            </w:pPr>
          </w:p>
        </w:tc>
      </w:tr>
      <w:tr w:rsidR="00E365D2" w:rsidRPr="00425A91" w14:paraId="667A89D8" w14:textId="77777777" w:rsidTr="00E365D2">
        <w:trPr>
          <w:cantSplit/>
        </w:trPr>
        <w:tc>
          <w:tcPr>
            <w:tcW w:w="10118" w:type="dxa"/>
          </w:tcPr>
          <w:p w14:paraId="61024CB1" w14:textId="77777777" w:rsidR="00E365D2" w:rsidRPr="00425A91" w:rsidRDefault="00E365D2" w:rsidP="00A53D79">
            <w:pPr>
              <w:autoSpaceDE w:val="0"/>
              <w:autoSpaceDN w:val="0"/>
              <w:adjustRightInd w:val="0"/>
              <w:spacing w:line="276" w:lineRule="auto"/>
              <w:jc w:val="both"/>
              <w:rPr>
                <w:rFonts w:cs="Arial"/>
                <w:sz w:val="16"/>
                <w:szCs w:val="18"/>
              </w:rPr>
            </w:pPr>
            <w:bookmarkStart w:id="1" w:name="_Hlk223494809"/>
            <w:r w:rsidRPr="00425A91">
              <w:rPr>
                <w:rFonts w:cs="Arial"/>
                <w:sz w:val="16"/>
                <w:szCs w:val="18"/>
              </w:rPr>
              <w:t xml:space="preserve">By the duly authorised representatives signing this agreement, the </w:t>
            </w:r>
            <w:r w:rsidRPr="00425A91">
              <w:rPr>
                <w:rFonts w:cs="Arial"/>
                <w:i/>
                <w:sz w:val="16"/>
                <w:szCs w:val="18"/>
              </w:rPr>
              <w:t>Employer</w:t>
            </w:r>
            <w:r w:rsidRPr="00425A91">
              <w:rPr>
                <w:rFonts w:cs="Arial"/>
                <w:sz w:val="16"/>
                <w:szCs w:val="18"/>
              </w:rPr>
              <w:t xml:space="preserve"> and the Tenderer agree to and accept the foregoing schedule of deviations as the only deviations from the draft contract, as well as any confirmation, clarification or changes to the terms of the offer agreed by the Tenderer and the </w:t>
            </w:r>
            <w:r w:rsidRPr="00425A91">
              <w:rPr>
                <w:rFonts w:cs="Arial"/>
                <w:i/>
                <w:sz w:val="16"/>
                <w:szCs w:val="18"/>
              </w:rPr>
              <w:t xml:space="preserve">Employer </w:t>
            </w:r>
            <w:r w:rsidRPr="00425A91">
              <w:rPr>
                <w:rFonts w:cs="Arial"/>
                <w:sz w:val="16"/>
                <w:szCs w:val="18"/>
              </w:rPr>
              <w:t>during this process of offer and acceptance.</w:t>
            </w:r>
          </w:p>
          <w:p w14:paraId="30451D1C" w14:textId="77777777" w:rsidR="00E365D2" w:rsidRPr="00425A91" w:rsidRDefault="00E365D2" w:rsidP="00A53D79">
            <w:pPr>
              <w:autoSpaceDE w:val="0"/>
              <w:autoSpaceDN w:val="0"/>
              <w:adjustRightInd w:val="0"/>
              <w:spacing w:line="276" w:lineRule="auto"/>
              <w:jc w:val="both"/>
              <w:rPr>
                <w:rFonts w:cs="Arial"/>
                <w:sz w:val="16"/>
                <w:szCs w:val="18"/>
              </w:rPr>
            </w:pPr>
          </w:p>
        </w:tc>
      </w:tr>
      <w:bookmarkEnd w:id="1"/>
      <w:tr w:rsidR="00E365D2" w:rsidRPr="00425A91" w14:paraId="250ACE73" w14:textId="77777777" w:rsidTr="00E365D2">
        <w:trPr>
          <w:cantSplit/>
        </w:trPr>
        <w:tc>
          <w:tcPr>
            <w:tcW w:w="10118" w:type="dxa"/>
          </w:tcPr>
          <w:p w14:paraId="06071909" w14:textId="77777777" w:rsidR="00E365D2" w:rsidRPr="00425A91" w:rsidRDefault="00E365D2" w:rsidP="00A53D79">
            <w:pPr>
              <w:pStyle w:val="TOC1"/>
              <w:spacing w:line="276" w:lineRule="auto"/>
              <w:rPr>
                <w:caps/>
                <w:sz w:val="16"/>
                <w:szCs w:val="18"/>
              </w:rPr>
            </w:pPr>
            <w:r w:rsidRPr="00425A91">
              <w:rPr>
                <w:rFonts w:cs="Arial"/>
                <w:sz w:val="16"/>
                <w:szCs w:val="18"/>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14:paraId="59582185" w14:textId="77777777" w:rsidR="00E365D2" w:rsidRPr="00425A91" w:rsidRDefault="00E365D2" w:rsidP="00A53D79">
            <w:pPr>
              <w:autoSpaceDE w:val="0"/>
              <w:autoSpaceDN w:val="0"/>
              <w:adjustRightInd w:val="0"/>
              <w:spacing w:line="276" w:lineRule="auto"/>
              <w:jc w:val="both"/>
              <w:rPr>
                <w:rFonts w:cs="Arial"/>
                <w:sz w:val="16"/>
                <w:szCs w:val="18"/>
              </w:rPr>
            </w:pPr>
          </w:p>
        </w:tc>
      </w:tr>
    </w:tbl>
    <w:p w14:paraId="2A9ED12B" w14:textId="77777777" w:rsidR="00363AAC" w:rsidRPr="00425A91" w:rsidRDefault="00363AAC" w:rsidP="00A53D79">
      <w:pPr>
        <w:spacing w:line="276" w:lineRule="auto"/>
        <w:rPr>
          <w:sz w:val="18"/>
        </w:rPr>
        <w:sectPr w:rsidR="00363AAC" w:rsidRPr="00425A91" w:rsidSect="00E365D2">
          <w:footerReference w:type="default" r:id="rId12"/>
          <w:pgSz w:w="11906" w:h="16838" w:code="9"/>
          <w:pgMar w:top="1418" w:right="1134" w:bottom="1418" w:left="1134" w:header="720" w:footer="720" w:gutter="0"/>
          <w:cols w:space="720"/>
          <w:docGrid w:linePitch="272"/>
        </w:sectPr>
      </w:pPr>
    </w:p>
    <w:tbl>
      <w:tblPr>
        <w:tblpPr w:leftFromText="180" w:rightFromText="180" w:vertAnchor="page" w:horzAnchor="margin" w:tblpY="3913"/>
        <w:tblW w:w="5000" w:type="pct"/>
        <w:tblCellMar>
          <w:top w:w="85" w:type="dxa"/>
          <w:left w:w="85" w:type="dxa"/>
          <w:bottom w:w="85" w:type="dxa"/>
          <w:right w:w="85" w:type="dxa"/>
        </w:tblCellMar>
        <w:tblLook w:val="0000" w:firstRow="0" w:lastRow="0" w:firstColumn="0" w:lastColumn="0" w:noHBand="0" w:noVBand="0"/>
      </w:tblPr>
      <w:tblGrid>
        <w:gridCol w:w="9638"/>
      </w:tblGrid>
      <w:tr w:rsidR="00006773" w:rsidRPr="00425A91" w14:paraId="625AAE1C" w14:textId="77777777" w:rsidTr="00006773">
        <w:trPr>
          <w:cantSplit/>
        </w:trPr>
        <w:tc>
          <w:tcPr>
            <w:tcW w:w="5000" w:type="pct"/>
            <w:shd w:val="clear" w:color="auto" w:fill="auto"/>
          </w:tcPr>
          <w:p w14:paraId="29CB2BB9" w14:textId="77777777" w:rsidR="00006773" w:rsidRPr="00425A91" w:rsidRDefault="00006773" w:rsidP="00A53D79">
            <w:pPr>
              <w:spacing w:line="276" w:lineRule="auto"/>
              <w:rPr>
                <w:rFonts w:cs="Arial"/>
                <w:b/>
                <w:sz w:val="24"/>
                <w:szCs w:val="28"/>
              </w:rPr>
            </w:pPr>
          </w:p>
          <w:p w14:paraId="72592E86" w14:textId="77777777" w:rsidR="00006773" w:rsidRPr="00425A91" w:rsidRDefault="00006773" w:rsidP="00A53D79">
            <w:pPr>
              <w:pStyle w:val="Heading2"/>
              <w:spacing w:line="276" w:lineRule="auto"/>
              <w:rPr>
                <w:rFonts w:cs="Arial"/>
                <w:sz w:val="20"/>
                <w:szCs w:val="22"/>
              </w:rPr>
            </w:pPr>
            <w:r w:rsidRPr="00425A91">
              <w:rPr>
                <w:rFonts w:cs="Arial"/>
                <w:szCs w:val="28"/>
              </w:rPr>
              <w:t>Part 1.2</w:t>
            </w:r>
            <w:r w:rsidRPr="00425A91">
              <w:rPr>
                <w:rFonts w:cs="Arial"/>
                <w:szCs w:val="28"/>
              </w:rPr>
              <w:tab/>
              <w:t xml:space="preserve">Contract Data </w:t>
            </w:r>
          </w:p>
        </w:tc>
      </w:tr>
      <w:tr w:rsidR="00006773" w:rsidRPr="00425A91" w14:paraId="2281C9AD" w14:textId="77777777" w:rsidTr="00006773">
        <w:trPr>
          <w:cantSplit/>
        </w:trPr>
        <w:tc>
          <w:tcPr>
            <w:tcW w:w="5000" w:type="pct"/>
            <w:shd w:val="clear" w:color="auto" w:fill="auto"/>
          </w:tcPr>
          <w:p w14:paraId="4BD64382" w14:textId="77777777" w:rsidR="00006773" w:rsidRPr="00425A91" w:rsidRDefault="00006773" w:rsidP="00A53D79">
            <w:pPr>
              <w:tabs>
                <w:tab w:val="left" w:pos="1985"/>
              </w:tabs>
              <w:spacing w:line="276" w:lineRule="auto"/>
              <w:jc w:val="both"/>
              <w:rPr>
                <w:rFonts w:cs="Arial"/>
                <w:sz w:val="18"/>
              </w:rPr>
            </w:pPr>
          </w:p>
          <w:p w14:paraId="75E8BC2C" w14:textId="77777777" w:rsidR="00006773" w:rsidRPr="00425A91" w:rsidRDefault="00006773" w:rsidP="00A53D79">
            <w:pPr>
              <w:tabs>
                <w:tab w:val="left" w:pos="1985"/>
              </w:tabs>
              <w:spacing w:line="276" w:lineRule="auto"/>
              <w:jc w:val="both"/>
              <w:rPr>
                <w:rFonts w:cs="Arial"/>
                <w:sz w:val="18"/>
              </w:rPr>
            </w:pPr>
            <w:r w:rsidRPr="00425A91">
              <w:rPr>
                <w:rFonts w:cs="Arial"/>
                <w:sz w:val="18"/>
              </w:rPr>
              <w:t xml:space="preserve">The Conditions of Contract are the NEC3 Engineering and Construction Contract (Third edition with amendments issued up to and including April 2013) published by the Institution of Civil Engineers, copies of which may be obtained from Engineering Contract Strategies (telephone 011-803 3008). (Amendments made since the publication of the Third Edition </w:t>
            </w:r>
            <w:proofErr w:type="gramStart"/>
            <w:r w:rsidRPr="00425A91">
              <w:rPr>
                <w:rFonts w:cs="Arial"/>
                <w:sz w:val="18"/>
              </w:rPr>
              <w:t>of  June</w:t>
            </w:r>
            <w:proofErr w:type="gramEnd"/>
            <w:r w:rsidRPr="00425A91">
              <w:rPr>
                <w:rFonts w:cs="Arial"/>
                <w:sz w:val="18"/>
              </w:rPr>
              <w:t xml:space="preserve"> 2005 may be downloaded from </w:t>
            </w:r>
            <w:hyperlink r:id="rId13" w:history="1">
              <w:r w:rsidR="00013DAC" w:rsidRPr="00116381">
                <w:rPr>
                  <w:rStyle w:val="Hyperlink"/>
                  <w:rFonts w:cs="Arial"/>
                  <w:sz w:val="18"/>
                </w:rPr>
                <w:t>www.neccontract.com/products/contracts</w:t>
              </w:r>
            </w:hyperlink>
            <w:r w:rsidR="00013DAC">
              <w:rPr>
                <w:rFonts w:cs="Arial"/>
                <w:sz w:val="18"/>
              </w:rPr>
              <w:t xml:space="preserve"> )</w:t>
            </w:r>
          </w:p>
          <w:p w14:paraId="7C87DE0A" w14:textId="77777777" w:rsidR="00006773" w:rsidRPr="00425A91" w:rsidRDefault="00006773" w:rsidP="00A53D79">
            <w:pPr>
              <w:spacing w:line="276" w:lineRule="auto"/>
              <w:jc w:val="both"/>
              <w:rPr>
                <w:rFonts w:cs="Arial"/>
                <w:sz w:val="18"/>
              </w:rPr>
            </w:pPr>
          </w:p>
          <w:p w14:paraId="035E21CB" w14:textId="77777777" w:rsidR="00006773" w:rsidRPr="00425A91" w:rsidRDefault="00006773" w:rsidP="00A53D79">
            <w:pPr>
              <w:spacing w:line="276" w:lineRule="auto"/>
              <w:jc w:val="both"/>
              <w:rPr>
                <w:rFonts w:cs="Arial"/>
                <w:sz w:val="18"/>
              </w:rPr>
            </w:pPr>
            <w:r w:rsidRPr="00425A91">
              <w:rPr>
                <w:rFonts w:cs="Arial"/>
                <w:sz w:val="18"/>
              </w:rPr>
              <w:t>Each item of data given below is cross-referenced to the clause in the NEC3 Engineering and Construction Contract which requires it.</w:t>
            </w:r>
          </w:p>
          <w:p w14:paraId="4D431B79" w14:textId="77777777" w:rsidR="00006773" w:rsidRPr="00425A91" w:rsidRDefault="00006773" w:rsidP="00A53D79">
            <w:pPr>
              <w:spacing w:line="276" w:lineRule="auto"/>
              <w:rPr>
                <w:rFonts w:cs="Arial"/>
                <w:sz w:val="18"/>
              </w:rPr>
            </w:pPr>
          </w:p>
        </w:tc>
      </w:tr>
    </w:tbl>
    <w:p w14:paraId="6822A7B8" w14:textId="77777777" w:rsidR="00006773" w:rsidRPr="00425A91" w:rsidRDefault="00006773" w:rsidP="00A53D79">
      <w:pPr>
        <w:spacing w:line="276" w:lineRule="auto"/>
        <w:rPr>
          <w:sz w:val="18"/>
        </w:rPr>
      </w:pPr>
    </w:p>
    <w:p w14:paraId="14892EB0" w14:textId="77777777" w:rsidR="00006773" w:rsidRPr="00425A91" w:rsidRDefault="00006773" w:rsidP="00A53D79">
      <w:pPr>
        <w:spacing w:line="276" w:lineRule="auto"/>
        <w:rPr>
          <w:sz w:val="18"/>
        </w:rPr>
      </w:pPr>
    </w:p>
    <w:p w14:paraId="6DD0DE8A" w14:textId="77777777" w:rsidR="00006773" w:rsidRPr="00425A91" w:rsidRDefault="00006773" w:rsidP="00A53D79">
      <w:pPr>
        <w:spacing w:line="276" w:lineRule="auto"/>
        <w:rPr>
          <w:sz w:val="18"/>
        </w:rPr>
      </w:pPr>
    </w:p>
    <w:p w14:paraId="00F654B7" w14:textId="77777777" w:rsidR="00006773" w:rsidRPr="00425A91" w:rsidRDefault="00006773" w:rsidP="00A53D79">
      <w:pPr>
        <w:spacing w:line="276" w:lineRule="auto"/>
        <w:rPr>
          <w:sz w:val="18"/>
        </w:rPr>
      </w:pPr>
    </w:p>
    <w:p w14:paraId="051C9845" w14:textId="77777777" w:rsidR="00006773" w:rsidRPr="00425A91" w:rsidRDefault="00006773" w:rsidP="00A53D79">
      <w:pPr>
        <w:spacing w:line="276" w:lineRule="auto"/>
        <w:rPr>
          <w:sz w:val="18"/>
        </w:rPr>
      </w:pPr>
    </w:p>
    <w:p w14:paraId="350A53DA" w14:textId="77777777" w:rsidR="00006773" w:rsidRPr="00425A91" w:rsidRDefault="00006773" w:rsidP="00A53D79">
      <w:pPr>
        <w:spacing w:line="276" w:lineRule="auto"/>
        <w:rPr>
          <w:sz w:val="18"/>
        </w:rPr>
      </w:pPr>
    </w:p>
    <w:p w14:paraId="683FADCA" w14:textId="77777777" w:rsidR="00006773" w:rsidRPr="00425A91" w:rsidRDefault="00006773" w:rsidP="00A53D79">
      <w:pPr>
        <w:spacing w:line="276" w:lineRule="auto"/>
        <w:rPr>
          <w:sz w:val="18"/>
        </w:rPr>
      </w:pPr>
    </w:p>
    <w:p w14:paraId="6DFB05E5" w14:textId="77777777" w:rsidR="00006773" w:rsidRPr="00425A91" w:rsidRDefault="00006773" w:rsidP="00A53D79">
      <w:pPr>
        <w:spacing w:line="276" w:lineRule="auto"/>
        <w:rPr>
          <w:sz w:val="18"/>
        </w:rPr>
        <w:sectPr w:rsidR="00006773" w:rsidRPr="00425A91" w:rsidSect="00006773">
          <w:footerReference w:type="default" r:id="rId14"/>
          <w:endnotePr>
            <w:numFmt w:val="decimal"/>
          </w:endnotePr>
          <w:pgSz w:w="11906" w:h="16838" w:code="9"/>
          <w:pgMar w:top="1418" w:right="1134" w:bottom="1418" w:left="1134" w:header="720" w:footer="720" w:gutter="0"/>
          <w:cols w:space="720"/>
          <w:noEndnote/>
          <w:docGrid w:linePitch="272"/>
        </w:sectPr>
      </w:pPr>
    </w:p>
    <w:p w14:paraId="521E0CBD" w14:textId="77777777" w:rsidR="00006773" w:rsidRPr="00425A91" w:rsidRDefault="00006773" w:rsidP="00A53D79">
      <w:pPr>
        <w:spacing w:line="276" w:lineRule="auto"/>
        <w:rPr>
          <w:sz w:val="18"/>
        </w:rPr>
      </w:pPr>
    </w:p>
    <w:tbl>
      <w:tblPr>
        <w:tblW w:w="14401" w:type="dxa"/>
        <w:tblLayout w:type="fixed"/>
        <w:tblCellMar>
          <w:top w:w="85" w:type="dxa"/>
          <w:left w:w="85" w:type="dxa"/>
          <w:bottom w:w="85" w:type="dxa"/>
          <w:right w:w="85" w:type="dxa"/>
        </w:tblCellMar>
        <w:tblLook w:val="0000" w:firstRow="0" w:lastRow="0" w:firstColumn="0" w:lastColumn="0" w:noHBand="0" w:noVBand="0"/>
      </w:tblPr>
      <w:tblGrid>
        <w:gridCol w:w="1075"/>
        <w:gridCol w:w="560"/>
        <w:gridCol w:w="1561"/>
        <w:gridCol w:w="1409"/>
        <w:gridCol w:w="2206"/>
        <w:gridCol w:w="2893"/>
        <w:gridCol w:w="18"/>
        <w:gridCol w:w="264"/>
        <w:gridCol w:w="162"/>
        <w:gridCol w:w="4253"/>
      </w:tblGrid>
      <w:tr w:rsidR="00363AAC" w:rsidRPr="00425A91" w14:paraId="344818C1" w14:textId="77777777" w:rsidTr="00B03515">
        <w:trPr>
          <w:cantSplit/>
        </w:trPr>
        <w:tc>
          <w:tcPr>
            <w:tcW w:w="10148" w:type="dxa"/>
            <w:gridSpan w:val="9"/>
            <w:shd w:val="clear" w:color="auto" w:fill="auto"/>
          </w:tcPr>
          <w:p w14:paraId="65DB93E3" w14:textId="77777777" w:rsidR="00363AAC" w:rsidRPr="00425A91" w:rsidRDefault="00363AAC" w:rsidP="00A53D79">
            <w:pPr>
              <w:pStyle w:val="Heading2"/>
              <w:spacing w:line="276" w:lineRule="auto"/>
              <w:rPr>
                <w:sz w:val="22"/>
              </w:rPr>
            </w:pPr>
            <w:r w:rsidRPr="00425A91">
              <w:rPr>
                <w:sz w:val="22"/>
              </w:rPr>
              <w:t xml:space="preserve">Part one - Data provided by the </w:t>
            </w:r>
            <w:r w:rsidRPr="00425A91">
              <w:rPr>
                <w:i/>
                <w:sz w:val="22"/>
              </w:rPr>
              <w:t>Employer</w:t>
            </w:r>
          </w:p>
        </w:tc>
        <w:tc>
          <w:tcPr>
            <w:tcW w:w="4253" w:type="dxa"/>
            <w:shd w:val="clear" w:color="auto" w:fill="auto"/>
          </w:tcPr>
          <w:p w14:paraId="33C55484" w14:textId="77777777" w:rsidR="00363AAC" w:rsidRPr="00425A91" w:rsidRDefault="00363AAC" w:rsidP="00A53D79">
            <w:pPr>
              <w:pStyle w:val="Heading2"/>
              <w:spacing w:line="276" w:lineRule="auto"/>
              <w:rPr>
                <w:sz w:val="22"/>
              </w:rPr>
            </w:pPr>
          </w:p>
        </w:tc>
      </w:tr>
      <w:tr w:rsidR="00363AAC" w:rsidRPr="00425A91" w14:paraId="258F0D49" w14:textId="77777777" w:rsidTr="00B03515">
        <w:trPr>
          <w:cantSplit/>
        </w:trPr>
        <w:tc>
          <w:tcPr>
            <w:tcW w:w="10148" w:type="dxa"/>
            <w:gridSpan w:val="9"/>
            <w:shd w:val="clear" w:color="auto" w:fill="auto"/>
          </w:tcPr>
          <w:p w14:paraId="4CEA84EC" w14:textId="77777777" w:rsidR="00363AAC" w:rsidRPr="00425A91" w:rsidRDefault="00363AAC" w:rsidP="00A53D79">
            <w:pPr>
              <w:pStyle w:val="Heading2"/>
              <w:spacing w:line="276" w:lineRule="auto"/>
              <w:rPr>
                <w:sz w:val="22"/>
              </w:rPr>
            </w:pPr>
          </w:p>
        </w:tc>
        <w:tc>
          <w:tcPr>
            <w:tcW w:w="4253" w:type="dxa"/>
            <w:shd w:val="clear" w:color="auto" w:fill="auto"/>
          </w:tcPr>
          <w:p w14:paraId="5BFA1F49" w14:textId="77777777" w:rsidR="00363AAC" w:rsidRPr="00425A91" w:rsidRDefault="00363AAC" w:rsidP="00A53D79">
            <w:pPr>
              <w:pStyle w:val="Heading2"/>
              <w:spacing w:line="276" w:lineRule="auto"/>
              <w:rPr>
                <w:sz w:val="22"/>
              </w:rPr>
            </w:pPr>
          </w:p>
        </w:tc>
      </w:tr>
      <w:tr w:rsidR="00363AAC" w:rsidRPr="00425A91" w14:paraId="23F00E32" w14:textId="77777777" w:rsidTr="00B03515">
        <w:trPr>
          <w:cantSplit/>
        </w:trPr>
        <w:tc>
          <w:tcPr>
            <w:tcW w:w="10148" w:type="dxa"/>
            <w:gridSpan w:val="9"/>
            <w:shd w:val="clear" w:color="auto" w:fill="auto"/>
          </w:tcPr>
          <w:p w14:paraId="7BFD7438" w14:textId="77777777" w:rsidR="00363AAC" w:rsidRPr="00425A91" w:rsidRDefault="00363AAC" w:rsidP="00A53D79">
            <w:pPr>
              <w:spacing w:line="276" w:lineRule="auto"/>
              <w:ind w:left="567" w:hanging="567"/>
              <w:rPr>
                <w:rFonts w:cs="Arial"/>
                <w:b/>
                <w:bCs/>
                <w:sz w:val="18"/>
                <w:szCs w:val="20"/>
              </w:rPr>
            </w:pPr>
            <w:r w:rsidRPr="00425A91">
              <w:rPr>
                <w:rFonts w:cs="Arial"/>
                <w:b/>
                <w:bCs/>
                <w:sz w:val="18"/>
                <w:szCs w:val="20"/>
              </w:rPr>
              <w:t>1</w:t>
            </w:r>
            <w:r w:rsidRPr="00425A91">
              <w:rPr>
                <w:rFonts w:cs="Arial"/>
                <w:sz w:val="18"/>
                <w:szCs w:val="20"/>
              </w:rPr>
              <w:t xml:space="preserve">       </w:t>
            </w:r>
            <w:r w:rsidRPr="00425A91">
              <w:rPr>
                <w:rFonts w:cs="Arial"/>
                <w:b/>
                <w:bCs/>
                <w:sz w:val="18"/>
                <w:szCs w:val="20"/>
              </w:rPr>
              <w:t>General</w:t>
            </w:r>
          </w:p>
        </w:tc>
        <w:tc>
          <w:tcPr>
            <w:tcW w:w="4253" w:type="dxa"/>
            <w:shd w:val="clear" w:color="auto" w:fill="auto"/>
          </w:tcPr>
          <w:p w14:paraId="45608C38" w14:textId="77777777" w:rsidR="00363AAC" w:rsidRPr="00425A91" w:rsidRDefault="00363AAC" w:rsidP="00A53D79">
            <w:pPr>
              <w:pStyle w:val="Heading2"/>
              <w:spacing w:line="276" w:lineRule="auto"/>
              <w:rPr>
                <w:rFonts w:cs="Arial"/>
                <w:sz w:val="18"/>
                <w:szCs w:val="20"/>
              </w:rPr>
            </w:pPr>
          </w:p>
        </w:tc>
      </w:tr>
      <w:tr w:rsidR="00006773" w:rsidRPr="00425A91" w14:paraId="575D5613" w14:textId="77777777" w:rsidTr="00B03515">
        <w:trPr>
          <w:gridAfter w:val="1"/>
          <w:wAfter w:w="4253" w:type="dxa"/>
          <w:cantSplit/>
        </w:trPr>
        <w:tc>
          <w:tcPr>
            <w:tcW w:w="10148" w:type="dxa"/>
            <w:gridSpan w:val="9"/>
            <w:shd w:val="clear" w:color="auto" w:fill="auto"/>
          </w:tcPr>
          <w:p w14:paraId="4B5D6370" w14:textId="77777777" w:rsidR="00006773" w:rsidRPr="00425A91" w:rsidRDefault="00006773"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 xml:space="preserve">conditions of contract </w:t>
            </w:r>
            <w:r w:rsidRPr="00425A91">
              <w:rPr>
                <w:rFonts w:cs="Arial"/>
                <w:sz w:val="16"/>
                <w:szCs w:val="18"/>
              </w:rPr>
              <w:t xml:space="preserve">are the core clauses and the clauses for Main Option </w:t>
            </w:r>
          </w:p>
          <w:p w14:paraId="58BCA045" w14:textId="77777777" w:rsidR="00006773" w:rsidRPr="00425A91" w:rsidRDefault="00006773" w:rsidP="00A53D79">
            <w:pPr>
              <w:spacing w:line="276" w:lineRule="auto"/>
              <w:rPr>
                <w:rFonts w:cs="Arial"/>
                <w:b/>
                <w:sz w:val="16"/>
                <w:szCs w:val="18"/>
              </w:rPr>
            </w:pPr>
          </w:p>
        </w:tc>
      </w:tr>
      <w:tr w:rsidR="00006773" w:rsidRPr="00425A91" w14:paraId="64FEAE1F" w14:textId="77777777" w:rsidTr="00B03515">
        <w:trPr>
          <w:gridAfter w:val="1"/>
          <w:wAfter w:w="4253" w:type="dxa"/>
          <w:cantSplit/>
        </w:trPr>
        <w:tc>
          <w:tcPr>
            <w:tcW w:w="10148" w:type="dxa"/>
            <w:gridSpan w:val="9"/>
            <w:shd w:val="clear" w:color="auto" w:fill="auto"/>
          </w:tcPr>
          <w:p w14:paraId="32BBFD08" w14:textId="77777777" w:rsidR="00006773" w:rsidRPr="00425A91" w:rsidRDefault="007E6630" w:rsidP="00A53D79">
            <w:pPr>
              <w:widowControl w:val="0"/>
              <w:tabs>
                <w:tab w:val="left" w:pos="-720"/>
              </w:tabs>
              <w:spacing w:line="276" w:lineRule="auto"/>
              <w:rPr>
                <w:rFonts w:cs="Arial"/>
                <w:b/>
                <w:bCs/>
                <w:sz w:val="16"/>
                <w:szCs w:val="18"/>
              </w:rPr>
            </w:pPr>
            <w:r w:rsidRPr="00425A91">
              <w:rPr>
                <w:rFonts w:cs="Arial"/>
                <w:b/>
                <w:bCs/>
                <w:sz w:val="16"/>
                <w:szCs w:val="18"/>
              </w:rPr>
              <w:t>C</w:t>
            </w:r>
            <w:r w:rsidR="00006773" w:rsidRPr="00425A91">
              <w:rPr>
                <w:rFonts w:cs="Arial"/>
                <w:b/>
                <w:bCs/>
                <w:sz w:val="16"/>
                <w:szCs w:val="18"/>
              </w:rPr>
              <w:t>:</w:t>
            </w:r>
            <w:r w:rsidR="00006773" w:rsidRPr="00425A91">
              <w:rPr>
                <w:rFonts w:cs="Arial"/>
                <w:b/>
                <w:bCs/>
                <w:sz w:val="16"/>
                <w:szCs w:val="18"/>
              </w:rPr>
              <w:tab/>
            </w:r>
            <w:r w:rsidR="00006773" w:rsidRPr="00425A91">
              <w:rPr>
                <w:rFonts w:cs="Arial"/>
                <w:b/>
                <w:bCs/>
                <w:sz w:val="16"/>
                <w:szCs w:val="18"/>
              </w:rPr>
              <w:tab/>
              <w:t xml:space="preserve">Target contract with </w:t>
            </w:r>
            <w:r w:rsidRPr="00425A91">
              <w:rPr>
                <w:rFonts w:cs="Arial"/>
                <w:b/>
                <w:bCs/>
                <w:sz w:val="16"/>
                <w:szCs w:val="18"/>
              </w:rPr>
              <w:t>activity schedule</w:t>
            </w:r>
          </w:p>
          <w:p w14:paraId="70E6E57C" w14:textId="77777777" w:rsidR="00006773" w:rsidRPr="00425A91" w:rsidRDefault="00006773" w:rsidP="00A53D79">
            <w:pPr>
              <w:widowControl w:val="0"/>
              <w:tabs>
                <w:tab w:val="left" w:pos="-720"/>
              </w:tabs>
              <w:spacing w:line="276" w:lineRule="auto"/>
              <w:rPr>
                <w:rFonts w:cs="Arial"/>
                <w:b/>
                <w:bCs/>
                <w:sz w:val="16"/>
                <w:szCs w:val="18"/>
              </w:rPr>
            </w:pPr>
          </w:p>
        </w:tc>
      </w:tr>
      <w:tr w:rsidR="000721E7" w:rsidRPr="00425A91" w14:paraId="2F6D2434" w14:textId="77777777" w:rsidTr="00B03515">
        <w:trPr>
          <w:gridAfter w:val="1"/>
          <w:wAfter w:w="4253" w:type="dxa"/>
          <w:cantSplit/>
        </w:trPr>
        <w:tc>
          <w:tcPr>
            <w:tcW w:w="10148" w:type="dxa"/>
            <w:gridSpan w:val="9"/>
            <w:shd w:val="clear" w:color="auto" w:fill="auto"/>
          </w:tcPr>
          <w:p w14:paraId="196AC0A4" w14:textId="77777777" w:rsidR="000721E7" w:rsidRPr="00425A91" w:rsidRDefault="000721E7" w:rsidP="00A53D79">
            <w:pPr>
              <w:widowControl w:val="0"/>
              <w:tabs>
                <w:tab w:val="left" w:pos="-720"/>
              </w:tabs>
              <w:spacing w:line="276" w:lineRule="auto"/>
              <w:ind w:left="720" w:hanging="720"/>
              <w:rPr>
                <w:rFonts w:cs="Arial"/>
                <w:b/>
                <w:bCs/>
                <w:sz w:val="16"/>
                <w:szCs w:val="18"/>
              </w:rPr>
            </w:pPr>
            <w:r w:rsidRPr="00425A91">
              <w:rPr>
                <w:rFonts w:cs="Arial"/>
                <w:sz w:val="16"/>
                <w:szCs w:val="18"/>
              </w:rPr>
              <w:t xml:space="preserve">dispute resolution Option </w:t>
            </w:r>
            <w:r w:rsidRPr="00425A91">
              <w:rPr>
                <w:rFonts w:cs="Arial"/>
                <w:b/>
                <w:bCs/>
                <w:sz w:val="16"/>
                <w:szCs w:val="18"/>
              </w:rPr>
              <w:t>W1:</w:t>
            </w:r>
            <w:r w:rsidRPr="00425A91">
              <w:rPr>
                <w:rFonts w:cs="Arial"/>
                <w:b/>
                <w:bCs/>
                <w:sz w:val="16"/>
                <w:szCs w:val="18"/>
              </w:rPr>
              <w:tab/>
              <w:t>Dispute resolution procedure</w:t>
            </w:r>
          </w:p>
        </w:tc>
      </w:tr>
      <w:tr w:rsidR="000721E7" w:rsidRPr="00425A91" w14:paraId="6C512DBF" w14:textId="77777777" w:rsidTr="00B03515">
        <w:trPr>
          <w:gridAfter w:val="1"/>
          <w:wAfter w:w="4253" w:type="dxa"/>
          <w:cantSplit/>
        </w:trPr>
        <w:tc>
          <w:tcPr>
            <w:tcW w:w="10148" w:type="dxa"/>
            <w:gridSpan w:val="9"/>
            <w:shd w:val="clear" w:color="auto" w:fill="auto"/>
          </w:tcPr>
          <w:p w14:paraId="0912A374" w14:textId="77777777" w:rsidR="000721E7" w:rsidRPr="00425A91" w:rsidRDefault="000721E7" w:rsidP="00A53D79">
            <w:pPr>
              <w:spacing w:line="276" w:lineRule="auto"/>
              <w:rPr>
                <w:rFonts w:cs="Arial"/>
                <w:sz w:val="16"/>
                <w:szCs w:val="18"/>
              </w:rPr>
            </w:pPr>
            <w:r w:rsidRPr="00425A91">
              <w:rPr>
                <w:rFonts w:cs="Arial"/>
                <w:sz w:val="16"/>
                <w:szCs w:val="18"/>
              </w:rPr>
              <w:t xml:space="preserve">and secondary Options </w:t>
            </w:r>
          </w:p>
          <w:p w14:paraId="2B155456" w14:textId="77777777" w:rsidR="000721E7" w:rsidRPr="00425A91" w:rsidRDefault="000721E7" w:rsidP="00A53D79">
            <w:pPr>
              <w:spacing w:line="276" w:lineRule="auto"/>
              <w:rPr>
                <w:rFonts w:cs="Arial"/>
                <w:b/>
                <w:sz w:val="16"/>
                <w:szCs w:val="18"/>
              </w:rPr>
            </w:pPr>
          </w:p>
        </w:tc>
      </w:tr>
      <w:tr w:rsidR="000721E7" w:rsidRPr="00425A91" w14:paraId="33616F92" w14:textId="77777777" w:rsidTr="00B03515">
        <w:trPr>
          <w:gridAfter w:val="1"/>
          <w:wAfter w:w="4253" w:type="dxa"/>
          <w:cantSplit/>
        </w:trPr>
        <w:tc>
          <w:tcPr>
            <w:tcW w:w="10148" w:type="dxa"/>
            <w:gridSpan w:val="9"/>
            <w:shd w:val="clear" w:color="auto" w:fill="auto"/>
          </w:tcPr>
          <w:p w14:paraId="0154F5AC" w14:textId="77777777" w:rsidR="000721E7" w:rsidRPr="00425A91" w:rsidRDefault="000721E7" w:rsidP="00A53D79">
            <w:pPr>
              <w:widowControl w:val="0"/>
              <w:tabs>
                <w:tab w:val="left" w:pos="-720"/>
              </w:tabs>
              <w:spacing w:line="276" w:lineRule="auto"/>
              <w:rPr>
                <w:rFonts w:cs="Arial"/>
                <w:b/>
                <w:bCs/>
                <w:sz w:val="16"/>
                <w:szCs w:val="18"/>
              </w:rPr>
            </w:pPr>
            <w:r w:rsidRPr="00425A91">
              <w:rPr>
                <w:rFonts w:cs="Arial"/>
                <w:b/>
                <w:bCs/>
                <w:sz w:val="16"/>
                <w:szCs w:val="18"/>
              </w:rPr>
              <w:t>X1:</w:t>
            </w:r>
            <w:r w:rsidRPr="00425A91">
              <w:rPr>
                <w:rFonts w:cs="Arial"/>
                <w:b/>
                <w:bCs/>
                <w:sz w:val="16"/>
                <w:szCs w:val="18"/>
              </w:rPr>
              <w:tab/>
            </w:r>
            <w:r w:rsidRPr="00425A91">
              <w:rPr>
                <w:rFonts w:cs="Arial"/>
                <w:b/>
                <w:bCs/>
                <w:sz w:val="16"/>
                <w:szCs w:val="18"/>
              </w:rPr>
              <w:tab/>
              <w:t>Price adjustment for inflation</w:t>
            </w:r>
          </w:p>
        </w:tc>
      </w:tr>
      <w:tr w:rsidR="000721E7" w:rsidRPr="00425A91" w14:paraId="36E0E225" w14:textId="77777777" w:rsidTr="00B03515">
        <w:trPr>
          <w:gridAfter w:val="1"/>
          <w:wAfter w:w="4253" w:type="dxa"/>
          <w:cantSplit/>
        </w:trPr>
        <w:tc>
          <w:tcPr>
            <w:tcW w:w="10148" w:type="dxa"/>
            <w:gridSpan w:val="9"/>
            <w:shd w:val="clear" w:color="auto" w:fill="auto"/>
          </w:tcPr>
          <w:p w14:paraId="3C0214B3" w14:textId="77777777" w:rsidR="000721E7" w:rsidRPr="00425A91" w:rsidRDefault="000721E7" w:rsidP="00A53D79">
            <w:pPr>
              <w:widowControl w:val="0"/>
              <w:tabs>
                <w:tab w:val="left" w:pos="-720"/>
              </w:tabs>
              <w:spacing w:line="276" w:lineRule="auto"/>
              <w:rPr>
                <w:rFonts w:cs="Arial"/>
                <w:b/>
                <w:bCs/>
                <w:sz w:val="16"/>
                <w:szCs w:val="18"/>
              </w:rPr>
            </w:pPr>
            <w:r w:rsidRPr="00425A91">
              <w:rPr>
                <w:rFonts w:cs="Arial"/>
                <w:b/>
                <w:bCs/>
                <w:sz w:val="16"/>
                <w:szCs w:val="18"/>
              </w:rPr>
              <w:t>X2</w:t>
            </w:r>
            <w:r w:rsidRPr="00425A91">
              <w:rPr>
                <w:rFonts w:cs="Arial"/>
                <w:b/>
                <w:bCs/>
                <w:sz w:val="16"/>
                <w:szCs w:val="18"/>
              </w:rPr>
              <w:tab/>
            </w:r>
            <w:r w:rsidRPr="00425A91">
              <w:rPr>
                <w:rFonts w:cs="Arial"/>
                <w:b/>
                <w:bCs/>
                <w:sz w:val="16"/>
                <w:szCs w:val="18"/>
              </w:rPr>
              <w:tab/>
              <w:t>Changes in the law</w:t>
            </w:r>
          </w:p>
        </w:tc>
      </w:tr>
      <w:tr w:rsidR="000721E7" w:rsidRPr="00425A91" w14:paraId="64DCB999" w14:textId="77777777" w:rsidTr="00B03515">
        <w:trPr>
          <w:gridAfter w:val="1"/>
          <w:wAfter w:w="4253" w:type="dxa"/>
          <w:cantSplit/>
        </w:trPr>
        <w:tc>
          <w:tcPr>
            <w:tcW w:w="10148" w:type="dxa"/>
            <w:gridSpan w:val="9"/>
            <w:shd w:val="clear" w:color="auto" w:fill="auto"/>
          </w:tcPr>
          <w:p w14:paraId="6C506FC5" w14:textId="77777777" w:rsidR="000721E7" w:rsidRPr="00425A91" w:rsidRDefault="000721E7" w:rsidP="00A53D79">
            <w:pPr>
              <w:widowControl w:val="0"/>
              <w:tabs>
                <w:tab w:val="left" w:pos="-720"/>
              </w:tabs>
              <w:spacing w:line="276" w:lineRule="auto"/>
              <w:rPr>
                <w:rFonts w:cs="Arial"/>
                <w:b/>
                <w:bCs/>
                <w:sz w:val="16"/>
                <w:szCs w:val="18"/>
              </w:rPr>
            </w:pPr>
            <w:r w:rsidRPr="00425A91">
              <w:rPr>
                <w:rFonts w:cs="Arial"/>
                <w:b/>
                <w:bCs/>
                <w:sz w:val="16"/>
                <w:szCs w:val="18"/>
              </w:rPr>
              <w:t>X7:</w:t>
            </w:r>
            <w:r w:rsidRPr="00425A91">
              <w:rPr>
                <w:rFonts w:cs="Arial"/>
                <w:b/>
                <w:bCs/>
                <w:sz w:val="16"/>
                <w:szCs w:val="18"/>
              </w:rPr>
              <w:tab/>
            </w:r>
            <w:r w:rsidRPr="00425A91">
              <w:rPr>
                <w:rFonts w:cs="Arial"/>
                <w:b/>
                <w:bCs/>
                <w:sz w:val="16"/>
                <w:szCs w:val="18"/>
              </w:rPr>
              <w:tab/>
              <w:t>Delay damages</w:t>
            </w:r>
          </w:p>
        </w:tc>
      </w:tr>
      <w:tr w:rsidR="000721E7" w:rsidRPr="00425A91" w14:paraId="74D5FDE7" w14:textId="77777777" w:rsidTr="00B03515">
        <w:trPr>
          <w:gridAfter w:val="1"/>
          <w:wAfter w:w="4253" w:type="dxa"/>
          <w:cantSplit/>
        </w:trPr>
        <w:tc>
          <w:tcPr>
            <w:tcW w:w="10148" w:type="dxa"/>
            <w:gridSpan w:val="9"/>
            <w:shd w:val="clear" w:color="auto" w:fill="auto"/>
          </w:tcPr>
          <w:p w14:paraId="02C9051E" w14:textId="77777777" w:rsidR="000721E7" w:rsidRPr="00425A91" w:rsidRDefault="000721E7" w:rsidP="00A53D79">
            <w:pPr>
              <w:widowControl w:val="0"/>
              <w:tabs>
                <w:tab w:val="left" w:pos="-720"/>
              </w:tabs>
              <w:spacing w:line="276" w:lineRule="auto"/>
              <w:rPr>
                <w:rFonts w:cs="Arial"/>
                <w:b/>
                <w:bCs/>
                <w:sz w:val="16"/>
                <w:szCs w:val="18"/>
              </w:rPr>
            </w:pPr>
            <w:r w:rsidRPr="00425A91">
              <w:rPr>
                <w:rFonts w:cs="Arial"/>
                <w:b/>
                <w:bCs/>
                <w:sz w:val="16"/>
                <w:szCs w:val="18"/>
              </w:rPr>
              <w:t>X13:</w:t>
            </w:r>
            <w:r w:rsidRPr="00425A91">
              <w:rPr>
                <w:rFonts w:cs="Arial"/>
                <w:b/>
                <w:bCs/>
                <w:sz w:val="16"/>
                <w:szCs w:val="18"/>
              </w:rPr>
              <w:tab/>
            </w:r>
            <w:r w:rsidR="00E65240">
              <w:rPr>
                <w:rFonts w:cs="Arial"/>
                <w:b/>
                <w:bCs/>
                <w:sz w:val="16"/>
                <w:szCs w:val="18"/>
              </w:rPr>
              <w:t xml:space="preserve">        </w:t>
            </w:r>
            <w:r w:rsidRPr="00425A91">
              <w:rPr>
                <w:rFonts w:cs="Arial"/>
                <w:b/>
                <w:bCs/>
                <w:sz w:val="16"/>
                <w:szCs w:val="18"/>
              </w:rPr>
              <w:t>Performance Bond</w:t>
            </w:r>
          </w:p>
        </w:tc>
      </w:tr>
      <w:tr w:rsidR="000721E7" w:rsidRPr="00425A91" w14:paraId="04E6F83D" w14:textId="77777777" w:rsidTr="00B03515">
        <w:trPr>
          <w:gridAfter w:val="1"/>
          <w:wAfter w:w="4253" w:type="dxa"/>
          <w:cantSplit/>
        </w:trPr>
        <w:tc>
          <w:tcPr>
            <w:tcW w:w="10148" w:type="dxa"/>
            <w:gridSpan w:val="9"/>
            <w:shd w:val="clear" w:color="auto" w:fill="auto"/>
          </w:tcPr>
          <w:p w14:paraId="507A74FD" w14:textId="77777777" w:rsidR="000721E7" w:rsidRPr="00425A91" w:rsidRDefault="000721E7" w:rsidP="00A53D79">
            <w:pPr>
              <w:widowControl w:val="0"/>
              <w:tabs>
                <w:tab w:val="left" w:pos="-720"/>
              </w:tabs>
              <w:spacing w:line="276" w:lineRule="auto"/>
              <w:ind w:left="720" w:hanging="720"/>
              <w:rPr>
                <w:rFonts w:cs="Arial"/>
                <w:b/>
                <w:bCs/>
                <w:sz w:val="16"/>
                <w:szCs w:val="18"/>
              </w:rPr>
            </w:pPr>
            <w:r w:rsidRPr="00425A91">
              <w:rPr>
                <w:rFonts w:cs="Arial"/>
                <w:b/>
                <w:bCs/>
                <w:sz w:val="16"/>
                <w:szCs w:val="18"/>
              </w:rPr>
              <w:t>X15:</w:t>
            </w:r>
            <w:r w:rsidRPr="00425A91">
              <w:rPr>
                <w:rFonts w:cs="Arial"/>
                <w:b/>
                <w:bCs/>
                <w:sz w:val="16"/>
                <w:szCs w:val="18"/>
              </w:rPr>
              <w:tab/>
            </w:r>
            <w:r w:rsidR="00E65240">
              <w:rPr>
                <w:rFonts w:cs="Arial"/>
                <w:b/>
                <w:bCs/>
                <w:sz w:val="16"/>
                <w:szCs w:val="18"/>
              </w:rPr>
              <w:t xml:space="preserve">        </w:t>
            </w:r>
            <w:r w:rsidRPr="00425A91">
              <w:rPr>
                <w:rFonts w:cs="Arial"/>
                <w:b/>
                <w:bCs/>
                <w:sz w:val="16"/>
                <w:szCs w:val="18"/>
              </w:rPr>
              <w:t xml:space="preserve">Limitation of </w:t>
            </w:r>
            <w:r w:rsidRPr="00425A91">
              <w:rPr>
                <w:rFonts w:cs="Arial"/>
                <w:b/>
                <w:bCs/>
                <w:i/>
                <w:sz w:val="16"/>
                <w:szCs w:val="18"/>
              </w:rPr>
              <w:t>Contractor’s</w:t>
            </w:r>
            <w:r w:rsidRPr="00425A91">
              <w:rPr>
                <w:rFonts w:cs="Arial"/>
                <w:b/>
                <w:bCs/>
                <w:sz w:val="16"/>
                <w:szCs w:val="18"/>
              </w:rPr>
              <w:t xml:space="preserve"> liability for design to reasonable skill and care</w:t>
            </w:r>
          </w:p>
        </w:tc>
      </w:tr>
      <w:tr w:rsidR="000721E7" w:rsidRPr="00425A91" w14:paraId="14FC4293" w14:textId="77777777" w:rsidTr="00B03515">
        <w:trPr>
          <w:gridAfter w:val="1"/>
          <w:wAfter w:w="4253" w:type="dxa"/>
          <w:cantSplit/>
        </w:trPr>
        <w:tc>
          <w:tcPr>
            <w:tcW w:w="10148" w:type="dxa"/>
            <w:gridSpan w:val="9"/>
            <w:shd w:val="clear" w:color="auto" w:fill="auto"/>
          </w:tcPr>
          <w:p w14:paraId="2BCDE5F9" w14:textId="77777777" w:rsidR="000721E7" w:rsidRPr="00425A91" w:rsidRDefault="000721E7" w:rsidP="00A53D79">
            <w:pPr>
              <w:widowControl w:val="0"/>
              <w:tabs>
                <w:tab w:val="left" w:pos="-720"/>
              </w:tabs>
              <w:spacing w:line="276" w:lineRule="auto"/>
              <w:rPr>
                <w:rFonts w:cs="Arial"/>
                <w:b/>
                <w:bCs/>
                <w:sz w:val="16"/>
                <w:szCs w:val="18"/>
              </w:rPr>
            </w:pPr>
            <w:r w:rsidRPr="00425A91">
              <w:rPr>
                <w:rFonts w:cs="Arial"/>
                <w:b/>
                <w:bCs/>
                <w:sz w:val="16"/>
                <w:szCs w:val="18"/>
              </w:rPr>
              <w:t>X16:</w:t>
            </w:r>
            <w:r w:rsidRPr="00425A91">
              <w:rPr>
                <w:rFonts w:cs="Arial"/>
                <w:b/>
                <w:bCs/>
                <w:sz w:val="16"/>
                <w:szCs w:val="18"/>
              </w:rPr>
              <w:tab/>
            </w:r>
            <w:r w:rsidR="00E65240">
              <w:rPr>
                <w:rFonts w:cs="Arial"/>
                <w:b/>
                <w:bCs/>
                <w:sz w:val="16"/>
                <w:szCs w:val="18"/>
              </w:rPr>
              <w:t xml:space="preserve">        </w:t>
            </w:r>
            <w:r w:rsidRPr="00425A91">
              <w:rPr>
                <w:rFonts w:cs="Arial"/>
                <w:b/>
                <w:bCs/>
                <w:sz w:val="16"/>
                <w:szCs w:val="18"/>
              </w:rPr>
              <w:t>Retention</w:t>
            </w:r>
          </w:p>
        </w:tc>
      </w:tr>
      <w:tr w:rsidR="000721E7" w:rsidRPr="00425A91" w14:paraId="124ED7A1" w14:textId="77777777" w:rsidTr="00B03515">
        <w:trPr>
          <w:gridAfter w:val="1"/>
          <w:wAfter w:w="4253" w:type="dxa"/>
          <w:cantSplit/>
        </w:trPr>
        <w:tc>
          <w:tcPr>
            <w:tcW w:w="10148" w:type="dxa"/>
            <w:gridSpan w:val="9"/>
            <w:shd w:val="clear" w:color="auto" w:fill="auto"/>
          </w:tcPr>
          <w:p w14:paraId="2C92AEF6" w14:textId="77777777" w:rsidR="000721E7" w:rsidRPr="00425A91" w:rsidRDefault="000721E7" w:rsidP="00A53D79">
            <w:pPr>
              <w:widowControl w:val="0"/>
              <w:tabs>
                <w:tab w:val="left" w:pos="-720"/>
              </w:tabs>
              <w:spacing w:line="276" w:lineRule="auto"/>
              <w:rPr>
                <w:rFonts w:cs="Arial"/>
                <w:b/>
                <w:bCs/>
                <w:sz w:val="16"/>
                <w:szCs w:val="18"/>
              </w:rPr>
            </w:pPr>
            <w:r w:rsidRPr="00425A91">
              <w:rPr>
                <w:rFonts w:cs="Arial"/>
                <w:b/>
                <w:bCs/>
                <w:sz w:val="16"/>
                <w:szCs w:val="18"/>
              </w:rPr>
              <w:t>X17:</w:t>
            </w:r>
            <w:r w:rsidRPr="00425A91">
              <w:rPr>
                <w:rFonts w:cs="Arial"/>
                <w:b/>
                <w:bCs/>
                <w:sz w:val="16"/>
                <w:szCs w:val="18"/>
              </w:rPr>
              <w:tab/>
            </w:r>
            <w:r w:rsidR="00E65240">
              <w:rPr>
                <w:rFonts w:cs="Arial"/>
                <w:b/>
                <w:bCs/>
                <w:sz w:val="16"/>
                <w:szCs w:val="18"/>
              </w:rPr>
              <w:t xml:space="preserve">        </w:t>
            </w:r>
            <w:r w:rsidRPr="00425A91">
              <w:rPr>
                <w:rFonts w:cs="Arial"/>
                <w:b/>
                <w:bCs/>
                <w:sz w:val="16"/>
                <w:szCs w:val="18"/>
              </w:rPr>
              <w:t>Low performance damages</w:t>
            </w:r>
          </w:p>
        </w:tc>
      </w:tr>
      <w:tr w:rsidR="000721E7" w:rsidRPr="00425A91" w14:paraId="6F40CBF9" w14:textId="77777777" w:rsidTr="00B03515">
        <w:trPr>
          <w:gridAfter w:val="1"/>
          <w:wAfter w:w="4253" w:type="dxa"/>
          <w:cantSplit/>
          <w:hidden w:val="0"/>
        </w:trPr>
        <w:tc>
          <w:tcPr>
            <w:tcW w:w="10148" w:type="dxa"/>
            <w:gridSpan w:val="9"/>
            <w:shd w:val="clear" w:color="auto" w:fill="auto"/>
          </w:tcPr>
          <w:p w14:paraId="75B3012B" w14:textId="77777777" w:rsidR="000721E7" w:rsidRPr="00425A91" w:rsidRDefault="000721E7" w:rsidP="00A53D79">
            <w:pPr>
              <w:pStyle w:val="StyleEndnoteTextBoldAfter0pt"/>
              <w:spacing w:line="276" w:lineRule="auto"/>
              <w:rPr>
                <w:rFonts w:ascii="Arial" w:hAnsi="Arial" w:cs="Arial"/>
                <w:vanish w:val="0"/>
                <w:sz w:val="16"/>
                <w:szCs w:val="18"/>
              </w:rPr>
            </w:pPr>
            <w:r w:rsidRPr="00425A91">
              <w:rPr>
                <w:rFonts w:ascii="Arial" w:hAnsi="Arial" w:cs="Arial"/>
                <w:vanish w:val="0"/>
                <w:sz w:val="16"/>
                <w:szCs w:val="18"/>
              </w:rPr>
              <w:t>X18:</w:t>
            </w:r>
            <w:r w:rsidRPr="00425A91">
              <w:rPr>
                <w:rFonts w:ascii="Arial" w:hAnsi="Arial" w:cs="Arial"/>
                <w:vanish w:val="0"/>
                <w:sz w:val="16"/>
                <w:szCs w:val="18"/>
              </w:rPr>
              <w:tab/>
            </w:r>
            <w:r w:rsidR="00E65240">
              <w:rPr>
                <w:rFonts w:ascii="Arial" w:hAnsi="Arial" w:cs="Arial"/>
                <w:vanish w:val="0"/>
                <w:sz w:val="16"/>
                <w:szCs w:val="18"/>
              </w:rPr>
              <w:t xml:space="preserve">        </w:t>
            </w:r>
            <w:r w:rsidRPr="00425A91">
              <w:rPr>
                <w:rFonts w:ascii="Arial" w:hAnsi="Arial" w:cs="Arial"/>
                <w:vanish w:val="0"/>
                <w:sz w:val="16"/>
                <w:szCs w:val="18"/>
              </w:rPr>
              <w:t>Limitation of liability</w:t>
            </w:r>
          </w:p>
        </w:tc>
      </w:tr>
      <w:tr w:rsidR="000721E7" w:rsidRPr="00425A91" w14:paraId="1864DFA5" w14:textId="77777777" w:rsidTr="00B03515">
        <w:trPr>
          <w:gridAfter w:val="1"/>
          <w:wAfter w:w="4253" w:type="dxa"/>
          <w:cantSplit/>
          <w:hidden w:val="0"/>
        </w:trPr>
        <w:tc>
          <w:tcPr>
            <w:tcW w:w="10148" w:type="dxa"/>
            <w:gridSpan w:val="9"/>
            <w:shd w:val="clear" w:color="auto" w:fill="auto"/>
          </w:tcPr>
          <w:p w14:paraId="23DE0B51" w14:textId="77777777" w:rsidR="000721E7" w:rsidRPr="00425A91" w:rsidRDefault="000721E7" w:rsidP="00A53D79">
            <w:pPr>
              <w:pStyle w:val="StyleEndnoteTextBoldAfter0pt"/>
              <w:spacing w:line="276" w:lineRule="auto"/>
              <w:rPr>
                <w:rFonts w:ascii="Arial" w:hAnsi="Arial" w:cs="Arial"/>
                <w:vanish w:val="0"/>
                <w:sz w:val="16"/>
                <w:szCs w:val="18"/>
              </w:rPr>
            </w:pPr>
            <w:r w:rsidRPr="00425A91">
              <w:rPr>
                <w:rFonts w:ascii="Arial" w:hAnsi="Arial" w:cs="Arial"/>
                <w:vanish w:val="0"/>
                <w:sz w:val="16"/>
                <w:szCs w:val="18"/>
              </w:rPr>
              <w:t>X20</w:t>
            </w:r>
            <w:r w:rsidRPr="00425A91">
              <w:rPr>
                <w:rFonts w:ascii="Arial" w:hAnsi="Arial" w:cs="Arial"/>
                <w:vanish w:val="0"/>
                <w:sz w:val="16"/>
                <w:szCs w:val="18"/>
              </w:rPr>
              <w:tab/>
              <w:t>:</w:t>
            </w:r>
            <w:r w:rsidRPr="00425A91">
              <w:rPr>
                <w:rFonts w:ascii="Arial" w:hAnsi="Arial" w:cs="Arial"/>
                <w:vanish w:val="0"/>
                <w:sz w:val="16"/>
                <w:szCs w:val="18"/>
              </w:rPr>
              <w:tab/>
              <w:t>Key performance indicators</w:t>
            </w:r>
          </w:p>
        </w:tc>
      </w:tr>
      <w:tr w:rsidR="000721E7" w:rsidRPr="00425A91" w14:paraId="65679B8B" w14:textId="77777777" w:rsidTr="00B03515">
        <w:trPr>
          <w:gridAfter w:val="1"/>
          <w:wAfter w:w="4253" w:type="dxa"/>
          <w:cantSplit/>
          <w:hidden w:val="0"/>
        </w:trPr>
        <w:tc>
          <w:tcPr>
            <w:tcW w:w="10148" w:type="dxa"/>
            <w:gridSpan w:val="9"/>
            <w:shd w:val="clear" w:color="auto" w:fill="auto"/>
          </w:tcPr>
          <w:p w14:paraId="70E47FC6" w14:textId="77777777" w:rsidR="000721E7" w:rsidRPr="00425A91" w:rsidRDefault="000721E7" w:rsidP="00A53D79">
            <w:pPr>
              <w:pStyle w:val="StyleEndnoteTextBoldAfter0pt"/>
              <w:spacing w:line="276" w:lineRule="auto"/>
              <w:rPr>
                <w:rFonts w:ascii="Arial" w:hAnsi="Arial" w:cs="Arial"/>
                <w:i/>
                <w:vanish w:val="0"/>
                <w:sz w:val="16"/>
                <w:szCs w:val="18"/>
              </w:rPr>
            </w:pPr>
            <w:r w:rsidRPr="00425A91">
              <w:rPr>
                <w:rFonts w:ascii="Arial" w:hAnsi="Arial" w:cs="Arial"/>
                <w:vanish w:val="0"/>
                <w:sz w:val="16"/>
                <w:szCs w:val="18"/>
              </w:rPr>
              <w:t>Z:</w:t>
            </w:r>
            <w:r w:rsidRPr="00425A91">
              <w:rPr>
                <w:rFonts w:ascii="Arial" w:hAnsi="Arial" w:cs="Arial"/>
                <w:vanish w:val="0"/>
                <w:sz w:val="16"/>
                <w:szCs w:val="18"/>
              </w:rPr>
              <w:tab/>
            </w:r>
            <w:r w:rsidRPr="00425A91">
              <w:rPr>
                <w:rFonts w:ascii="Arial" w:hAnsi="Arial" w:cs="Arial"/>
                <w:vanish w:val="0"/>
                <w:sz w:val="16"/>
                <w:szCs w:val="18"/>
              </w:rPr>
              <w:tab/>
            </w:r>
            <w:r w:rsidRPr="00425A91">
              <w:rPr>
                <w:rFonts w:ascii="Arial" w:hAnsi="Arial" w:cs="Arial"/>
                <w:i/>
                <w:vanish w:val="0"/>
                <w:sz w:val="16"/>
                <w:szCs w:val="18"/>
              </w:rPr>
              <w:t>Additional conditions of contract</w:t>
            </w:r>
          </w:p>
          <w:p w14:paraId="0906D009" w14:textId="77777777" w:rsidR="00042546" w:rsidRPr="00425A91" w:rsidRDefault="00042546" w:rsidP="00A53D79">
            <w:pPr>
              <w:pStyle w:val="StyleEndnoteTextBoldAfter0pt"/>
              <w:spacing w:line="276" w:lineRule="auto"/>
              <w:rPr>
                <w:rFonts w:ascii="Arial" w:hAnsi="Arial" w:cs="Arial"/>
                <w:vanish w:val="0"/>
                <w:sz w:val="16"/>
                <w:szCs w:val="18"/>
              </w:rPr>
            </w:pPr>
          </w:p>
        </w:tc>
      </w:tr>
      <w:tr w:rsidR="000721E7" w:rsidRPr="00425A91" w14:paraId="3C020397" w14:textId="77777777" w:rsidTr="00B03515">
        <w:trPr>
          <w:gridAfter w:val="1"/>
          <w:wAfter w:w="4253" w:type="dxa"/>
          <w:cantSplit/>
        </w:trPr>
        <w:tc>
          <w:tcPr>
            <w:tcW w:w="10148" w:type="dxa"/>
            <w:gridSpan w:val="9"/>
            <w:shd w:val="clear" w:color="auto" w:fill="auto"/>
          </w:tcPr>
          <w:p w14:paraId="52C71F20" w14:textId="77777777" w:rsidR="000721E7" w:rsidRPr="00425A91" w:rsidRDefault="000721E7" w:rsidP="00A53D79">
            <w:pPr>
              <w:spacing w:line="276" w:lineRule="auto"/>
              <w:rPr>
                <w:rFonts w:cs="Arial"/>
                <w:b/>
                <w:sz w:val="16"/>
                <w:szCs w:val="18"/>
              </w:rPr>
            </w:pPr>
            <w:r w:rsidRPr="00425A91">
              <w:rPr>
                <w:rFonts w:cs="Arial"/>
                <w:sz w:val="16"/>
                <w:szCs w:val="18"/>
              </w:rPr>
              <w:t>of the NEC3 Engineering and Construction Contract as amended</w:t>
            </w:r>
          </w:p>
        </w:tc>
      </w:tr>
      <w:tr w:rsidR="00E222F8" w:rsidRPr="00425A91" w14:paraId="57D22753" w14:textId="77777777" w:rsidTr="00B03515">
        <w:tblPrEx>
          <w:tblBorders>
            <w:insideH w:val="single" w:sz="4" w:space="0" w:color="auto"/>
          </w:tblBorders>
        </w:tblPrEx>
        <w:trPr>
          <w:gridAfter w:val="1"/>
          <w:wAfter w:w="4253" w:type="dxa"/>
          <w:cantSplit/>
        </w:trPr>
        <w:tc>
          <w:tcPr>
            <w:tcW w:w="1075" w:type="dxa"/>
            <w:vMerge w:val="restart"/>
            <w:tcBorders>
              <w:top w:val="single" w:sz="4" w:space="0" w:color="auto"/>
            </w:tcBorders>
          </w:tcPr>
          <w:p w14:paraId="34508016" w14:textId="77777777" w:rsidR="00E222F8" w:rsidRPr="00425A91" w:rsidRDefault="00E222F8" w:rsidP="00A53D79">
            <w:pPr>
              <w:spacing w:line="276" w:lineRule="auto"/>
              <w:rPr>
                <w:rFonts w:cs="Arial"/>
                <w:b/>
                <w:bCs/>
                <w:sz w:val="16"/>
                <w:szCs w:val="18"/>
              </w:rPr>
            </w:pPr>
            <w:r w:rsidRPr="00425A91">
              <w:rPr>
                <w:rFonts w:cs="Arial"/>
                <w:bCs/>
                <w:sz w:val="16"/>
                <w:szCs w:val="18"/>
              </w:rPr>
              <w:t>10.1</w:t>
            </w:r>
          </w:p>
        </w:tc>
        <w:tc>
          <w:tcPr>
            <w:tcW w:w="9073" w:type="dxa"/>
            <w:gridSpan w:val="8"/>
            <w:tcBorders>
              <w:top w:val="single" w:sz="4" w:space="0" w:color="auto"/>
              <w:bottom w:val="nil"/>
            </w:tcBorders>
          </w:tcPr>
          <w:p w14:paraId="0F4EA9BB" w14:textId="77777777" w:rsidR="00E222F8" w:rsidRPr="00425A91" w:rsidRDefault="00E222F8"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Employer</w:t>
            </w:r>
            <w:r w:rsidRPr="00425A91">
              <w:rPr>
                <w:rFonts w:cs="Arial"/>
                <w:sz w:val="16"/>
                <w:szCs w:val="18"/>
              </w:rPr>
              <w:t xml:space="preserve"> is </w:t>
            </w:r>
            <w:r w:rsidRPr="00425A91">
              <w:rPr>
                <w:rFonts w:cs="Arial"/>
                <w:bCs/>
                <w:sz w:val="16"/>
                <w:szCs w:val="18"/>
              </w:rPr>
              <w:t>University of South Africa (UNISA)</w:t>
            </w:r>
          </w:p>
        </w:tc>
      </w:tr>
      <w:tr w:rsidR="00E222F8" w:rsidRPr="00425A91" w14:paraId="751E5213" w14:textId="77777777" w:rsidTr="00B03515">
        <w:tblPrEx>
          <w:tblBorders>
            <w:insideH w:val="single" w:sz="4" w:space="0" w:color="auto"/>
          </w:tblBorders>
        </w:tblPrEx>
        <w:trPr>
          <w:gridAfter w:val="1"/>
          <w:wAfter w:w="4253" w:type="dxa"/>
          <w:cantSplit/>
        </w:trPr>
        <w:tc>
          <w:tcPr>
            <w:tcW w:w="1075" w:type="dxa"/>
            <w:vMerge/>
            <w:tcBorders>
              <w:bottom w:val="nil"/>
            </w:tcBorders>
          </w:tcPr>
          <w:p w14:paraId="343B846D" w14:textId="77777777" w:rsidR="00E222F8" w:rsidRPr="00425A91" w:rsidRDefault="00E222F8" w:rsidP="00A53D79">
            <w:pPr>
              <w:spacing w:line="276" w:lineRule="auto"/>
              <w:rPr>
                <w:rFonts w:cs="Arial"/>
                <w:bCs/>
                <w:sz w:val="16"/>
                <w:szCs w:val="18"/>
              </w:rPr>
            </w:pPr>
          </w:p>
        </w:tc>
        <w:tc>
          <w:tcPr>
            <w:tcW w:w="9073" w:type="dxa"/>
            <w:gridSpan w:val="8"/>
            <w:tcBorders>
              <w:top w:val="nil"/>
              <w:bottom w:val="nil"/>
            </w:tcBorders>
          </w:tcPr>
          <w:p w14:paraId="6A542B4D" w14:textId="77777777" w:rsidR="00E222F8" w:rsidRPr="00425A91" w:rsidRDefault="00E222F8" w:rsidP="00A53D79">
            <w:pPr>
              <w:spacing w:line="276" w:lineRule="auto"/>
              <w:rPr>
                <w:rFonts w:cs="Arial"/>
                <w:bCs/>
                <w:sz w:val="16"/>
                <w:szCs w:val="18"/>
              </w:rPr>
            </w:pPr>
            <w:r w:rsidRPr="00425A91">
              <w:rPr>
                <w:rFonts w:cs="Arial"/>
                <w:sz w:val="16"/>
                <w:szCs w:val="18"/>
              </w:rPr>
              <w:t xml:space="preserve">Address:  </w:t>
            </w:r>
            <w:r w:rsidRPr="00425A91">
              <w:rPr>
                <w:rFonts w:cs="Arial"/>
                <w:bCs/>
                <w:sz w:val="16"/>
                <w:szCs w:val="18"/>
              </w:rPr>
              <w:t>Preller Street, Muckleneuk Campus, Muckleneuk Ridge, Pretoria</w:t>
            </w:r>
          </w:p>
          <w:p w14:paraId="3A0E23C8" w14:textId="77777777" w:rsidR="00E222F8" w:rsidRPr="00425A91" w:rsidRDefault="00E222F8" w:rsidP="00A53D79">
            <w:pPr>
              <w:spacing w:line="276" w:lineRule="auto"/>
              <w:rPr>
                <w:rFonts w:cs="Arial"/>
                <w:bCs/>
                <w:sz w:val="16"/>
                <w:szCs w:val="18"/>
              </w:rPr>
            </w:pPr>
          </w:p>
          <w:p w14:paraId="4B7F7E55" w14:textId="77777777" w:rsidR="00E222F8" w:rsidRPr="00425A91" w:rsidRDefault="00E222F8" w:rsidP="00A53D79">
            <w:pPr>
              <w:spacing w:line="276" w:lineRule="auto"/>
              <w:rPr>
                <w:rFonts w:cs="Arial"/>
                <w:bCs/>
                <w:sz w:val="16"/>
                <w:szCs w:val="18"/>
              </w:rPr>
            </w:pPr>
            <w:r w:rsidRPr="00425A91">
              <w:rPr>
                <w:rFonts w:cs="Arial"/>
                <w:bCs/>
                <w:sz w:val="16"/>
                <w:szCs w:val="18"/>
              </w:rPr>
              <w:t>Postal Address:  PO Box 392, UNISA, 0003</w:t>
            </w:r>
          </w:p>
        </w:tc>
      </w:tr>
      <w:tr w:rsidR="00E222F8" w:rsidRPr="00425A91" w14:paraId="0F884E68" w14:textId="77777777" w:rsidTr="00B03515">
        <w:tblPrEx>
          <w:tblBorders>
            <w:insideH w:val="single" w:sz="4" w:space="0" w:color="auto"/>
          </w:tblBorders>
        </w:tblPrEx>
        <w:trPr>
          <w:gridAfter w:val="1"/>
          <w:wAfter w:w="4253" w:type="dxa"/>
          <w:cantSplit/>
        </w:trPr>
        <w:tc>
          <w:tcPr>
            <w:tcW w:w="1075" w:type="dxa"/>
            <w:tcBorders>
              <w:top w:val="nil"/>
              <w:bottom w:val="nil"/>
            </w:tcBorders>
          </w:tcPr>
          <w:p w14:paraId="273FA2E2" w14:textId="77777777" w:rsidR="00E222F8" w:rsidRPr="00425A91" w:rsidRDefault="00E222F8" w:rsidP="00A53D79">
            <w:pPr>
              <w:spacing w:line="276" w:lineRule="auto"/>
              <w:rPr>
                <w:rFonts w:cs="Arial"/>
                <w:bCs/>
                <w:sz w:val="16"/>
                <w:szCs w:val="18"/>
              </w:rPr>
            </w:pPr>
          </w:p>
        </w:tc>
        <w:tc>
          <w:tcPr>
            <w:tcW w:w="9073" w:type="dxa"/>
            <w:gridSpan w:val="8"/>
            <w:tcBorders>
              <w:top w:val="nil"/>
              <w:bottom w:val="nil"/>
            </w:tcBorders>
          </w:tcPr>
          <w:p w14:paraId="4F5874DE" w14:textId="77777777" w:rsidR="00E222F8" w:rsidRPr="00425A91" w:rsidRDefault="00E222F8" w:rsidP="00A53D79">
            <w:pPr>
              <w:spacing w:line="276" w:lineRule="auto"/>
              <w:rPr>
                <w:rFonts w:cs="Arial"/>
                <w:b/>
                <w:bCs/>
                <w:sz w:val="16"/>
                <w:szCs w:val="18"/>
              </w:rPr>
            </w:pPr>
            <w:r w:rsidRPr="00425A91">
              <w:rPr>
                <w:rFonts w:cs="Arial"/>
                <w:bCs/>
                <w:sz w:val="16"/>
                <w:szCs w:val="18"/>
              </w:rPr>
              <w:t>Tel No.  +27 (</w:t>
            </w:r>
            <w:r w:rsidRPr="00425A91">
              <w:rPr>
                <w:rFonts w:cs="Arial"/>
                <w:sz w:val="16"/>
                <w:szCs w:val="18"/>
              </w:rPr>
              <w:t>0) 12 429 3111</w:t>
            </w:r>
          </w:p>
        </w:tc>
      </w:tr>
      <w:tr w:rsidR="00E222F8" w:rsidRPr="00425A91" w14:paraId="4D350048" w14:textId="77777777" w:rsidTr="00B03515">
        <w:tblPrEx>
          <w:tblBorders>
            <w:insideH w:val="single" w:sz="4" w:space="0" w:color="auto"/>
          </w:tblBorders>
        </w:tblPrEx>
        <w:trPr>
          <w:gridAfter w:val="1"/>
          <w:wAfter w:w="4253" w:type="dxa"/>
          <w:cantSplit/>
          <w:trHeight w:val="324"/>
        </w:trPr>
        <w:tc>
          <w:tcPr>
            <w:tcW w:w="1075" w:type="dxa"/>
            <w:tcBorders>
              <w:top w:val="single" w:sz="4" w:space="0" w:color="auto"/>
              <w:bottom w:val="nil"/>
            </w:tcBorders>
          </w:tcPr>
          <w:p w14:paraId="7B349284" w14:textId="77777777" w:rsidR="00E222F8" w:rsidRPr="00425A91" w:rsidRDefault="00E222F8" w:rsidP="00A53D79">
            <w:pPr>
              <w:spacing w:line="276" w:lineRule="auto"/>
              <w:rPr>
                <w:rFonts w:cs="Arial"/>
                <w:bCs/>
                <w:sz w:val="16"/>
                <w:szCs w:val="18"/>
              </w:rPr>
            </w:pPr>
            <w:r w:rsidRPr="00425A91">
              <w:rPr>
                <w:rFonts w:cs="Arial"/>
                <w:bCs/>
                <w:sz w:val="16"/>
                <w:szCs w:val="18"/>
              </w:rPr>
              <w:t>10.1</w:t>
            </w:r>
          </w:p>
        </w:tc>
        <w:tc>
          <w:tcPr>
            <w:tcW w:w="9073" w:type="dxa"/>
            <w:gridSpan w:val="8"/>
            <w:tcBorders>
              <w:top w:val="single" w:sz="4" w:space="0" w:color="auto"/>
              <w:bottom w:val="nil"/>
            </w:tcBorders>
          </w:tcPr>
          <w:p w14:paraId="2AE5CEA3" w14:textId="77777777" w:rsidR="00E222F8" w:rsidRPr="00425A91" w:rsidRDefault="00E222F8"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Project Manager</w:t>
            </w:r>
            <w:r w:rsidRPr="00425A91">
              <w:rPr>
                <w:rFonts w:cs="Arial"/>
                <w:sz w:val="16"/>
                <w:szCs w:val="18"/>
              </w:rPr>
              <w:t xml:space="preserve"> is: (Name): </w:t>
            </w:r>
          </w:p>
        </w:tc>
      </w:tr>
      <w:tr w:rsidR="00E222F8" w:rsidRPr="00425A91" w14:paraId="0CFDC6F8" w14:textId="77777777" w:rsidTr="00B03515">
        <w:tblPrEx>
          <w:tblBorders>
            <w:insideH w:val="single" w:sz="4" w:space="0" w:color="auto"/>
          </w:tblBorders>
        </w:tblPrEx>
        <w:trPr>
          <w:gridAfter w:val="1"/>
          <w:wAfter w:w="4253" w:type="dxa"/>
          <w:cantSplit/>
          <w:trHeight w:val="321"/>
        </w:trPr>
        <w:tc>
          <w:tcPr>
            <w:tcW w:w="1075" w:type="dxa"/>
            <w:tcBorders>
              <w:top w:val="nil"/>
              <w:bottom w:val="nil"/>
            </w:tcBorders>
          </w:tcPr>
          <w:p w14:paraId="0558A56C" w14:textId="77777777" w:rsidR="00E222F8" w:rsidRPr="00425A91" w:rsidRDefault="00E222F8" w:rsidP="00A53D79">
            <w:pPr>
              <w:spacing w:line="276" w:lineRule="auto"/>
              <w:rPr>
                <w:rFonts w:cs="Arial"/>
                <w:b/>
                <w:bCs/>
                <w:sz w:val="16"/>
                <w:szCs w:val="18"/>
              </w:rPr>
            </w:pPr>
          </w:p>
        </w:tc>
        <w:tc>
          <w:tcPr>
            <w:tcW w:w="9073" w:type="dxa"/>
            <w:gridSpan w:val="8"/>
            <w:tcBorders>
              <w:top w:val="nil"/>
              <w:bottom w:val="nil"/>
            </w:tcBorders>
          </w:tcPr>
          <w:p w14:paraId="34CEDCDA" w14:textId="77777777" w:rsidR="00E222F8" w:rsidRPr="00425A91" w:rsidRDefault="00E222F8" w:rsidP="00A53D79">
            <w:pPr>
              <w:spacing w:line="276" w:lineRule="auto"/>
              <w:rPr>
                <w:rFonts w:cs="Arial"/>
                <w:sz w:val="16"/>
                <w:szCs w:val="18"/>
              </w:rPr>
            </w:pPr>
            <w:r w:rsidRPr="00425A91">
              <w:rPr>
                <w:rFonts w:cs="Arial"/>
                <w:sz w:val="16"/>
                <w:szCs w:val="18"/>
              </w:rPr>
              <w:t xml:space="preserve">Address: </w:t>
            </w:r>
          </w:p>
          <w:p w14:paraId="7EFB6F02" w14:textId="77777777" w:rsidR="00E222F8" w:rsidRPr="00425A91" w:rsidRDefault="00E222F8" w:rsidP="00A53D79">
            <w:pPr>
              <w:spacing w:line="276" w:lineRule="auto"/>
              <w:rPr>
                <w:rFonts w:cs="Arial"/>
                <w:sz w:val="16"/>
                <w:szCs w:val="18"/>
              </w:rPr>
            </w:pPr>
          </w:p>
          <w:p w14:paraId="0EDE9B70" w14:textId="77777777" w:rsidR="00E222F8" w:rsidRPr="00425A91" w:rsidRDefault="00E222F8" w:rsidP="00A53D79">
            <w:pPr>
              <w:spacing w:line="276" w:lineRule="auto"/>
              <w:rPr>
                <w:rFonts w:cs="Arial"/>
                <w:b/>
                <w:sz w:val="16"/>
                <w:szCs w:val="18"/>
              </w:rPr>
            </w:pPr>
            <w:r w:rsidRPr="00425A91">
              <w:rPr>
                <w:rFonts w:cs="Arial"/>
                <w:sz w:val="16"/>
                <w:szCs w:val="18"/>
              </w:rPr>
              <w:t xml:space="preserve">Postal Address: </w:t>
            </w:r>
          </w:p>
        </w:tc>
      </w:tr>
      <w:tr w:rsidR="00E222F8" w:rsidRPr="00425A91" w14:paraId="10C77825" w14:textId="77777777" w:rsidTr="00B03515">
        <w:tblPrEx>
          <w:tblBorders>
            <w:insideH w:val="single" w:sz="4" w:space="0" w:color="auto"/>
          </w:tblBorders>
        </w:tblPrEx>
        <w:trPr>
          <w:gridAfter w:val="1"/>
          <w:wAfter w:w="4253" w:type="dxa"/>
          <w:cantSplit/>
          <w:trHeight w:val="321"/>
        </w:trPr>
        <w:tc>
          <w:tcPr>
            <w:tcW w:w="1075" w:type="dxa"/>
            <w:tcBorders>
              <w:top w:val="nil"/>
              <w:bottom w:val="nil"/>
            </w:tcBorders>
          </w:tcPr>
          <w:p w14:paraId="7EC6E32B" w14:textId="77777777" w:rsidR="00E222F8" w:rsidRPr="00425A91" w:rsidRDefault="00E222F8" w:rsidP="00A53D79">
            <w:pPr>
              <w:spacing w:line="276" w:lineRule="auto"/>
              <w:rPr>
                <w:rFonts w:cs="Arial"/>
                <w:bCs/>
                <w:sz w:val="16"/>
                <w:szCs w:val="18"/>
              </w:rPr>
            </w:pPr>
          </w:p>
        </w:tc>
        <w:tc>
          <w:tcPr>
            <w:tcW w:w="9073" w:type="dxa"/>
            <w:gridSpan w:val="8"/>
            <w:tcBorders>
              <w:top w:val="nil"/>
              <w:bottom w:val="nil"/>
            </w:tcBorders>
          </w:tcPr>
          <w:p w14:paraId="2F05E8FA" w14:textId="77777777" w:rsidR="00E222F8" w:rsidRPr="00425A91" w:rsidRDefault="00E222F8" w:rsidP="00A53D79">
            <w:pPr>
              <w:spacing w:line="276" w:lineRule="auto"/>
              <w:rPr>
                <w:rFonts w:cs="Arial"/>
                <w:b/>
                <w:sz w:val="16"/>
                <w:szCs w:val="18"/>
              </w:rPr>
            </w:pPr>
            <w:r w:rsidRPr="00425A91">
              <w:rPr>
                <w:rFonts w:cs="Arial"/>
                <w:sz w:val="16"/>
                <w:szCs w:val="18"/>
              </w:rPr>
              <w:t>Tel +</w:t>
            </w:r>
          </w:p>
        </w:tc>
      </w:tr>
      <w:tr w:rsidR="00E222F8" w:rsidRPr="00425A91" w14:paraId="414246E7" w14:textId="77777777" w:rsidTr="00B03515">
        <w:tblPrEx>
          <w:tblBorders>
            <w:insideH w:val="single" w:sz="4" w:space="0" w:color="auto"/>
          </w:tblBorders>
        </w:tblPrEx>
        <w:trPr>
          <w:gridAfter w:val="1"/>
          <w:wAfter w:w="4253" w:type="dxa"/>
          <w:cantSplit/>
          <w:trHeight w:val="321"/>
        </w:trPr>
        <w:tc>
          <w:tcPr>
            <w:tcW w:w="1075" w:type="dxa"/>
            <w:tcBorders>
              <w:top w:val="nil"/>
              <w:bottom w:val="single" w:sz="4" w:space="0" w:color="auto"/>
            </w:tcBorders>
          </w:tcPr>
          <w:p w14:paraId="4F58D531" w14:textId="77777777" w:rsidR="00E222F8" w:rsidRPr="00425A91" w:rsidRDefault="00E222F8" w:rsidP="00A53D79">
            <w:pPr>
              <w:spacing w:line="276" w:lineRule="auto"/>
              <w:rPr>
                <w:rFonts w:cs="Arial"/>
                <w:bCs/>
                <w:sz w:val="16"/>
                <w:szCs w:val="18"/>
              </w:rPr>
            </w:pPr>
          </w:p>
        </w:tc>
        <w:tc>
          <w:tcPr>
            <w:tcW w:w="9073" w:type="dxa"/>
            <w:gridSpan w:val="8"/>
            <w:tcBorders>
              <w:top w:val="nil"/>
              <w:bottom w:val="single" w:sz="4" w:space="0" w:color="auto"/>
            </w:tcBorders>
          </w:tcPr>
          <w:p w14:paraId="1DF7AA05" w14:textId="77777777" w:rsidR="00E222F8" w:rsidRPr="00425A91" w:rsidRDefault="00E222F8" w:rsidP="00A53D79">
            <w:pPr>
              <w:spacing w:line="276" w:lineRule="auto"/>
              <w:rPr>
                <w:rFonts w:cs="Arial"/>
                <w:b/>
                <w:sz w:val="16"/>
                <w:szCs w:val="18"/>
              </w:rPr>
            </w:pPr>
            <w:r w:rsidRPr="00425A91">
              <w:rPr>
                <w:rFonts w:cs="Arial"/>
                <w:sz w:val="16"/>
                <w:szCs w:val="18"/>
              </w:rPr>
              <w:t xml:space="preserve">e-mail: </w:t>
            </w:r>
          </w:p>
        </w:tc>
      </w:tr>
      <w:tr w:rsidR="00E222F8" w:rsidRPr="00425A91" w14:paraId="4DF97DB7" w14:textId="77777777" w:rsidTr="00B03515">
        <w:tblPrEx>
          <w:tblBorders>
            <w:insideH w:val="single" w:sz="4" w:space="0" w:color="auto"/>
          </w:tblBorders>
        </w:tblPrEx>
        <w:trPr>
          <w:gridAfter w:val="1"/>
          <w:wAfter w:w="4253" w:type="dxa"/>
          <w:cantSplit/>
          <w:trHeight w:val="324"/>
        </w:trPr>
        <w:tc>
          <w:tcPr>
            <w:tcW w:w="1075" w:type="dxa"/>
            <w:tcBorders>
              <w:top w:val="single" w:sz="4" w:space="0" w:color="auto"/>
              <w:bottom w:val="nil"/>
            </w:tcBorders>
          </w:tcPr>
          <w:p w14:paraId="26A6D187" w14:textId="77777777" w:rsidR="00E222F8" w:rsidRPr="00425A91" w:rsidRDefault="00E222F8" w:rsidP="00A53D79">
            <w:pPr>
              <w:spacing w:line="276" w:lineRule="auto"/>
              <w:rPr>
                <w:rFonts w:cs="Arial"/>
                <w:bCs/>
                <w:sz w:val="16"/>
                <w:szCs w:val="18"/>
              </w:rPr>
            </w:pPr>
            <w:r w:rsidRPr="00425A91">
              <w:rPr>
                <w:rFonts w:cs="Arial"/>
                <w:bCs/>
                <w:sz w:val="16"/>
                <w:szCs w:val="18"/>
              </w:rPr>
              <w:t>10.1</w:t>
            </w:r>
          </w:p>
        </w:tc>
        <w:tc>
          <w:tcPr>
            <w:tcW w:w="9073" w:type="dxa"/>
            <w:gridSpan w:val="8"/>
            <w:tcBorders>
              <w:top w:val="single" w:sz="4" w:space="0" w:color="auto"/>
              <w:bottom w:val="nil"/>
            </w:tcBorders>
          </w:tcPr>
          <w:p w14:paraId="68C0F810" w14:textId="77777777" w:rsidR="00E222F8" w:rsidRPr="00425A91" w:rsidRDefault="00E222F8"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Supervisor</w:t>
            </w:r>
            <w:r w:rsidRPr="00425A91">
              <w:rPr>
                <w:rFonts w:cs="Arial"/>
                <w:sz w:val="16"/>
                <w:szCs w:val="18"/>
              </w:rPr>
              <w:t xml:space="preserve"> is: (Name) </w:t>
            </w:r>
            <w:r w:rsidR="00313417">
              <w:rPr>
                <w:rFonts w:cs="Arial"/>
                <w:sz w:val="16"/>
                <w:szCs w:val="18"/>
              </w:rPr>
              <w:t>TBD</w:t>
            </w:r>
          </w:p>
        </w:tc>
      </w:tr>
      <w:tr w:rsidR="00E222F8" w:rsidRPr="00425A91" w14:paraId="3D45ECF9" w14:textId="77777777" w:rsidTr="00B03515">
        <w:tblPrEx>
          <w:tblBorders>
            <w:insideH w:val="single" w:sz="4" w:space="0" w:color="auto"/>
          </w:tblBorders>
        </w:tblPrEx>
        <w:trPr>
          <w:gridAfter w:val="1"/>
          <w:wAfter w:w="4253" w:type="dxa"/>
          <w:cantSplit/>
          <w:trHeight w:val="321"/>
        </w:trPr>
        <w:tc>
          <w:tcPr>
            <w:tcW w:w="1075" w:type="dxa"/>
            <w:tcBorders>
              <w:top w:val="nil"/>
              <w:bottom w:val="nil"/>
            </w:tcBorders>
          </w:tcPr>
          <w:p w14:paraId="7758B1A4" w14:textId="77777777" w:rsidR="00E222F8" w:rsidRPr="00425A91" w:rsidRDefault="00E222F8" w:rsidP="00A53D79">
            <w:pPr>
              <w:spacing w:line="276" w:lineRule="auto"/>
              <w:rPr>
                <w:rFonts w:cs="Arial"/>
                <w:b/>
                <w:bCs/>
                <w:sz w:val="16"/>
                <w:szCs w:val="18"/>
              </w:rPr>
            </w:pPr>
          </w:p>
        </w:tc>
        <w:tc>
          <w:tcPr>
            <w:tcW w:w="9073" w:type="dxa"/>
            <w:gridSpan w:val="8"/>
            <w:tcBorders>
              <w:top w:val="nil"/>
              <w:bottom w:val="nil"/>
            </w:tcBorders>
          </w:tcPr>
          <w:p w14:paraId="20A3CA74" w14:textId="77777777" w:rsidR="00E222F8" w:rsidRPr="00425A91" w:rsidRDefault="00E222F8" w:rsidP="00A53D79">
            <w:pPr>
              <w:spacing w:line="276" w:lineRule="auto"/>
              <w:rPr>
                <w:rFonts w:cs="Arial"/>
                <w:sz w:val="16"/>
                <w:szCs w:val="18"/>
              </w:rPr>
            </w:pPr>
            <w:r w:rsidRPr="00425A91">
              <w:rPr>
                <w:rFonts w:cs="Arial"/>
                <w:sz w:val="16"/>
                <w:szCs w:val="18"/>
              </w:rPr>
              <w:t>Address: Preller Street, Muckleneuk Campus, Muckleneuk Ridge, Pretoria</w:t>
            </w:r>
          </w:p>
          <w:p w14:paraId="469A90F1" w14:textId="77777777" w:rsidR="00E222F8" w:rsidRPr="00425A91" w:rsidRDefault="00E222F8" w:rsidP="00A53D79">
            <w:pPr>
              <w:spacing w:line="276" w:lineRule="auto"/>
              <w:rPr>
                <w:rFonts w:cs="Arial"/>
                <w:sz w:val="16"/>
                <w:szCs w:val="18"/>
              </w:rPr>
            </w:pPr>
          </w:p>
          <w:p w14:paraId="32B74E5C" w14:textId="77777777" w:rsidR="00E222F8" w:rsidRPr="00425A91" w:rsidRDefault="00E222F8" w:rsidP="00A53D79">
            <w:pPr>
              <w:spacing w:line="276" w:lineRule="auto"/>
              <w:rPr>
                <w:rFonts w:cs="Arial"/>
                <w:b/>
                <w:sz w:val="16"/>
                <w:szCs w:val="18"/>
              </w:rPr>
            </w:pPr>
            <w:r w:rsidRPr="00425A91">
              <w:rPr>
                <w:rFonts w:cs="Arial"/>
                <w:sz w:val="16"/>
                <w:szCs w:val="18"/>
              </w:rPr>
              <w:t xml:space="preserve">Postal Address: </w:t>
            </w:r>
            <w:r w:rsidRPr="00425A91">
              <w:rPr>
                <w:rFonts w:cs="Arial"/>
                <w:bCs/>
                <w:sz w:val="16"/>
                <w:szCs w:val="18"/>
              </w:rPr>
              <w:t>PO Box 392, UNISA, 0003</w:t>
            </w:r>
          </w:p>
        </w:tc>
      </w:tr>
      <w:tr w:rsidR="00E222F8" w:rsidRPr="00425A91" w14:paraId="2C9D10A8" w14:textId="77777777" w:rsidTr="00B03515">
        <w:tblPrEx>
          <w:tblBorders>
            <w:insideH w:val="single" w:sz="4" w:space="0" w:color="auto"/>
          </w:tblBorders>
        </w:tblPrEx>
        <w:trPr>
          <w:gridAfter w:val="1"/>
          <w:wAfter w:w="4253" w:type="dxa"/>
          <w:cantSplit/>
          <w:trHeight w:val="321"/>
        </w:trPr>
        <w:tc>
          <w:tcPr>
            <w:tcW w:w="1075" w:type="dxa"/>
            <w:tcBorders>
              <w:top w:val="nil"/>
              <w:bottom w:val="nil"/>
            </w:tcBorders>
          </w:tcPr>
          <w:p w14:paraId="3EA0E639" w14:textId="77777777" w:rsidR="00E222F8" w:rsidRPr="00425A91" w:rsidRDefault="00E222F8" w:rsidP="00A53D79">
            <w:pPr>
              <w:spacing w:line="276" w:lineRule="auto"/>
              <w:rPr>
                <w:rFonts w:cs="Arial"/>
                <w:bCs/>
                <w:sz w:val="16"/>
                <w:szCs w:val="18"/>
              </w:rPr>
            </w:pPr>
          </w:p>
        </w:tc>
        <w:tc>
          <w:tcPr>
            <w:tcW w:w="9073" w:type="dxa"/>
            <w:gridSpan w:val="8"/>
            <w:tcBorders>
              <w:top w:val="nil"/>
              <w:bottom w:val="nil"/>
            </w:tcBorders>
          </w:tcPr>
          <w:p w14:paraId="3DACE369" w14:textId="77777777" w:rsidR="00E222F8" w:rsidRPr="00425A91" w:rsidRDefault="00E222F8" w:rsidP="00A53D79">
            <w:pPr>
              <w:spacing w:line="276" w:lineRule="auto"/>
              <w:rPr>
                <w:rFonts w:cs="Arial"/>
                <w:b/>
                <w:sz w:val="16"/>
                <w:szCs w:val="18"/>
              </w:rPr>
            </w:pPr>
            <w:r w:rsidRPr="00425A91">
              <w:rPr>
                <w:rFonts w:cs="Arial"/>
                <w:sz w:val="16"/>
                <w:szCs w:val="18"/>
              </w:rPr>
              <w:t xml:space="preserve">Tel No. </w:t>
            </w:r>
          </w:p>
        </w:tc>
      </w:tr>
      <w:tr w:rsidR="00E222F8" w:rsidRPr="00425A91" w14:paraId="0CB2B676" w14:textId="77777777" w:rsidTr="00B03515">
        <w:tblPrEx>
          <w:tblBorders>
            <w:insideH w:val="single" w:sz="4" w:space="0" w:color="auto"/>
          </w:tblBorders>
        </w:tblPrEx>
        <w:trPr>
          <w:gridAfter w:val="1"/>
          <w:wAfter w:w="4253" w:type="dxa"/>
          <w:cantSplit/>
          <w:trHeight w:val="321"/>
        </w:trPr>
        <w:tc>
          <w:tcPr>
            <w:tcW w:w="1075" w:type="dxa"/>
            <w:tcBorders>
              <w:top w:val="nil"/>
              <w:bottom w:val="single" w:sz="4" w:space="0" w:color="auto"/>
            </w:tcBorders>
          </w:tcPr>
          <w:p w14:paraId="2094CAE2" w14:textId="77777777" w:rsidR="00E222F8" w:rsidRPr="00425A91" w:rsidRDefault="00E222F8" w:rsidP="00A53D79">
            <w:pPr>
              <w:spacing w:line="276" w:lineRule="auto"/>
              <w:rPr>
                <w:rFonts w:cs="Arial"/>
                <w:bCs/>
                <w:sz w:val="16"/>
                <w:szCs w:val="18"/>
              </w:rPr>
            </w:pPr>
          </w:p>
        </w:tc>
        <w:tc>
          <w:tcPr>
            <w:tcW w:w="9073" w:type="dxa"/>
            <w:gridSpan w:val="8"/>
            <w:tcBorders>
              <w:top w:val="nil"/>
              <w:bottom w:val="single" w:sz="4" w:space="0" w:color="auto"/>
            </w:tcBorders>
          </w:tcPr>
          <w:p w14:paraId="07380F61" w14:textId="77777777" w:rsidR="00E222F8" w:rsidRPr="00425A91" w:rsidRDefault="00E222F8" w:rsidP="00A53D79">
            <w:pPr>
              <w:spacing w:line="276" w:lineRule="auto"/>
              <w:rPr>
                <w:rFonts w:cs="Arial"/>
                <w:b/>
                <w:sz w:val="16"/>
                <w:szCs w:val="18"/>
              </w:rPr>
            </w:pPr>
            <w:r w:rsidRPr="00425A91">
              <w:rPr>
                <w:rFonts w:cs="Arial"/>
                <w:sz w:val="16"/>
                <w:szCs w:val="18"/>
              </w:rPr>
              <w:t>e-mail</w:t>
            </w:r>
            <w:r w:rsidR="00313417">
              <w:rPr>
                <w:rFonts w:cs="Arial"/>
                <w:sz w:val="16"/>
                <w:szCs w:val="18"/>
              </w:rPr>
              <w:t>:</w:t>
            </w:r>
          </w:p>
        </w:tc>
      </w:tr>
      <w:tr w:rsidR="00B67F75" w:rsidRPr="00425A91" w14:paraId="70732B40" w14:textId="77777777" w:rsidTr="00B03515">
        <w:tblPrEx>
          <w:tblBorders>
            <w:insideH w:val="single" w:sz="4" w:space="0" w:color="auto"/>
          </w:tblBorders>
        </w:tblPrEx>
        <w:trPr>
          <w:gridAfter w:val="1"/>
          <w:wAfter w:w="4253" w:type="dxa"/>
          <w:cantSplit/>
          <w:trHeight w:val="321"/>
        </w:trPr>
        <w:tc>
          <w:tcPr>
            <w:tcW w:w="1075" w:type="dxa"/>
            <w:tcBorders>
              <w:top w:val="nil"/>
              <w:bottom w:val="single" w:sz="4" w:space="0" w:color="auto"/>
            </w:tcBorders>
          </w:tcPr>
          <w:p w14:paraId="3F0E8583" w14:textId="77777777" w:rsidR="00B67F75" w:rsidRPr="00425A91" w:rsidRDefault="00B67F75" w:rsidP="00A53D79">
            <w:pPr>
              <w:spacing w:before="60" w:afterLines="60" w:after="144" w:line="276" w:lineRule="auto"/>
              <w:jc w:val="both"/>
              <w:rPr>
                <w:rFonts w:cs="Arial"/>
                <w:bCs/>
                <w:sz w:val="16"/>
                <w:szCs w:val="18"/>
              </w:rPr>
            </w:pPr>
            <w:r w:rsidRPr="00425A91">
              <w:rPr>
                <w:rFonts w:cs="Arial"/>
                <w:bCs/>
                <w:sz w:val="16"/>
                <w:szCs w:val="18"/>
              </w:rPr>
              <w:t>14.2</w:t>
            </w:r>
          </w:p>
        </w:tc>
        <w:tc>
          <w:tcPr>
            <w:tcW w:w="9073" w:type="dxa"/>
            <w:gridSpan w:val="8"/>
            <w:tcBorders>
              <w:top w:val="nil"/>
              <w:bottom w:val="single" w:sz="4" w:space="0" w:color="auto"/>
            </w:tcBorders>
          </w:tcPr>
          <w:p w14:paraId="2B24D8B8" w14:textId="77777777" w:rsidR="00B67F75" w:rsidRPr="00425A91" w:rsidRDefault="00B67F75" w:rsidP="00A53D79">
            <w:pPr>
              <w:spacing w:line="276" w:lineRule="auto"/>
              <w:jc w:val="both"/>
              <w:rPr>
                <w:rFonts w:cs="Arial"/>
                <w:sz w:val="16"/>
                <w:szCs w:val="18"/>
              </w:rPr>
            </w:pPr>
            <w:r w:rsidRPr="00425A91">
              <w:rPr>
                <w:rFonts w:cs="Arial"/>
                <w:sz w:val="16"/>
                <w:szCs w:val="18"/>
              </w:rPr>
              <w:t xml:space="preserve">The actions of the Supervisor relating to the notification of tests and inspections and their results (clause 40.2), the watching of tests (clause 40.3), the undertaking of tests and inspection before delivery (clause 40.5), the notification of the outcome of tests (clause 41.1), instructions to search for defects (clause 42.1) and the notification of defects (clause 42.2) are delegated as follows: </w:t>
            </w:r>
          </w:p>
          <w:p w14:paraId="3F9AD46C" w14:textId="77777777" w:rsidR="00B67F75" w:rsidRPr="00425A91" w:rsidRDefault="00B67F75" w:rsidP="00A53D79">
            <w:pPr>
              <w:spacing w:line="276" w:lineRule="auto"/>
              <w:jc w:val="both"/>
              <w:rPr>
                <w:rFonts w:cs="Arial"/>
                <w:sz w:val="16"/>
                <w:szCs w:val="18"/>
              </w:rPr>
            </w:pPr>
          </w:p>
          <w:tbl>
            <w:tblPr>
              <w:tblW w:w="0" w:type="auto"/>
              <w:tblLayout w:type="fixed"/>
              <w:tblLook w:val="01E0" w:firstRow="1" w:lastRow="1" w:firstColumn="1" w:lastColumn="1" w:noHBand="0" w:noVBand="0"/>
            </w:tblPr>
            <w:tblGrid>
              <w:gridCol w:w="3595"/>
              <w:gridCol w:w="4820"/>
            </w:tblGrid>
            <w:tr w:rsidR="00B67F75" w:rsidRPr="00425A91" w14:paraId="16D4DB80" w14:textId="77777777" w:rsidTr="006171AD">
              <w:tc>
                <w:tcPr>
                  <w:tcW w:w="3595" w:type="dxa"/>
                  <w:shd w:val="clear" w:color="auto" w:fill="auto"/>
                </w:tcPr>
                <w:p w14:paraId="31D41B50" w14:textId="77777777" w:rsidR="00B67F75" w:rsidRPr="00425A91" w:rsidRDefault="00B67F75" w:rsidP="00A53D79">
                  <w:pPr>
                    <w:spacing w:line="276" w:lineRule="auto"/>
                    <w:rPr>
                      <w:rFonts w:cs="Arial"/>
                      <w:b/>
                      <w:i/>
                      <w:sz w:val="16"/>
                      <w:szCs w:val="18"/>
                    </w:rPr>
                  </w:pPr>
                  <w:r w:rsidRPr="00425A91">
                    <w:rPr>
                      <w:rFonts w:cs="Arial"/>
                      <w:b/>
                      <w:sz w:val="16"/>
                      <w:szCs w:val="18"/>
                    </w:rPr>
                    <w:t xml:space="preserve">Element, component or aspect of the </w:t>
                  </w:r>
                  <w:r w:rsidRPr="00425A91">
                    <w:rPr>
                      <w:rFonts w:cs="Arial"/>
                      <w:b/>
                      <w:i/>
                      <w:sz w:val="16"/>
                      <w:szCs w:val="18"/>
                    </w:rPr>
                    <w:t>works</w:t>
                  </w:r>
                </w:p>
                <w:p w14:paraId="31288B01" w14:textId="77777777" w:rsidR="00B67F75" w:rsidRPr="00425A91" w:rsidRDefault="00B67F75" w:rsidP="00A53D79">
                  <w:pPr>
                    <w:spacing w:line="276" w:lineRule="auto"/>
                    <w:rPr>
                      <w:rFonts w:cs="Arial"/>
                      <w:b/>
                      <w:sz w:val="16"/>
                      <w:szCs w:val="18"/>
                    </w:rPr>
                  </w:pPr>
                </w:p>
              </w:tc>
              <w:tc>
                <w:tcPr>
                  <w:tcW w:w="4820" w:type="dxa"/>
                  <w:shd w:val="clear" w:color="auto" w:fill="auto"/>
                </w:tcPr>
                <w:p w14:paraId="7B696F04" w14:textId="77777777" w:rsidR="00B67F75" w:rsidRPr="00425A91" w:rsidRDefault="00B67F75" w:rsidP="00A53D79">
                  <w:pPr>
                    <w:spacing w:line="276" w:lineRule="auto"/>
                    <w:rPr>
                      <w:rFonts w:cs="Arial"/>
                      <w:b/>
                      <w:sz w:val="16"/>
                      <w:szCs w:val="18"/>
                    </w:rPr>
                  </w:pPr>
                  <w:r w:rsidRPr="00425A91">
                    <w:rPr>
                      <w:rFonts w:cs="Arial"/>
                      <w:b/>
                      <w:sz w:val="16"/>
                      <w:szCs w:val="18"/>
                    </w:rPr>
                    <w:t>Delegate</w:t>
                  </w:r>
                </w:p>
              </w:tc>
            </w:tr>
            <w:tr w:rsidR="00B67F75" w:rsidRPr="00425A91" w14:paraId="06CB15A2" w14:textId="77777777" w:rsidTr="006171AD">
              <w:tc>
                <w:tcPr>
                  <w:tcW w:w="3595" w:type="dxa"/>
                  <w:shd w:val="clear" w:color="auto" w:fill="auto"/>
                </w:tcPr>
                <w:p w14:paraId="7EF57877" w14:textId="77777777" w:rsidR="00B67F75" w:rsidRPr="00425A91" w:rsidRDefault="00B67F75" w:rsidP="00A53D79">
                  <w:pPr>
                    <w:spacing w:line="276" w:lineRule="auto"/>
                    <w:rPr>
                      <w:rFonts w:cs="Arial"/>
                      <w:sz w:val="16"/>
                      <w:szCs w:val="18"/>
                    </w:rPr>
                  </w:pPr>
                  <w:r w:rsidRPr="00425A91">
                    <w:rPr>
                      <w:rFonts w:cs="Arial"/>
                      <w:sz w:val="16"/>
                      <w:szCs w:val="18"/>
                    </w:rPr>
                    <w:t>Structural and Civil Works</w:t>
                  </w:r>
                </w:p>
              </w:tc>
              <w:tc>
                <w:tcPr>
                  <w:tcW w:w="4820" w:type="dxa"/>
                  <w:shd w:val="clear" w:color="auto" w:fill="auto"/>
                </w:tcPr>
                <w:p w14:paraId="2A1B6B90" w14:textId="77777777" w:rsidR="00437F32" w:rsidRPr="00425A91" w:rsidRDefault="00B67F75" w:rsidP="00437F32">
                  <w:pPr>
                    <w:spacing w:line="276" w:lineRule="auto"/>
                    <w:rPr>
                      <w:rFonts w:cs="Arial"/>
                      <w:sz w:val="16"/>
                      <w:szCs w:val="18"/>
                    </w:rPr>
                  </w:pPr>
                  <w:r w:rsidRPr="00425A91">
                    <w:rPr>
                      <w:rFonts w:cs="Arial"/>
                      <w:sz w:val="16"/>
                      <w:szCs w:val="18"/>
                    </w:rPr>
                    <w:t xml:space="preserve">Name: </w:t>
                  </w:r>
                  <w:r w:rsidR="00020C17">
                    <w:rPr>
                      <w:rFonts w:cs="Arial"/>
                      <w:sz w:val="16"/>
                      <w:szCs w:val="18"/>
                    </w:rPr>
                    <w:t>TBC</w:t>
                  </w:r>
                </w:p>
                <w:p w14:paraId="78FA3060" w14:textId="77777777" w:rsidR="00B67F75" w:rsidRPr="00425A91" w:rsidRDefault="00B67F75" w:rsidP="00A53D79">
                  <w:pPr>
                    <w:spacing w:line="276" w:lineRule="auto"/>
                    <w:rPr>
                      <w:rFonts w:cs="Arial"/>
                      <w:sz w:val="16"/>
                      <w:szCs w:val="18"/>
                    </w:rPr>
                  </w:pPr>
                </w:p>
                <w:p w14:paraId="311ED481" w14:textId="77777777" w:rsidR="00B67F75" w:rsidRPr="00425A91" w:rsidRDefault="00B67F75" w:rsidP="00A53D79">
                  <w:pPr>
                    <w:spacing w:line="276" w:lineRule="auto"/>
                    <w:rPr>
                      <w:rFonts w:cs="Arial"/>
                      <w:sz w:val="18"/>
                    </w:rPr>
                  </w:pPr>
                  <w:r w:rsidRPr="00425A91">
                    <w:rPr>
                      <w:rFonts w:cs="Arial"/>
                      <w:sz w:val="16"/>
                      <w:szCs w:val="18"/>
                    </w:rPr>
                    <w:t xml:space="preserve">    </w:t>
                  </w:r>
                </w:p>
              </w:tc>
            </w:tr>
            <w:tr w:rsidR="00B67F75" w:rsidRPr="00425A91" w14:paraId="7258B47A" w14:textId="77777777" w:rsidTr="006171AD">
              <w:tc>
                <w:tcPr>
                  <w:tcW w:w="3595" w:type="dxa"/>
                  <w:shd w:val="clear" w:color="auto" w:fill="auto"/>
                </w:tcPr>
                <w:p w14:paraId="3809A73E" w14:textId="77777777" w:rsidR="00B67F75" w:rsidRPr="00425A91" w:rsidRDefault="00B67F75" w:rsidP="00A53D79">
                  <w:pPr>
                    <w:spacing w:line="276" w:lineRule="auto"/>
                    <w:rPr>
                      <w:rFonts w:cs="Arial"/>
                      <w:sz w:val="16"/>
                      <w:szCs w:val="18"/>
                    </w:rPr>
                  </w:pPr>
                  <w:r w:rsidRPr="00425A91">
                    <w:rPr>
                      <w:rFonts w:cs="Arial"/>
                      <w:sz w:val="16"/>
                      <w:szCs w:val="18"/>
                    </w:rPr>
                    <w:t>Electrical installation</w:t>
                  </w:r>
                </w:p>
              </w:tc>
              <w:tc>
                <w:tcPr>
                  <w:tcW w:w="4820" w:type="dxa"/>
                  <w:shd w:val="clear" w:color="auto" w:fill="auto"/>
                </w:tcPr>
                <w:p w14:paraId="6561C29F" w14:textId="77777777" w:rsidR="00B67F75" w:rsidRPr="00425A91" w:rsidRDefault="00B67F75" w:rsidP="00A53D79">
                  <w:pPr>
                    <w:spacing w:line="276" w:lineRule="auto"/>
                    <w:rPr>
                      <w:rFonts w:cs="Arial"/>
                      <w:sz w:val="16"/>
                      <w:szCs w:val="18"/>
                    </w:rPr>
                  </w:pPr>
                  <w:r w:rsidRPr="00425A91">
                    <w:rPr>
                      <w:rFonts w:cs="Arial"/>
                      <w:sz w:val="16"/>
                      <w:szCs w:val="18"/>
                    </w:rPr>
                    <w:t xml:space="preserve">Name: </w:t>
                  </w:r>
                  <w:r w:rsidR="00020C17">
                    <w:rPr>
                      <w:rFonts w:cs="Arial"/>
                      <w:sz w:val="16"/>
                      <w:szCs w:val="18"/>
                    </w:rPr>
                    <w:t>TBC</w:t>
                  </w:r>
                  <w:r w:rsidRPr="00425A91">
                    <w:rPr>
                      <w:rFonts w:cs="Arial"/>
                      <w:sz w:val="16"/>
                      <w:szCs w:val="18"/>
                    </w:rPr>
                    <w:t xml:space="preserve"> </w:t>
                  </w:r>
                </w:p>
                <w:p w14:paraId="72744A71" w14:textId="77777777" w:rsidR="00B67F75" w:rsidRPr="00425A91" w:rsidRDefault="00B67F75" w:rsidP="00A53D79">
                  <w:pPr>
                    <w:spacing w:line="276" w:lineRule="auto"/>
                    <w:rPr>
                      <w:rFonts w:cs="Arial"/>
                      <w:sz w:val="18"/>
                    </w:rPr>
                  </w:pPr>
                  <w:r w:rsidRPr="00425A91">
                    <w:rPr>
                      <w:rFonts w:cs="Arial"/>
                      <w:sz w:val="16"/>
                      <w:szCs w:val="18"/>
                    </w:rPr>
                    <w:t xml:space="preserve">     </w:t>
                  </w:r>
                </w:p>
              </w:tc>
            </w:tr>
            <w:tr w:rsidR="00B67F75" w:rsidRPr="00425A91" w14:paraId="17F7F82B" w14:textId="77777777" w:rsidTr="006171AD">
              <w:tc>
                <w:tcPr>
                  <w:tcW w:w="3595" w:type="dxa"/>
                  <w:shd w:val="clear" w:color="auto" w:fill="auto"/>
                </w:tcPr>
                <w:p w14:paraId="5010AE05" w14:textId="77777777" w:rsidR="00B67F75" w:rsidRPr="00425A91" w:rsidRDefault="00B67F75" w:rsidP="00A53D79">
                  <w:pPr>
                    <w:spacing w:line="276" w:lineRule="auto"/>
                    <w:rPr>
                      <w:rFonts w:cs="Arial"/>
                      <w:sz w:val="16"/>
                      <w:szCs w:val="18"/>
                    </w:rPr>
                  </w:pPr>
                  <w:r w:rsidRPr="00425A91">
                    <w:rPr>
                      <w:rFonts w:cs="Arial"/>
                      <w:sz w:val="16"/>
                      <w:szCs w:val="18"/>
                    </w:rPr>
                    <w:t>Mechanical/HVAC installation</w:t>
                  </w:r>
                </w:p>
              </w:tc>
              <w:tc>
                <w:tcPr>
                  <w:tcW w:w="4820" w:type="dxa"/>
                  <w:shd w:val="clear" w:color="auto" w:fill="auto"/>
                </w:tcPr>
                <w:p w14:paraId="2AF0DFD7" w14:textId="77777777" w:rsidR="00B67F75" w:rsidRPr="00425A91" w:rsidRDefault="00B67F75" w:rsidP="00A53D79">
                  <w:pPr>
                    <w:spacing w:line="276" w:lineRule="auto"/>
                    <w:rPr>
                      <w:rFonts w:cs="Arial"/>
                      <w:sz w:val="16"/>
                      <w:szCs w:val="18"/>
                    </w:rPr>
                  </w:pPr>
                  <w:r w:rsidRPr="00425A91">
                    <w:rPr>
                      <w:rFonts w:cs="Arial"/>
                      <w:sz w:val="16"/>
                      <w:szCs w:val="18"/>
                    </w:rPr>
                    <w:t xml:space="preserve">Name: </w:t>
                  </w:r>
                  <w:r w:rsidR="00020C17">
                    <w:rPr>
                      <w:rFonts w:cs="Arial"/>
                      <w:sz w:val="16"/>
                      <w:szCs w:val="18"/>
                    </w:rPr>
                    <w:t>TBC</w:t>
                  </w:r>
                  <w:r w:rsidRPr="00425A91">
                    <w:rPr>
                      <w:rFonts w:cs="Arial"/>
                      <w:sz w:val="16"/>
                      <w:szCs w:val="18"/>
                    </w:rPr>
                    <w:t xml:space="preserve"> </w:t>
                  </w:r>
                </w:p>
                <w:p w14:paraId="75C815C4" w14:textId="77777777" w:rsidR="00B67F75" w:rsidRPr="00425A91" w:rsidRDefault="00B67F75" w:rsidP="00A53D79">
                  <w:pPr>
                    <w:spacing w:line="276" w:lineRule="auto"/>
                    <w:rPr>
                      <w:rFonts w:cs="Arial"/>
                      <w:sz w:val="18"/>
                    </w:rPr>
                  </w:pPr>
                  <w:r w:rsidRPr="00425A91">
                    <w:rPr>
                      <w:rFonts w:cs="Arial"/>
                      <w:sz w:val="16"/>
                      <w:szCs w:val="18"/>
                    </w:rPr>
                    <w:t xml:space="preserve">     </w:t>
                  </w:r>
                </w:p>
              </w:tc>
            </w:tr>
            <w:tr w:rsidR="00B67F75" w:rsidRPr="00425A91" w14:paraId="25264138" w14:textId="77777777" w:rsidTr="006171AD">
              <w:tc>
                <w:tcPr>
                  <w:tcW w:w="3595" w:type="dxa"/>
                  <w:shd w:val="clear" w:color="auto" w:fill="auto"/>
                </w:tcPr>
                <w:p w14:paraId="1EF835C2" w14:textId="77777777" w:rsidR="00B67F75" w:rsidRPr="00425A91" w:rsidRDefault="00B67F75" w:rsidP="00A53D79">
                  <w:pPr>
                    <w:spacing w:line="276" w:lineRule="auto"/>
                    <w:rPr>
                      <w:rFonts w:cs="Arial"/>
                      <w:sz w:val="16"/>
                      <w:szCs w:val="18"/>
                    </w:rPr>
                  </w:pPr>
                  <w:r w:rsidRPr="00425A91">
                    <w:rPr>
                      <w:rFonts w:cs="Arial"/>
                      <w:sz w:val="16"/>
                      <w:szCs w:val="18"/>
                    </w:rPr>
                    <w:t>Fire and Electronic installation</w:t>
                  </w:r>
                </w:p>
              </w:tc>
              <w:tc>
                <w:tcPr>
                  <w:tcW w:w="4820" w:type="dxa"/>
                  <w:shd w:val="clear" w:color="auto" w:fill="auto"/>
                </w:tcPr>
                <w:p w14:paraId="3333066E" w14:textId="77777777" w:rsidR="00B67F75" w:rsidRPr="00425A91" w:rsidRDefault="00B67F75" w:rsidP="00A53D79">
                  <w:pPr>
                    <w:spacing w:line="276" w:lineRule="auto"/>
                    <w:rPr>
                      <w:rFonts w:cs="Arial"/>
                      <w:sz w:val="16"/>
                      <w:szCs w:val="18"/>
                    </w:rPr>
                  </w:pPr>
                  <w:r w:rsidRPr="00425A91">
                    <w:rPr>
                      <w:rFonts w:cs="Arial"/>
                      <w:sz w:val="16"/>
                      <w:szCs w:val="18"/>
                    </w:rPr>
                    <w:t xml:space="preserve">Name: </w:t>
                  </w:r>
                  <w:r w:rsidR="00020C17">
                    <w:rPr>
                      <w:rFonts w:cs="Arial"/>
                      <w:sz w:val="16"/>
                      <w:szCs w:val="18"/>
                    </w:rPr>
                    <w:t>TBC</w:t>
                  </w:r>
                  <w:r w:rsidRPr="00425A91">
                    <w:rPr>
                      <w:rFonts w:cs="Arial"/>
                      <w:sz w:val="16"/>
                      <w:szCs w:val="18"/>
                    </w:rPr>
                    <w:t xml:space="preserve"> </w:t>
                  </w:r>
                </w:p>
                <w:p w14:paraId="478A7138" w14:textId="77777777" w:rsidR="00B67F75" w:rsidRPr="00425A91" w:rsidRDefault="00B67F75" w:rsidP="00A53D79">
                  <w:pPr>
                    <w:spacing w:line="276" w:lineRule="auto"/>
                    <w:rPr>
                      <w:rFonts w:cs="Arial"/>
                      <w:sz w:val="18"/>
                    </w:rPr>
                  </w:pPr>
                  <w:r w:rsidRPr="00425A91">
                    <w:rPr>
                      <w:rFonts w:cs="Arial"/>
                      <w:sz w:val="16"/>
                      <w:szCs w:val="18"/>
                    </w:rPr>
                    <w:t xml:space="preserve">     </w:t>
                  </w:r>
                </w:p>
              </w:tc>
            </w:tr>
            <w:tr w:rsidR="00B67F75" w:rsidRPr="00425A91" w14:paraId="50A7B511" w14:textId="77777777" w:rsidTr="006171AD">
              <w:tc>
                <w:tcPr>
                  <w:tcW w:w="3595" w:type="dxa"/>
                  <w:shd w:val="clear" w:color="auto" w:fill="auto"/>
                </w:tcPr>
                <w:p w14:paraId="47A0CCF2" w14:textId="77777777" w:rsidR="00B67F75" w:rsidRPr="00425A91" w:rsidRDefault="00B67F75" w:rsidP="00A53D79">
                  <w:pPr>
                    <w:spacing w:line="276" w:lineRule="auto"/>
                    <w:rPr>
                      <w:rFonts w:cs="Arial"/>
                      <w:sz w:val="16"/>
                      <w:szCs w:val="18"/>
                    </w:rPr>
                  </w:pPr>
                  <w:r w:rsidRPr="00425A91">
                    <w:rPr>
                      <w:rFonts w:cs="Arial"/>
                      <w:sz w:val="16"/>
                      <w:szCs w:val="18"/>
                    </w:rPr>
                    <w:t>Occupational Health and Safety</w:t>
                  </w:r>
                </w:p>
              </w:tc>
              <w:tc>
                <w:tcPr>
                  <w:tcW w:w="4820" w:type="dxa"/>
                  <w:shd w:val="clear" w:color="auto" w:fill="auto"/>
                </w:tcPr>
                <w:p w14:paraId="7EE34451" w14:textId="77777777" w:rsidR="00B67F75" w:rsidRPr="00425A91" w:rsidRDefault="00B67F75" w:rsidP="00A53D79">
                  <w:pPr>
                    <w:spacing w:line="276" w:lineRule="auto"/>
                    <w:rPr>
                      <w:rFonts w:cs="Arial"/>
                      <w:sz w:val="16"/>
                      <w:szCs w:val="18"/>
                    </w:rPr>
                  </w:pPr>
                  <w:r w:rsidRPr="00425A91">
                    <w:rPr>
                      <w:rFonts w:cs="Arial"/>
                      <w:sz w:val="16"/>
                      <w:szCs w:val="18"/>
                    </w:rPr>
                    <w:t>Name</w:t>
                  </w:r>
                  <w:r w:rsidR="00020C17" w:rsidRPr="00425A91">
                    <w:rPr>
                      <w:rFonts w:cs="Arial"/>
                      <w:sz w:val="16"/>
                      <w:szCs w:val="18"/>
                    </w:rPr>
                    <w:t xml:space="preserve"> </w:t>
                  </w:r>
                  <w:r w:rsidR="00020C17">
                    <w:rPr>
                      <w:rFonts w:cs="Arial"/>
                      <w:sz w:val="16"/>
                      <w:szCs w:val="18"/>
                    </w:rPr>
                    <w:t>TBC</w:t>
                  </w:r>
                  <w:r w:rsidRPr="00425A91">
                    <w:rPr>
                      <w:rFonts w:cs="Arial"/>
                      <w:sz w:val="16"/>
                      <w:szCs w:val="18"/>
                    </w:rPr>
                    <w:t xml:space="preserve">    </w:t>
                  </w:r>
                </w:p>
                <w:p w14:paraId="6FC0C08C" w14:textId="77777777" w:rsidR="00B67F75" w:rsidRPr="00425A91" w:rsidRDefault="00B67F75" w:rsidP="00A53D79">
                  <w:pPr>
                    <w:spacing w:line="276" w:lineRule="auto"/>
                    <w:rPr>
                      <w:rFonts w:cs="Arial"/>
                      <w:sz w:val="16"/>
                      <w:szCs w:val="18"/>
                    </w:rPr>
                  </w:pPr>
                </w:p>
              </w:tc>
            </w:tr>
            <w:tr w:rsidR="00B67F75" w:rsidRPr="00425A91" w14:paraId="50907971" w14:textId="77777777" w:rsidTr="006171AD">
              <w:tc>
                <w:tcPr>
                  <w:tcW w:w="3595" w:type="dxa"/>
                  <w:shd w:val="clear" w:color="auto" w:fill="auto"/>
                </w:tcPr>
                <w:p w14:paraId="4CDA30E8" w14:textId="77777777" w:rsidR="00B67F75" w:rsidRPr="00425A91" w:rsidRDefault="00B67F75" w:rsidP="00A53D79">
                  <w:pPr>
                    <w:spacing w:line="276" w:lineRule="auto"/>
                    <w:rPr>
                      <w:rFonts w:cs="Arial"/>
                      <w:sz w:val="16"/>
                      <w:szCs w:val="18"/>
                    </w:rPr>
                  </w:pPr>
                  <w:r w:rsidRPr="00425A91">
                    <w:rPr>
                      <w:rFonts w:cs="Arial"/>
                      <w:sz w:val="16"/>
                      <w:szCs w:val="18"/>
                    </w:rPr>
                    <w:t>Environmental Management</w:t>
                  </w:r>
                </w:p>
              </w:tc>
              <w:tc>
                <w:tcPr>
                  <w:tcW w:w="4820" w:type="dxa"/>
                  <w:shd w:val="clear" w:color="auto" w:fill="auto"/>
                </w:tcPr>
                <w:p w14:paraId="6993050D" w14:textId="77777777" w:rsidR="00B67F75" w:rsidRPr="00425A91" w:rsidRDefault="00B67F75" w:rsidP="00A53D79">
                  <w:pPr>
                    <w:spacing w:line="276" w:lineRule="auto"/>
                    <w:rPr>
                      <w:rFonts w:cs="Arial"/>
                      <w:sz w:val="16"/>
                      <w:szCs w:val="18"/>
                    </w:rPr>
                  </w:pPr>
                  <w:r w:rsidRPr="00425A91">
                    <w:rPr>
                      <w:rFonts w:cs="Arial"/>
                      <w:sz w:val="16"/>
                      <w:szCs w:val="18"/>
                    </w:rPr>
                    <w:t xml:space="preserve">Name: </w:t>
                  </w:r>
                  <w:r w:rsidR="00020C17">
                    <w:rPr>
                      <w:rFonts w:cs="Arial"/>
                      <w:sz w:val="16"/>
                      <w:szCs w:val="18"/>
                    </w:rPr>
                    <w:t>TBC</w:t>
                  </w:r>
                </w:p>
                <w:p w14:paraId="4835BC95" w14:textId="77777777" w:rsidR="00B67F75" w:rsidRPr="00425A91" w:rsidRDefault="00B67F75" w:rsidP="00A53D79">
                  <w:pPr>
                    <w:spacing w:line="276" w:lineRule="auto"/>
                    <w:rPr>
                      <w:rFonts w:cs="Arial"/>
                      <w:sz w:val="16"/>
                      <w:szCs w:val="18"/>
                    </w:rPr>
                  </w:pPr>
                </w:p>
              </w:tc>
            </w:tr>
            <w:tr w:rsidR="00B67F75" w:rsidRPr="00425A91" w14:paraId="589B2C06" w14:textId="77777777" w:rsidTr="006171AD">
              <w:tc>
                <w:tcPr>
                  <w:tcW w:w="3595" w:type="dxa"/>
                  <w:shd w:val="clear" w:color="auto" w:fill="auto"/>
                </w:tcPr>
                <w:p w14:paraId="518FD1AC" w14:textId="77777777" w:rsidR="00B67F75" w:rsidRPr="00425A91" w:rsidRDefault="00B67F75" w:rsidP="00A53D79">
                  <w:pPr>
                    <w:spacing w:line="276" w:lineRule="auto"/>
                    <w:rPr>
                      <w:rFonts w:cs="Arial"/>
                      <w:sz w:val="16"/>
                      <w:szCs w:val="18"/>
                    </w:rPr>
                  </w:pPr>
                  <w:r w:rsidRPr="00425A91">
                    <w:rPr>
                      <w:rFonts w:cs="Arial"/>
                      <w:sz w:val="16"/>
                      <w:szCs w:val="18"/>
                    </w:rPr>
                    <w:t>Quality and Risk Management</w:t>
                  </w:r>
                </w:p>
              </w:tc>
              <w:tc>
                <w:tcPr>
                  <w:tcW w:w="4820" w:type="dxa"/>
                  <w:shd w:val="clear" w:color="auto" w:fill="auto"/>
                </w:tcPr>
                <w:p w14:paraId="156B835C" w14:textId="77777777" w:rsidR="00B67F75" w:rsidRPr="00425A91" w:rsidRDefault="00B67F75" w:rsidP="00A53D79">
                  <w:pPr>
                    <w:spacing w:line="276" w:lineRule="auto"/>
                    <w:rPr>
                      <w:rFonts w:cs="Arial"/>
                      <w:sz w:val="16"/>
                      <w:szCs w:val="18"/>
                    </w:rPr>
                  </w:pPr>
                  <w:r w:rsidRPr="00425A91">
                    <w:rPr>
                      <w:rFonts w:cs="Arial"/>
                      <w:sz w:val="16"/>
                      <w:szCs w:val="18"/>
                    </w:rPr>
                    <w:t>Name</w:t>
                  </w:r>
                  <w:r w:rsidR="00020C17" w:rsidRPr="00425A91">
                    <w:rPr>
                      <w:rFonts w:cs="Arial"/>
                      <w:sz w:val="16"/>
                      <w:szCs w:val="18"/>
                    </w:rPr>
                    <w:t xml:space="preserve"> </w:t>
                  </w:r>
                  <w:r w:rsidR="00020C17">
                    <w:rPr>
                      <w:rFonts w:cs="Arial"/>
                      <w:sz w:val="16"/>
                      <w:szCs w:val="18"/>
                    </w:rPr>
                    <w:t>TBC</w:t>
                  </w:r>
                  <w:r w:rsidRPr="00425A91">
                    <w:rPr>
                      <w:rFonts w:cs="Arial"/>
                      <w:sz w:val="16"/>
                      <w:szCs w:val="18"/>
                    </w:rPr>
                    <w:t xml:space="preserve"> </w:t>
                  </w:r>
                </w:p>
              </w:tc>
            </w:tr>
          </w:tbl>
          <w:p w14:paraId="53F4C695" w14:textId="77777777" w:rsidR="00B67F75" w:rsidRPr="00425A91" w:rsidRDefault="00B67F75" w:rsidP="00A53D79">
            <w:pPr>
              <w:spacing w:before="60" w:afterLines="60" w:after="144" w:line="276" w:lineRule="auto"/>
              <w:jc w:val="both"/>
              <w:rPr>
                <w:rFonts w:cs="Arial"/>
                <w:sz w:val="16"/>
                <w:szCs w:val="18"/>
              </w:rPr>
            </w:pPr>
          </w:p>
        </w:tc>
      </w:tr>
      <w:tr w:rsidR="00B67F75" w:rsidRPr="00425A91" w14:paraId="4484308D" w14:textId="77777777" w:rsidTr="00B03515">
        <w:tblPrEx>
          <w:tblBorders>
            <w:insideH w:val="single" w:sz="4" w:space="0" w:color="auto"/>
          </w:tblBorders>
        </w:tblPrEx>
        <w:trPr>
          <w:gridAfter w:val="1"/>
          <w:wAfter w:w="4253" w:type="dxa"/>
          <w:cantSplit/>
        </w:trPr>
        <w:tc>
          <w:tcPr>
            <w:tcW w:w="1075" w:type="dxa"/>
            <w:tcBorders>
              <w:bottom w:val="single" w:sz="4" w:space="0" w:color="auto"/>
            </w:tcBorders>
          </w:tcPr>
          <w:p w14:paraId="0D4F3063" w14:textId="77777777" w:rsidR="00B67F75" w:rsidRPr="00425A91" w:rsidRDefault="00B67F75" w:rsidP="00A53D79">
            <w:pPr>
              <w:spacing w:line="276" w:lineRule="auto"/>
              <w:rPr>
                <w:rFonts w:cs="Arial"/>
                <w:sz w:val="16"/>
                <w:szCs w:val="18"/>
              </w:rPr>
            </w:pPr>
            <w:r w:rsidRPr="00425A91">
              <w:rPr>
                <w:rFonts w:cs="Arial"/>
                <w:sz w:val="16"/>
                <w:szCs w:val="18"/>
              </w:rPr>
              <w:t>11.2(3)</w:t>
            </w:r>
          </w:p>
        </w:tc>
        <w:tc>
          <w:tcPr>
            <w:tcW w:w="9073" w:type="dxa"/>
            <w:gridSpan w:val="8"/>
            <w:tcBorders>
              <w:bottom w:val="single" w:sz="4" w:space="0" w:color="auto"/>
            </w:tcBorders>
          </w:tcPr>
          <w:p w14:paraId="31FFFC70" w14:textId="77777777" w:rsidR="00B67F75" w:rsidRPr="00BA4495" w:rsidRDefault="00B67F75" w:rsidP="00A53D79">
            <w:pPr>
              <w:spacing w:line="276" w:lineRule="auto"/>
              <w:jc w:val="both"/>
              <w:rPr>
                <w:rFonts w:cs="Arial"/>
                <w:sz w:val="16"/>
                <w:szCs w:val="18"/>
              </w:rPr>
            </w:pPr>
            <w:r w:rsidRPr="00BA4495">
              <w:rPr>
                <w:rFonts w:cs="Arial"/>
                <w:sz w:val="16"/>
                <w:szCs w:val="18"/>
              </w:rPr>
              <w:t xml:space="preserve">The </w:t>
            </w:r>
            <w:r w:rsidRPr="00BA4495">
              <w:rPr>
                <w:rFonts w:cs="Arial"/>
                <w:i/>
                <w:sz w:val="16"/>
                <w:szCs w:val="18"/>
              </w:rPr>
              <w:t>completion date</w:t>
            </w:r>
            <w:r w:rsidRPr="00BA4495">
              <w:rPr>
                <w:rFonts w:cs="Arial"/>
                <w:sz w:val="16"/>
                <w:szCs w:val="18"/>
              </w:rPr>
              <w:t xml:space="preserve"> for the whole of the </w:t>
            </w:r>
            <w:r w:rsidRPr="00BA4495">
              <w:rPr>
                <w:rFonts w:cs="Arial"/>
                <w:i/>
                <w:sz w:val="16"/>
                <w:szCs w:val="18"/>
              </w:rPr>
              <w:t>works</w:t>
            </w:r>
            <w:r w:rsidRPr="00BA4495">
              <w:rPr>
                <w:rFonts w:cs="Arial"/>
                <w:sz w:val="16"/>
                <w:szCs w:val="18"/>
              </w:rPr>
              <w:t xml:space="preserve"> is </w:t>
            </w:r>
            <w:r w:rsidR="00BA4495" w:rsidRPr="00BA4495">
              <w:rPr>
                <w:rFonts w:cs="Arial"/>
                <w:b/>
                <w:sz w:val="16"/>
                <w:szCs w:val="18"/>
              </w:rPr>
              <w:t>1</w:t>
            </w:r>
            <w:r w:rsidR="00D85E6F" w:rsidRPr="00BA4495">
              <w:rPr>
                <w:rFonts w:cs="Arial"/>
                <w:b/>
                <w:sz w:val="16"/>
                <w:szCs w:val="18"/>
              </w:rPr>
              <w:t>8</w:t>
            </w:r>
            <w:r w:rsidRPr="00BA4495">
              <w:rPr>
                <w:rFonts w:cs="Arial"/>
                <w:b/>
                <w:sz w:val="16"/>
                <w:szCs w:val="18"/>
              </w:rPr>
              <w:t xml:space="preserve"> </w:t>
            </w:r>
            <w:r w:rsidR="00BA4495" w:rsidRPr="00BA4495">
              <w:rPr>
                <w:rFonts w:cs="Arial"/>
                <w:sz w:val="16"/>
                <w:szCs w:val="18"/>
              </w:rPr>
              <w:t>months</w:t>
            </w:r>
            <w:r w:rsidRPr="00BA4495">
              <w:rPr>
                <w:rFonts w:cs="Arial"/>
                <w:sz w:val="16"/>
                <w:szCs w:val="18"/>
              </w:rPr>
              <w:t xml:space="preserve"> after the </w:t>
            </w:r>
            <w:r w:rsidRPr="00BA4495">
              <w:rPr>
                <w:rFonts w:cs="Arial"/>
                <w:i/>
                <w:sz w:val="16"/>
                <w:szCs w:val="18"/>
              </w:rPr>
              <w:t>starting date</w:t>
            </w:r>
            <w:r w:rsidRPr="00BA4495">
              <w:rPr>
                <w:rFonts w:cs="Arial"/>
                <w:sz w:val="16"/>
                <w:szCs w:val="18"/>
              </w:rPr>
              <w:t>.</w:t>
            </w:r>
          </w:p>
        </w:tc>
      </w:tr>
      <w:tr w:rsidR="00B67F75" w:rsidRPr="00425A91" w14:paraId="776D11B5" w14:textId="77777777" w:rsidTr="00B03515">
        <w:tblPrEx>
          <w:tblBorders>
            <w:insideH w:val="single" w:sz="4" w:space="0" w:color="auto"/>
          </w:tblBorders>
        </w:tblPrEx>
        <w:trPr>
          <w:gridAfter w:val="1"/>
          <w:wAfter w:w="4253" w:type="dxa"/>
          <w:cantSplit/>
          <w:trHeight w:val="42"/>
        </w:trPr>
        <w:tc>
          <w:tcPr>
            <w:tcW w:w="1075" w:type="dxa"/>
            <w:tcBorders>
              <w:top w:val="single" w:sz="4" w:space="0" w:color="auto"/>
              <w:bottom w:val="nil"/>
            </w:tcBorders>
          </w:tcPr>
          <w:p w14:paraId="1E475F3A" w14:textId="77777777" w:rsidR="00B67F75" w:rsidRPr="00425A91" w:rsidRDefault="00B67F75" w:rsidP="00A53D79">
            <w:pPr>
              <w:spacing w:line="276" w:lineRule="auto"/>
              <w:rPr>
                <w:rFonts w:cs="Arial"/>
                <w:sz w:val="16"/>
                <w:szCs w:val="18"/>
              </w:rPr>
            </w:pPr>
            <w:r w:rsidRPr="00425A91">
              <w:rPr>
                <w:rFonts w:cs="Arial"/>
                <w:sz w:val="16"/>
                <w:szCs w:val="18"/>
              </w:rPr>
              <w:t>11.2(9)</w:t>
            </w:r>
          </w:p>
        </w:tc>
        <w:tc>
          <w:tcPr>
            <w:tcW w:w="9073" w:type="dxa"/>
            <w:gridSpan w:val="8"/>
            <w:tcBorders>
              <w:top w:val="single" w:sz="4" w:space="0" w:color="auto"/>
              <w:bottom w:val="nil"/>
            </w:tcBorders>
          </w:tcPr>
          <w:p w14:paraId="331CEAEB" w14:textId="77777777" w:rsidR="00B67F75" w:rsidRPr="00425A91" w:rsidRDefault="00B67F75"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key date</w:t>
            </w:r>
            <w:r w:rsidRPr="00425A91">
              <w:rPr>
                <w:rFonts w:cs="Arial"/>
                <w:sz w:val="16"/>
                <w:szCs w:val="18"/>
              </w:rPr>
              <w:t xml:space="preserve">s and the </w:t>
            </w:r>
            <w:r w:rsidRPr="00425A91">
              <w:rPr>
                <w:rFonts w:cs="Arial"/>
                <w:i/>
                <w:sz w:val="16"/>
                <w:szCs w:val="18"/>
              </w:rPr>
              <w:t>condition</w:t>
            </w:r>
            <w:r w:rsidRPr="00425A91">
              <w:rPr>
                <w:rFonts w:cs="Arial"/>
                <w:sz w:val="16"/>
                <w:szCs w:val="18"/>
              </w:rPr>
              <w:t>s to be met are:</w:t>
            </w:r>
          </w:p>
        </w:tc>
      </w:tr>
      <w:tr w:rsidR="00B67F75" w:rsidRPr="00425A91" w14:paraId="2AC1CC5A" w14:textId="77777777" w:rsidTr="00B03515">
        <w:tblPrEx>
          <w:tblBorders>
            <w:insideH w:val="single" w:sz="4" w:space="0" w:color="auto"/>
          </w:tblBorders>
        </w:tblPrEx>
        <w:trPr>
          <w:gridAfter w:val="1"/>
          <w:wAfter w:w="4253" w:type="dxa"/>
          <w:cantSplit/>
          <w:trHeight w:val="42"/>
        </w:trPr>
        <w:tc>
          <w:tcPr>
            <w:tcW w:w="1075" w:type="dxa"/>
            <w:tcBorders>
              <w:top w:val="nil"/>
              <w:bottom w:val="nil"/>
            </w:tcBorders>
          </w:tcPr>
          <w:p w14:paraId="2E4D52E1" w14:textId="77777777" w:rsidR="00B67F75" w:rsidRPr="00425A91" w:rsidRDefault="00B67F75" w:rsidP="00A53D79">
            <w:pPr>
              <w:spacing w:line="276" w:lineRule="auto"/>
              <w:rPr>
                <w:rFonts w:cs="Arial"/>
                <w:sz w:val="16"/>
                <w:szCs w:val="18"/>
              </w:rPr>
            </w:pPr>
          </w:p>
        </w:tc>
        <w:tc>
          <w:tcPr>
            <w:tcW w:w="560" w:type="dxa"/>
            <w:tcBorders>
              <w:top w:val="nil"/>
              <w:bottom w:val="nil"/>
              <w:right w:val="dashed" w:sz="4" w:space="0" w:color="auto"/>
            </w:tcBorders>
          </w:tcPr>
          <w:p w14:paraId="67713A9B" w14:textId="77777777" w:rsidR="00B67F75" w:rsidRPr="00425A91" w:rsidRDefault="00B67F75" w:rsidP="00A53D79">
            <w:pPr>
              <w:spacing w:line="276" w:lineRule="auto"/>
              <w:rPr>
                <w:rFonts w:cs="Arial"/>
                <w:sz w:val="16"/>
                <w:szCs w:val="18"/>
              </w:rPr>
            </w:pPr>
          </w:p>
        </w:tc>
        <w:tc>
          <w:tcPr>
            <w:tcW w:w="5176" w:type="dxa"/>
            <w:gridSpan w:val="3"/>
            <w:tcBorders>
              <w:top w:val="nil"/>
              <w:left w:val="dashed" w:sz="4" w:space="0" w:color="auto"/>
              <w:bottom w:val="nil"/>
              <w:right w:val="dashed" w:sz="4" w:space="0" w:color="auto"/>
            </w:tcBorders>
          </w:tcPr>
          <w:p w14:paraId="7DE24756" w14:textId="77777777" w:rsidR="00B67F75" w:rsidRPr="00425A91" w:rsidRDefault="00B67F75" w:rsidP="00A53D79">
            <w:pPr>
              <w:spacing w:line="276" w:lineRule="auto"/>
              <w:rPr>
                <w:rFonts w:cs="Arial"/>
                <w:b/>
                <w:sz w:val="16"/>
                <w:szCs w:val="18"/>
              </w:rPr>
            </w:pPr>
            <w:r w:rsidRPr="00425A91">
              <w:rPr>
                <w:rFonts w:cs="Arial"/>
                <w:b/>
                <w:i/>
                <w:sz w:val="16"/>
                <w:szCs w:val="18"/>
              </w:rPr>
              <w:t>Condition</w:t>
            </w:r>
            <w:r w:rsidRPr="00425A91">
              <w:rPr>
                <w:rFonts w:cs="Arial"/>
                <w:b/>
                <w:sz w:val="16"/>
                <w:szCs w:val="18"/>
              </w:rPr>
              <w:t xml:space="preserve"> to be met</w:t>
            </w:r>
          </w:p>
        </w:tc>
        <w:tc>
          <w:tcPr>
            <w:tcW w:w="3337" w:type="dxa"/>
            <w:gridSpan w:val="4"/>
            <w:tcBorders>
              <w:top w:val="nil"/>
              <w:left w:val="dashed" w:sz="4" w:space="0" w:color="auto"/>
              <w:bottom w:val="nil"/>
            </w:tcBorders>
          </w:tcPr>
          <w:p w14:paraId="6CD7B82F" w14:textId="77777777" w:rsidR="00B67F75" w:rsidRPr="00425A91" w:rsidRDefault="00B67F75" w:rsidP="00A53D79">
            <w:pPr>
              <w:spacing w:line="276" w:lineRule="auto"/>
              <w:rPr>
                <w:rFonts w:cs="Arial"/>
                <w:b/>
                <w:sz w:val="18"/>
              </w:rPr>
            </w:pPr>
            <w:r w:rsidRPr="00425A91">
              <w:rPr>
                <w:rFonts w:cs="Arial"/>
                <w:b/>
                <w:i/>
                <w:sz w:val="18"/>
              </w:rPr>
              <w:t>key date</w:t>
            </w:r>
          </w:p>
        </w:tc>
      </w:tr>
      <w:tr w:rsidR="00B67F75" w:rsidRPr="00425A91" w14:paraId="536A5FBB" w14:textId="77777777" w:rsidTr="00B03515">
        <w:tblPrEx>
          <w:tblBorders>
            <w:insideH w:val="single" w:sz="4" w:space="0" w:color="auto"/>
          </w:tblBorders>
        </w:tblPrEx>
        <w:trPr>
          <w:gridAfter w:val="1"/>
          <w:wAfter w:w="4253" w:type="dxa"/>
          <w:cantSplit/>
          <w:trHeight w:val="42"/>
        </w:trPr>
        <w:tc>
          <w:tcPr>
            <w:tcW w:w="1075" w:type="dxa"/>
            <w:tcBorders>
              <w:top w:val="nil"/>
              <w:bottom w:val="nil"/>
            </w:tcBorders>
          </w:tcPr>
          <w:p w14:paraId="67C9541D" w14:textId="77777777" w:rsidR="00B67F75" w:rsidRPr="00425A91" w:rsidRDefault="00B67F75" w:rsidP="00A53D79">
            <w:pPr>
              <w:spacing w:line="276" w:lineRule="auto"/>
              <w:rPr>
                <w:rFonts w:cs="Arial"/>
                <w:sz w:val="16"/>
                <w:szCs w:val="18"/>
              </w:rPr>
            </w:pPr>
          </w:p>
        </w:tc>
        <w:tc>
          <w:tcPr>
            <w:tcW w:w="560" w:type="dxa"/>
            <w:tcBorders>
              <w:top w:val="nil"/>
              <w:bottom w:val="nil"/>
              <w:right w:val="dashed" w:sz="4" w:space="0" w:color="auto"/>
            </w:tcBorders>
          </w:tcPr>
          <w:p w14:paraId="31ACB7F3" w14:textId="77777777" w:rsidR="00B67F75" w:rsidRPr="00425A91" w:rsidRDefault="00B67F75" w:rsidP="00A53D79">
            <w:pPr>
              <w:spacing w:line="276" w:lineRule="auto"/>
              <w:rPr>
                <w:rFonts w:cs="Arial"/>
                <w:b/>
                <w:sz w:val="16"/>
                <w:szCs w:val="18"/>
              </w:rPr>
            </w:pPr>
            <w:r w:rsidRPr="00425A91">
              <w:rPr>
                <w:rFonts w:cs="Arial"/>
                <w:b/>
                <w:sz w:val="16"/>
                <w:szCs w:val="18"/>
              </w:rPr>
              <w:t>1</w:t>
            </w:r>
          </w:p>
        </w:tc>
        <w:tc>
          <w:tcPr>
            <w:tcW w:w="5176" w:type="dxa"/>
            <w:gridSpan w:val="3"/>
            <w:tcBorders>
              <w:top w:val="nil"/>
              <w:left w:val="dashed" w:sz="4" w:space="0" w:color="auto"/>
              <w:bottom w:val="nil"/>
              <w:right w:val="dashed" w:sz="4" w:space="0" w:color="auto"/>
            </w:tcBorders>
          </w:tcPr>
          <w:p w14:paraId="4A19AFD5" w14:textId="77777777" w:rsidR="00B67F75" w:rsidRPr="00425A91" w:rsidRDefault="00B67F75" w:rsidP="00A53D79">
            <w:pPr>
              <w:spacing w:line="276" w:lineRule="auto"/>
              <w:rPr>
                <w:rFonts w:cs="Arial"/>
                <w:b/>
                <w:sz w:val="16"/>
                <w:szCs w:val="18"/>
              </w:rPr>
            </w:pPr>
            <w:r w:rsidRPr="00425A91">
              <w:rPr>
                <w:rFonts w:cs="Arial"/>
                <w:sz w:val="16"/>
                <w:szCs w:val="18"/>
              </w:rPr>
              <w:t>Approval of all Detailed Designs</w:t>
            </w:r>
          </w:p>
        </w:tc>
        <w:tc>
          <w:tcPr>
            <w:tcW w:w="3337" w:type="dxa"/>
            <w:gridSpan w:val="4"/>
            <w:tcBorders>
              <w:top w:val="nil"/>
              <w:left w:val="dashed" w:sz="4" w:space="0" w:color="auto"/>
              <w:bottom w:val="nil"/>
            </w:tcBorders>
          </w:tcPr>
          <w:p w14:paraId="567B4DF4" w14:textId="77777777" w:rsidR="00B67F75" w:rsidRPr="00425A91" w:rsidRDefault="00614489" w:rsidP="00A53D79">
            <w:pPr>
              <w:spacing w:line="276" w:lineRule="auto"/>
              <w:rPr>
                <w:rFonts w:cs="Arial"/>
                <w:b/>
                <w:sz w:val="16"/>
                <w:szCs w:val="18"/>
              </w:rPr>
            </w:pPr>
            <w:r>
              <w:rPr>
                <w:rFonts w:cs="Arial"/>
                <w:sz w:val="16"/>
                <w:szCs w:val="18"/>
              </w:rPr>
              <w:t>TBD</w:t>
            </w:r>
          </w:p>
        </w:tc>
      </w:tr>
      <w:tr w:rsidR="00B67F75" w:rsidRPr="00425A91" w14:paraId="6C8F104B" w14:textId="77777777" w:rsidTr="00B03515">
        <w:tblPrEx>
          <w:tblBorders>
            <w:insideH w:val="single" w:sz="4" w:space="0" w:color="auto"/>
          </w:tblBorders>
        </w:tblPrEx>
        <w:trPr>
          <w:gridAfter w:val="1"/>
          <w:wAfter w:w="4253" w:type="dxa"/>
          <w:cantSplit/>
          <w:trHeight w:val="42"/>
        </w:trPr>
        <w:tc>
          <w:tcPr>
            <w:tcW w:w="1075" w:type="dxa"/>
            <w:tcBorders>
              <w:top w:val="nil"/>
              <w:bottom w:val="single" w:sz="4" w:space="0" w:color="auto"/>
            </w:tcBorders>
          </w:tcPr>
          <w:p w14:paraId="32E77DD3" w14:textId="77777777" w:rsidR="00B67F75" w:rsidRPr="00425A91" w:rsidRDefault="00B67F75" w:rsidP="00A53D79">
            <w:pPr>
              <w:spacing w:line="276" w:lineRule="auto"/>
              <w:rPr>
                <w:rFonts w:cs="Arial"/>
                <w:sz w:val="16"/>
                <w:szCs w:val="18"/>
              </w:rPr>
            </w:pPr>
          </w:p>
        </w:tc>
        <w:tc>
          <w:tcPr>
            <w:tcW w:w="560" w:type="dxa"/>
            <w:tcBorders>
              <w:top w:val="nil"/>
              <w:bottom w:val="single" w:sz="4" w:space="0" w:color="auto"/>
              <w:right w:val="dashed" w:sz="4" w:space="0" w:color="auto"/>
            </w:tcBorders>
          </w:tcPr>
          <w:p w14:paraId="75D2C8E9" w14:textId="77777777" w:rsidR="00B67F75" w:rsidRPr="00425A91" w:rsidRDefault="000C6550" w:rsidP="00A53D79">
            <w:pPr>
              <w:spacing w:line="276" w:lineRule="auto"/>
              <w:rPr>
                <w:rFonts w:cs="Arial"/>
                <w:b/>
                <w:sz w:val="16"/>
                <w:szCs w:val="18"/>
              </w:rPr>
            </w:pPr>
            <w:r>
              <w:rPr>
                <w:rFonts w:cs="Arial"/>
                <w:b/>
                <w:sz w:val="16"/>
                <w:szCs w:val="18"/>
              </w:rPr>
              <w:t>2</w:t>
            </w:r>
          </w:p>
        </w:tc>
        <w:tc>
          <w:tcPr>
            <w:tcW w:w="5176" w:type="dxa"/>
            <w:gridSpan w:val="3"/>
            <w:tcBorders>
              <w:top w:val="nil"/>
              <w:left w:val="dashed" w:sz="4" w:space="0" w:color="auto"/>
              <w:bottom w:val="single" w:sz="4" w:space="0" w:color="auto"/>
              <w:right w:val="dashed" w:sz="4" w:space="0" w:color="auto"/>
            </w:tcBorders>
          </w:tcPr>
          <w:p w14:paraId="32729ADE" w14:textId="77777777" w:rsidR="00B67F75" w:rsidRPr="00425A91" w:rsidRDefault="000C6550" w:rsidP="00A53D79">
            <w:pPr>
              <w:spacing w:line="276" w:lineRule="auto"/>
              <w:rPr>
                <w:rFonts w:cs="Arial"/>
                <w:b/>
                <w:sz w:val="16"/>
                <w:szCs w:val="18"/>
              </w:rPr>
            </w:pPr>
            <w:r>
              <w:rPr>
                <w:rFonts w:cs="Arial"/>
                <w:sz w:val="16"/>
                <w:szCs w:val="18"/>
              </w:rPr>
              <w:t>Completion of the works</w:t>
            </w:r>
          </w:p>
        </w:tc>
        <w:tc>
          <w:tcPr>
            <w:tcW w:w="3337" w:type="dxa"/>
            <w:gridSpan w:val="4"/>
            <w:tcBorders>
              <w:top w:val="nil"/>
              <w:left w:val="dashed" w:sz="4" w:space="0" w:color="auto"/>
              <w:bottom w:val="single" w:sz="4" w:space="0" w:color="auto"/>
            </w:tcBorders>
          </w:tcPr>
          <w:p w14:paraId="71ABF2D0" w14:textId="77777777" w:rsidR="00B67F75" w:rsidRPr="00425A91" w:rsidRDefault="00614489" w:rsidP="00A53D79">
            <w:pPr>
              <w:spacing w:line="276" w:lineRule="auto"/>
              <w:rPr>
                <w:rFonts w:cs="Arial"/>
                <w:b/>
                <w:sz w:val="16"/>
                <w:szCs w:val="18"/>
              </w:rPr>
            </w:pPr>
            <w:r>
              <w:rPr>
                <w:rFonts w:cs="Arial"/>
                <w:sz w:val="16"/>
                <w:szCs w:val="18"/>
              </w:rPr>
              <w:t>TBD</w:t>
            </w:r>
          </w:p>
        </w:tc>
      </w:tr>
      <w:tr w:rsidR="00B67F75" w:rsidRPr="00425A91" w14:paraId="4A529D47" w14:textId="77777777" w:rsidTr="00B03515">
        <w:tblPrEx>
          <w:tblBorders>
            <w:insideH w:val="single" w:sz="4" w:space="0" w:color="auto"/>
          </w:tblBorders>
        </w:tblPrEx>
        <w:trPr>
          <w:gridAfter w:val="1"/>
          <w:wAfter w:w="4253" w:type="dxa"/>
          <w:cantSplit/>
        </w:trPr>
        <w:tc>
          <w:tcPr>
            <w:tcW w:w="1075" w:type="dxa"/>
            <w:tcBorders>
              <w:bottom w:val="single" w:sz="4" w:space="0" w:color="auto"/>
            </w:tcBorders>
          </w:tcPr>
          <w:p w14:paraId="4770FB77" w14:textId="77777777" w:rsidR="00B67F75" w:rsidRPr="00425A91" w:rsidRDefault="00B67F75" w:rsidP="00A53D79">
            <w:pPr>
              <w:spacing w:line="276" w:lineRule="auto"/>
              <w:rPr>
                <w:rFonts w:cs="Arial"/>
                <w:sz w:val="16"/>
                <w:szCs w:val="18"/>
              </w:rPr>
            </w:pPr>
            <w:r w:rsidRPr="00425A91">
              <w:rPr>
                <w:rFonts w:cs="Arial"/>
                <w:sz w:val="16"/>
                <w:szCs w:val="18"/>
              </w:rPr>
              <w:t>11.2(13)</w:t>
            </w:r>
          </w:p>
        </w:tc>
        <w:tc>
          <w:tcPr>
            <w:tcW w:w="9073" w:type="dxa"/>
            <w:gridSpan w:val="8"/>
            <w:tcBorders>
              <w:top w:val="single" w:sz="4" w:space="0" w:color="auto"/>
            </w:tcBorders>
          </w:tcPr>
          <w:p w14:paraId="546BE590" w14:textId="77777777" w:rsidR="00B67F75" w:rsidRPr="00425A91" w:rsidRDefault="00B67F75"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works</w:t>
            </w:r>
            <w:r w:rsidRPr="00425A91">
              <w:rPr>
                <w:rFonts w:cs="Arial"/>
                <w:sz w:val="16"/>
                <w:szCs w:val="18"/>
              </w:rPr>
              <w:t xml:space="preserve"> are Provision of Engineer Procure and Construct (EPC)/Turnkey Service for the Construction of Joburg Learner Centre</w:t>
            </w:r>
          </w:p>
        </w:tc>
      </w:tr>
      <w:tr w:rsidR="00B67F75" w:rsidRPr="00425A91" w14:paraId="7318B1BA" w14:textId="77777777" w:rsidTr="00B03515">
        <w:tblPrEx>
          <w:tblBorders>
            <w:insideH w:val="single" w:sz="4" w:space="0" w:color="auto"/>
          </w:tblBorders>
        </w:tblPrEx>
        <w:trPr>
          <w:gridAfter w:val="1"/>
          <w:wAfter w:w="4253" w:type="dxa"/>
          <w:cantSplit/>
        </w:trPr>
        <w:tc>
          <w:tcPr>
            <w:tcW w:w="1075" w:type="dxa"/>
          </w:tcPr>
          <w:p w14:paraId="5E689012" w14:textId="77777777" w:rsidR="00B67F75" w:rsidRPr="00425A91" w:rsidRDefault="00B67F75" w:rsidP="00A53D79">
            <w:pPr>
              <w:spacing w:line="276" w:lineRule="auto"/>
              <w:rPr>
                <w:rFonts w:cs="Arial"/>
                <w:bCs/>
                <w:sz w:val="16"/>
                <w:szCs w:val="18"/>
              </w:rPr>
            </w:pPr>
            <w:r w:rsidRPr="00425A91">
              <w:rPr>
                <w:rFonts w:cs="Arial"/>
                <w:bCs/>
                <w:sz w:val="16"/>
                <w:szCs w:val="18"/>
              </w:rPr>
              <w:t>11.2(14)</w:t>
            </w:r>
          </w:p>
        </w:tc>
        <w:tc>
          <w:tcPr>
            <w:tcW w:w="9073" w:type="dxa"/>
            <w:gridSpan w:val="8"/>
            <w:tcBorders>
              <w:bottom w:val="single" w:sz="4" w:space="0" w:color="auto"/>
            </w:tcBorders>
          </w:tcPr>
          <w:p w14:paraId="6C6BF63A" w14:textId="77777777" w:rsidR="00B67F75" w:rsidRPr="00425A91" w:rsidRDefault="00B67F75" w:rsidP="00A53D79">
            <w:pPr>
              <w:spacing w:line="276" w:lineRule="auto"/>
              <w:rPr>
                <w:rFonts w:cs="Arial"/>
                <w:sz w:val="16"/>
                <w:szCs w:val="18"/>
              </w:rPr>
            </w:pPr>
            <w:r w:rsidRPr="00425A91">
              <w:rPr>
                <w:rFonts w:cs="Arial"/>
                <w:sz w:val="16"/>
                <w:szCs w:val="18"/>
              </w:rPr>
              <w:t>The following matters will be included in the Risk Register</w:t>
            </w:r>
          </w:p>
          <w:p w14:paraId="04D1FA4C" w14:textId="77777777" w:rsidR="00B67F75" w:rsidRPr="00425A91" w:rsidRDefault="00B67F75" w:rsidP="00A53D79">
            <w:pPr>
              <w:spacing w:line="276" w:lineRule="auto"/>
              <w:rPr>
                <w:rFonts w:cs="Arial"/>
                <w:b/>
                <w:sz w:val="16"/>
                <w:szCs w:val="18"/>
              </w:rPr>
            </w:pPr>
          </w:p>
          <w:p w14:paraId="067BE664" w14:textId="77777777" w:rsidR="00B67F75" w:rsidRPr="00425A91" w:rsidRDefault="00B67F75" w:rsidP="00A53D79">
            <w:pPr>
              <w:pStyle w:val="ListParagraph"/>
              <w:numPr>
                <w:ilvl w:val="0"/>
                <w:numId w:val="23"/>
              </w:numPr>
              <w:spacing w:line="276" w:lineRule="auto"/>
              <w:rPr>
                <w:rFonts w:cs="Arial"/>
                <w:b/>
                <w:sz w:val="16"/>
                <w:szCs w:val="18"/>
              </w:rPr>
            </w:pPr>
            <w:r w:rsidRPr="00425A91">
              <w:rPr>
                <w:rFonts w:cs="Arial"/>
                <w:b/>
                <w:sz w:val="16"/>
                <w:szCs w:val="18"/>
              </w:rPr>
              <w:t>UNISA Turn-around times or processes and approvals</w:t>
            </w:r>
          </w:p>
          <w:p w14:paraId="5A424752" w14:textId="77777777" w:rsidR="00B67F75" w:rsidRPr="00425A91" w:rsidRDefault="00B67F75" w:rsidP="00A53D79">
            <w:pPr>
              <w:pStyle w:val="ListParagraph"/>
              <w:numPr>
                <w:ilvl w:val="0"/>
                <w:numId w:val="23"/>
              </w:numPr>
              <w:spacing w:line="276" w:lineRule="auto"/>
              <w:rPr>
                <w:rFonts w:cs="Arial"/>
                <w:b/>
                <w:sz w:val="16"/>
                <w:szCs w:val="18"/>
              </w:rPr>
            </w:pPr>
            <w:r w:rsidRPr="00425A91">
              <w:rPr>
                <w:rFonts w:cs="Arial"/>
                <w:b/>
                <w:sz w:val="16"/>
                <w:szCs w:val="18"/>
              </w:rPr>
              <w:t>Unrest/Protest action from UNISA Labour Unions and Students</w:t>
            </w:r>
          </w:p>
          <w:p w14:paraId="3BB6E915" w14:textId="77777777" w:rsidR="00B67F75" w:rsidRPr="00425A91" w:rsidRDefault="00D85E6F" w:rsidP="00A53D79">
            <w:pPr>
              <w:pStyle w:val="ListParagraph"/>
              <w:numPr>
                <w:ilvl w:val="0"/>
                <w:numId w:val="23"/>
              </w:numPr>
              <w:spacing w:line="276" w:lineRule="auto"/>
              <w:rPr>
                <w:rFonts w:cs="Arial"/>
                <w:b/>
                <w:sz w:val="16"/>
                <w:szCs w:val="18"/>
              </w:rPr>
            </w:pPr>
            <w:r>
              <w:rPr>
                <w:rFonts w:cs="Arial"/>
                <w:b/>
                <w:sz w:val="16"/>
                <w:szCs w:val="18"/>
              </w:rPr>
              <w:t>COVID 19/Pandemics</w:t>
            </w:r>
          </w:p>
        </w:tc>
      </w:tr>
      <w:tr w:rsidR="00B67F75" w:rsidRPr="00425A91" w14:paraId="4CD485B4" w14:textId="77777777" w:rsidTr="00B03515">
        <w:tblPrEx>
          <w:tblBorders>
            <w:insideH w:val="single" w:sz="4" w:space="0" w:color="auto"/>
          </w:tblBorders>
        </w:tblPrEx>
        <w:trPr>
          <w:gridAfter w:val="1"/>
          <w:wAfter w:w="4253" w:type="dxa"/>
          <w:cantSplit/>
        </w:trPr>
        <w:tc>
          <w:tcPr>
            <w:tcW w:w="1075" w:type="dxa"/>
            <w:tcBorders>
              <w:top w:val="single" w:sz="4" w:space="0" w:color="auto"/>
            </w:tcBorders>
          </w:tcPr>
          <w:p w14:paraId="15672A61" w14:textId="77777777" w:rsidR="00B67F75" w:rsidRPr="00425A91" w:rsidRDefault="00B67F75" w:rsidP="00A53D79">
            <w:pPr>
              <w:spacing w:line="276" w:lineRule="auto"/>
              <w:rPr>
                <w:rFonts w:cs="Arial"/>
                <w:b/>
                <w:sz w:val="16"/>
                <w:szCs w:val="18"/>
              </w:rPr>
            </w:pPr>
            <w:r w:rsidRPr="00425A91">
              <w:rPr>
                <w:rFonts w:cs="Arial"/>
                <w:sz w:val="16"/>
                <w:szCs w:val="18"/>
              </w:rPr>
              <w:t>11.2(15)</w:t>
            </w:r>
          </w:p>
        </w:tc>
        <w:tc>
          <w:tcPr>
            <w:tcW w:w="9073" w:type="dxa"/>
            <w:gridSpan w:val="8"/>
            <w:tcBorders>
              <w:top w:val="single" w:sz="4" w:space="0" w:color="auto"/>
              <w:bottom w:val="single" w:sz="4" w:space="0" w:color="auto"/>
            </w:tcBorders>
          </w:tcPr>
          <w:p w14:paraId="31D17DD1" w14:textId="77777777" w:rsidR="00B67F75" w:rsidRPr="00425A91" w:rsidRDefault="00B67F75"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boundaries of the site</w:t>
            </w:r>
            <w:r w:rsidRPr="00425A91">
              <w:rPr>
                <w:rFonts w:cs="Arial"/>
                <w:sz w:val="16"/>
                <w:szCs w:val="18"/>
              </w:rPr>
              <w:t xml:space="preserve"> </w:t>
            </w:r>
            <w:r w:rsidR="003332E2" w:rsidRPr="00425A91">
              <w:rPr>
                <w:rFonts w:cs="Arial"/>
                <w:sz w:val="16"/>
                <w:szCs w:val="18"/>
              </w:rPr>
              <w:t>are the</w:t>
            </w:r>
            <w:r w:rsidRPr="00425A91">
              <w:rPr>
                <w:rFonts w:cs="Arial"/>
                <w:b/>
                <w:sz w:val="16"/>
                <w:szCs w:val="18"/>
              </w:rPr>
              <w:t xml:space="preserve"> boundaries of the site are shown </w:t>
            </w:r>
            <w:r w:rsidR="00D85E6F">
              <w:rPr>
                <w:rFonts w:cs="Arial"/>
                <w:b/>
                <w:sz w:val="16"/>
                <w:szCs w:val="18"/>
              </w:rPr>
              <w:t>in the scope of work</w:t>
            </w:r>
          </w:p>
        </w:tc>
      </w:tr>
      <w:tr w:rsidR="00B67F75" w:rsidRPr="00425A91" w14:paraId="212E4AAD" w14:textId="77777777" w:rsidTr="00B03515">
        <w:tblPrEx>
          <w:tblBorders>
            <w:insideH w:val="single" w:sz="4" w:space="0" w:color="auto"/>
          </w:tblBorders>
        </w:tblPrEx>
        <w:trPr>
          <w:gridAfter w:val="1"/>
          <w:wAfter w:w="4253" w:type="dxa"/>
          <w:cantSplit/>
        </w:trPr>
        <w:tc>
          <w:tcPr>
            <w:tcW w:w="1075" w:type="dxa"/>
            <w:tcBorders>
              <w:bottom w:val="single" w:sz="4" w:space="0" w:color="auto"/>
            </w:tcBorders>
          </w:tcPr>
          <w:p w14:paraId="101A2EDF" w14:textId="77777777" w:rsidR="00B67F75" w:rsidRPr="00425A91" w:rsidRDefault="00B67F75" w:rsidP="00A53D79">
            <w:pPr>
              <w:spacing w:line="276" w:lineRule="auto"/>
              <w:rPr>
                <w:rFonts w:cs="Arial"/>
                <w:b/>
                <w:sz w:val="16"/>
                <w:szCs w:val="18"/>
              </w:rPr>
            </w:pPr>
            <w:r w:rsidRPr="00425A91">
              <w:rPr>
                <w:rFonts w:cs="Arial"/>
                <w:sz w:val="16"/>
                <w:szCs w:val="18"/>
              </w:rPr>
              <w:t>11.2(16)</w:t>
            </w:r>
          </w:p>
        </w:tc>
        <w:tc>
          <w:tcPr>
            <w:tcW w:w="9073" w:type="dxa"/>
            <w:gridSpan w:val="8"/>
            <w:tcBorders>
              <w:top w:val="single" w:sz="4" w:space="0" w:color="auto"/>
            </w:tcBorders>
          </w:tcPr>
          <w:p w14:paraId="5784EABD" w14:textId="77777777" w:rsidR="00B67F75" w:rsidRPr="00425A91" w:rsidRDefault="00B67F75" w:rsidP="00A53D79">
            <w:pPr>
              <w:spacing w:line="276" w:lineRule="auto"/>
              <w:rPr>
                <w:rFonts w:cs="Arial"/>
                <w:b/>
                <w:sz w:val="16"/>
                <w:szCs w:val="18"/>
              </w:rPr>
            </w:pPr>
            <w:r w:rsidRPr="00425A91">
              <w:rPr>
                <w:rFonts w:cs="Arial"/>
                <w:sz w:val="16"/>
                <w:szCs w:val="18"/>
              </w:rPr>
              <w:t>The Site Information is in Part 4: Site Information</w:t>
            </w:r>
          </w:p>
        </w:tc>
      </w:tr>
      <w:tr w:rsidR="00B67F75" w:rsidRPr="00425A91" w14:paraId="3BFDF057" w14:textId="77777777" w:rsidTr="00B03515">
        <w:tblPrEx>
          <w:tblBorders>
            <w:insideH w:val="single" w:sz="4" w:space="0" w:color="auto"/>
          </w:tblBorders>
        </w:tblPrEx>
        <w:trPr>
          <w:gridAfter w:val="1"/>
          <w:wAfter w:w="4253" w:type="dxa"/>
          <w:cantSplit/>
        </w:trPr>
        <w:tc>
          <w:tcPr>
            <w:tcW w:w="1075" w:type="dxa"/>
          </w:tcPr>
          <w:p w14:paraId="07F3858D" w14:textId="77777777" w:rsidR="00B67F75" w:rsidRPr="00425A91" w:rsidRDefault="00B67F75" w:rsidP="00A53D79">
            <w:pPr>
              <w:spacing w:line="276" w:lineRule="auto"/>
              <w:rPr>
                <w:rFonts w:cs="Arial"/>
                <w:b/>
                <w:sz w:val="16"/>
                <w:szCs w:val="18"/>
              </w:rPr>
            </w:pPr>
            <w:r w:rsidRPr="00425A91">
              <w:rPr>
                <w:rFonts w:cs="Arial"/>
                <w:sz w:val="16"/>
                <w:szCs w:val="18"/>
              </w:rPr>
              <w:t>11.2(19)</w:t>
            </w:r>
          </w:p>
        </w:tc>
        <w:tc>
          <w:tcPr>
            <w:tcW w:w="9073" w:type="dxa"/>
            <w:gridSpan w:val="8"/>
          </w:tcPr>
          <w:p w14:paraId="24571644" w14:textId="77777777" w:rsidR="00B67F75" w:rsidRPr="00425A91" w:rsidRDefault="00B67F75" w:rsidP="00A53D79">
            <w:pPr>
              <w:spacing w:line="276" w:lineRule="auto"/>
              <w:rPr>
                <w:rFonts w:cs="Arial"/>
                <w:b/>
                <w:sz w:val="16"/>
                <w:szCs w:val="18"/>
              </w:rPr>
            </w:pPr>
            <w:r w:rsidRPr="00425A91">
              <w:rPr>
                <w:rFonts w:cs="Arial"/>
                <w:sz w:val="16"/>
                <w:szCs w:val="18"/>
              </w:rPr>
              <w:t>The Works Information is in Part 3: Scope of Work</w:t>
            </w:r>
          </w:p>
        </w:tc>
      </w:tr>
      <w:tr w:rsidR="00B67F75" w:rsidRPr="00425A91" w14:paraId="5E17CCD2" w14:textId="77777777" w:rsidTr="00B03515">
        <w:tblPrEx>
          <w:tblBorders>
            <w:insideH w:val="single" w:sz="4" w:space="0" w:color="auto"/>
          </w:tblBorders>
        </w:tblPrEx>
        <w:trPr>
          <w:gridAfter w:val="1"/>
          <w:wAfter w:w="4253" w:type="dxa"/>
          <w:cantSplit/>
        </w:trPr>
        <w:tc>
          <w:tcPr>
            <w:tcW w:w="1075" w:type="dxa"/>
            <w:tcBorders>
              <w:bottom w:val="nil"/>
            </w:tcBorders>
          </w:tcPr>
          <w:p w14:paraId="17FA17F1" w14:textId="77777777" w:rsidR="00B67F75" w:rsidRPr="00425A91" w:rsidRDefault="00B67F75" w:rsidP="00A53D79">
            <w:pPr>
              <w:spacing w:line="276" w:lineRule="auto"/>
              <w:rPr>
                <w:rFonts w:cs="Arial"/>
                <w:b/>
                <w:sz w:val="16"/>
                <w:szCs w:val="18"/>
              </w:rPr>
            </w:pPr>
            <w:r w:rsidRPr="00425A91">
              <w:rPr>
                <w:rFonts w:cs="Arial"/>
                <w:sz w:val="16"/>
                <w:szCs w:val="18"/>
              </w:rPr>
              <w:t>12.2</w:t>
            </w:r>
          </w:p>
        </w:tc>
        <w:tc>
          <w:tcPr>
            <w:tcW w:w="9073" w:type="dxa"/>
            <w:gridSpan w:val="8"/>
            <w:tcBorders>
              <w:bottom w:val="nil"/>
            </w:tcBorders>
          </w:tcPr>
          <w:p w14:paraId="70754653" w14:textId="77777777" w:rsidR="00B67F75" w:rsidRPr="00425A91" w:rsidRDefault="00B67F75"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law of the contract</w:t>
            </w:r>
            <w:r w:rsidRPr="00425A91">
              <w:rPr>
                <w:rFonts w:cs="Arial"/>
                <w:sz w:val="16"/>
                <w:szCs w:val="18"/>
              </w:rPr>
              <w:t xml:space="preserve"> is the law of the Republic of South Africa </w:t>
            </w:r>
          </w:p>
        </w:tc>
      </w:tr>
      <w:tr w:rsidR="00B67F75" w:rsidRPr="00425A91" w14:paraId="45E1C5D2" w14:textId="77777777" w:rsidTr="00B03515">
        <w:tblPrEx>
          <w:tblBorders>
            <w:insideH w:val="single" w:sz="4" w:space="0" w:color="auto"/>
          </w:tblBorders>
        </w:tblPrEx>
        <w:trPr>
          <w:gridAfter w:val="1"/>
          <w:wAfter w:w="4253" w:type="dxa"/>
          <w:cantSplit/>
        </w:trPr>
        <w:tc>
          <w:tcPr>
            <w:tcW w:w="1075" w:type="dxa"/>
            <w:tcBorders>
              <w:top w:val="single" w:sz="4" w:space="0" w:color="auto"/>
              <w:bottom w:val="single" w:sz="4" w:space="0" w:color="auto"/>
            </w:tcBorders>
          </w:tcPr>
          <w:p w14:paraId="52197911" w14:textId="77777777" w:rsidR="00B67F75" w:rsidRPr="00425A91" w:rsidRDefault="00B67F75" w:rsidP="00A53D79">
            <w:pPr>
              <w:spacing w:line="276" w:lineRule="auto"/>
              <w:rPr>
                <w:rFonts w:cs="Arial"/>
                <w:b/>
                <w:sz w:val="16"/>
                <w:szCs w:val="18"/>
              </w:rPr>
            </w:pPr>
            <w:r w:rsidRPr="00425A91">
              <w:rPr>
                <w:rFonts w:cs="Arial"/>
                <w:sz w:val="16"/>
                <w:szCs w:val="18"/>
              </w:rPr>
              <w:t>13.1</w:t>
            </w:r>
          </w:p>
        </w:tc>
        <w:tc>
          <w:tcPr>
            <w:tcW w:w="9073" w:type="dxa"/>
            <w:gridSpan w:val="8"/>
            <w:tcBorders>
              <w:top w:val="single" w:sz="4" w:space="0" w:color="auto"/>
              <w:bottom w:val="single" w:sz="4" w:space="0" w:color="auto"/>
            </w:tcBorders>
          </w:tcPr>
          <w:p w14:paraId="364666C8" w14:textId="77777777" w:rsidR="00B67F75" w:rsidRPr="00425A91" w:rsidRDefault="00B67F75"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language of this contract</w:t>
            </w:r>
            <w:r w:rsidRPr="00425A91">
              <w:rPr>
                <w:rFonts w:cs="Arial"/>
                <w:sz w:val="16"/>
                <w:szCs w:val="18"/>
              </w:rPr>
              <w:t xml:space="preserve"> is English</w:t>
            </w:r>
          </w:p>
        </w:tc>
      </w:tr>
      <w:tr w:rsidR="00B67F75" w:rsidRPr="00425A91" w14:paraId="11874DE6" w14:textId="77777777" w:rsidTr="00B03515">
        <w:tblPrEx>
          <w:tblBorders>
            <w:insideH w:val="single" w:sz="4" w:space="0" w:color="auto"/>
          </w:tblBorders>
        </w:tblPrEx>
        <w:trPr>
          <w:gridAfter w:val="1"/>
          <w:wAfter w:w="4253" w:type="dxa"/>
          <w:cantSplit/>
        </w:trPr>
        <w:tc>
          <w:tcPr>
            <w:tcW w:w="1075" w:type="dxa"/>
            <w:tcBorders>
              <w:top w:val="single" w:sz="4" w:space="0" w:color="auto"/>
              <w:bottom w:val="single" w:sz="4" w:space="0" w:color="auto"/>
            </w:tcBorders>
          </w:tcPr>
          <w:p w14:paraId="016EE7DA" w14:textId="77777777" w:rsidR="00B67F75" w:rsidRPr="00425A91" w:rsidRDefault="00B67F75" w:rsidP="00A53D79">
            <w:pPr>
              <w:spacing w:line="276" w:lineRule="auto"/>
              <w:rPr>
                <w:rFonts w:cs="Arial"/>
                <w:b/>
                <w:bCs/>
                <w:sz w:val="16"/>
                <w:szCs w:val="18"/>
              </w:rPr>
            </w:pPr>
            <w:r w:rsidRPr="00425A91">
              <w:rPr>
                <w:rFonts w:cs="Arial"/>
                <w:bCs/>
                <w:sz w:val="16"/>
                <w:szCs w:val="18"/>
              </w:rPr>
              <w:t>13.3</w:t>
            </w:r>
          </w:p>
        </w:tc>
        <w:tc>
          <w:tcPr>
            <w:tcW w:w="9073" w:type="dxa"/>
            <w:gridSpan w:val="8"/>
            <w:tcBorders>
              <w:top w:val="single" w:sz="4" w:space="0" w:color="auto"/>
              <w:bottom w:val="single" w:sz="4" w:space="0" w:color="auto"/>
            </w:tcBorders>
          </w:tcPr>
          <w:p w14:paraId="16C15284" w14:textId="77777777" w:rsidR="00B67F75" w:rsidRPr="00425A91" w:rsidRDefault="00B67F75"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period for reply</w:t>
            </w:r>
            <w:r w:rsidRPr="00425A91">
              <w:rPr>
                <w:rFonts w:cs="Arial"/>
                <w:sz w:val="16"/>
                <w:szCs w:val="18"/>
              </w:rPr>
              <w:t xml:space="preserve"> is </w:t>
            </w:r>
            <w:r w:rsidR="00025E66" w:rsidRPr="009E40D8">
              <w:rPr>
                <w:rFonts w:cs="Arial"/>
                <w:sz w:val="16"/>
                <w:szCs w:val="18"/>
              </w:rPr>
              <w:t>1</w:t>
            </w:r>
            <w:r w:rsidRPr="009E40D8">
              <w:rPr>
                <w:rFonts w:cs="Arial"/>
                <w:sz w:val="16"/>
                <w:szCs w:val="18"/>
              </w:rPr>
              <w:t xml:space="preserve"> week</w:t>
            </w:r>
          </w:p>
        </w:tc>
      </w:tr>
      <w:tr w:rsidR="00B67F75" w:rsidRPr="00425A91" w14:paraId="7BECAF5E" w14:textId="77777777" w:rsidTr="00B03515">
        <w:tblPrEx>
          <w:tblBorders>
            <w:insideH w:val="single" w:sz="4" w:space="0" w:color="auto"/>
          </w:tblBorders>
        </w:tblPrEx>
        <w:trPr>
          <w:gridAfter w:val="1"/>
          <w:wAfter w:w="4253" w:type="dxa"/>
          <w:cantSplit/>
        </w:trPr>
        <w:tc>
          <w:tcPr>
            <w:tcW w:w="1075" w:type="dxa"/>
            <w:tcBorders>
              <w:top w:val="single" w:sz="4" w:space="0" w:color="auto"/>
            </w:tcBorders>
          </w:tcPr>
          <w:p w14:paraId="0EC43B86" w14:textId="77777777" w:rsidR="00B67F75" w:rsidRPr="00425A91" w:rsidRDefault="00B67F75" w:rsidP="00A53D79">
            <w:pPr>
              <w:spacing w:line="276" w:lineRule="auto"/>
              <w:rPr>
                <w:rFonts w:cs="Arial"/>
                <w:b/>
                <w:bCs/>
                <w:sz w:val="18"/>
                <w:szCs w:val="20"/>
              </w:rPr>
            </w:pPr>
            <w:r w:rsidRPr="00425A91">
              <w:rPr>
                <w:rFonts w:cs="Arial"/>
                <w:b/>
                <w:bCs/>
                <w:sz w:val="18"/>
                <w:szCs w:val="20"/>
              </w:rPr>
              <w:t>2</w:t>
            </w:r>
          </w:p>
        </w:tc>
        <w:tc>
          <w:tcPr>
            <w:tcW w:w="9073" w:type="dxa"/>
            <w:gridSpan w:val="8"/>
            <w:tcBorders>
              <w:top w:val="single" w:sz="4" w:space="0" w:color="auto"/>
            </w:tcBorders>
          </w:tcPr>
          <w:p w14:paraId="192C400A" w14:textId="77777777" w:rsidR="00B67F75" w:rsidRPr="00425A91" w:rsidRDefault="00B67F75" w:rsidP="00A53D79">
            <w:pPr>
              <w:spacing w:line="276" w:lineRule="auto"/>
              <w:rPr>
                <w:rFonts w:cs="Arial"/>
                <w:b/>
                <w:sz w:val="18"/>
                <w:szCs w:val="20"/>
              </w:rPr>
            </w:pPr>
            <w:r w:rsidRPr="00425A91">
              <w:rPr>
                <w:rFonts w:cs="Arial"/>
                <w:b/>
                <w:sz w:val="18"/>
                <w:szCs w:val="20"/>
              </w:rPr>
              <w:t xml:space="preserve">The </w:t>
            </w:r>
            <w:r w:rsidRPr="00425A91">
              <w:rPr>
                <w:rFonts w:cs="Arial"/>
                <w:b/>
                <w:i/>
                <w:sz w:val="18"/>
                <w:szCs w:val="20"/>
              </w:rPr>
              <w:t>Contractor's</w:t>
            </w:r>
            <w:r w:rsidRPr="00425A91">
              <w:rPr>
                <w:rFonts w:cs="Arial"/>
                <w:b/>
                <w:sz w:val="18"/>
                <w:szCs w:val="20"/>
              </w:rPr>
              <w:t xml:space="preserve"> main responsibilities</w:t>
            </w:r>
          </w:p>
          <w:p w14:paraId="51A16BE1" w14:textId="77777777" w:rsidR="00B67F75" w:rsidRPr="00425A91" w:rsidRDefault="00B67F75" w:rsidP="00A53D79">
            <w:pPr>
              <w:spacing w:line="276" w:lineRule="auto"/>
              <w:rPr>
                <w:rFonts w:cs="Arial"/>
                <w:b/>
                <w:sz w:val="16"/>
                <w:szCs w:val="18"/>
              </w:rPr>
            </w:pPr>
          </w:p>
          <w:p w14:paraId="38B46753" w14:textId="77777777" w:rsidR="00B67F75" w:rsidRPr="00425A91" w:rsidRDefault="00B67F75" w:rsidP="00A53D79">
            <w:pPr>
              <w:spacing w:line="276" w:lineRule="auto"/>
              <w:rPr>
                <w:rFonts w:cs="Arial"/>
                <w:b/>
                <w:sz w:val="16"/>
                <w:szCs w:val="18"/>
              </w:rPr>
            </w:pPr>
            <w:r w:rsidRPr="00425A91">
              <w:rPr>
                <w:rFonts w:cs="Arial"/>
                <w:sz w:val="16"/>
                <w:szCs w:val="18"/>
              </w:rPr>
              <w:t xml:space="preserve">No data is required for this section of the </w:t>
            </w:r>
            <w:r w:rsidRPr="00425A91">
              <w:rPr>
                <w:rFonts w:cs="Arial"/>
                <w:i/>
                <w:sz w:val="16"/>
                <w:szCs w:val="18"/>
              </w:rPr>
              <w:t>conditions of contract</w:t>
            </w:r>
            <w:r w:rsidRPr="00425A91">
              <w:rPr>
                <w:rFonts w:cs="Arial"/>
                <w:sz w:val="16"/>
                <w:szCs w:val="18"/>
              </w:rPr>
              <w:t>.</w:t>
            </w:r>
          </w:p>
        </w:tc>
      </w:tr>
      <w:tr w:rsidR="00B67F75" w:rsidRPr="00425A91" w14:paraId="4D349539" w14:textId="77777777" w:rsidTr="00B03515">
        <w:tblPrEx>
          <w:tblBorders>
            <w:insideH w:val="single" w:sz="4" w:space="0" w:color="auto"/>
          </w:tblBorders>
        </w:tblPrEx>
        <w:trPr>
          <w:gridAfter w:val="1"/>
          <w:wAfter w:w="4253" w:type="dxa"/>
          <w:cantSplit/>
        </w:trPr>
        <w:tc>
          <w:tcPr>
            <w:tcW w:w="1075" w:type="dxa"/>
            <w:tcBorders>
              <w:bottom w:val="single" w:sz="4" w:space="0" w:color="auto"/>
            </w:tcBorders>
          </w:tcPr>
          <w:p w14:paraId="4210AFA5" w14:textId="77777777" w:rsidR="00B67F75" w:rsidRPr="00425A91" w:rsidRDefault="00B67F75" w:rsidP="00A53D79">
            <w:pPr>
              <w:spacing w:line="276" w:lineRule="auto"/>
              <w:rPr>
                <w:rFonts w:cs="Arial"/>
                <w:b/>
                <w:sz w:val="18"/>
              </w:rPr>
            </w:pPr>
            <w:r w:rsidRPr="00425A91">
              <w:rPr>
                <w:rFonts w:cs="Arial"/>
                <w:b/>
                <w:sz w:val="18"/>
              </w:rPr>
              <w:t>3</w:t>
            </w:r>
          </w:p>
        </w:tc>
        <w:tc>
          <w:tcPr>
            <w:tcW w:w="9073" w:type="dxa"/>
            <w:gridSpan w:val="8"/>
            <w:tcBorders>
              <w:bottom w:val="single" w:sz="4" w:space="0" w:color="auto"/>
            </w:tcBorders>
          </w:tcPr>
          <w:p w14:paraId="152F2895" w14:textId="77777777" w:rsidR="00B67F75" w:rsidRPr="00425A91" w:rsidRDefault="00B67F75" w:rsidP="00A53D79">
            <w:pPr>
              <w:spacing w:line="276" w:lineRule="auto"/>
              <w:rPr>
                <w:rFonts w:cs="Arial"/>
                <w:b/>
                <w:sz w:val="18"/>
              </w:rPr>
            </w:pPr>
            <w:r w:rsidRPr="00425A91">
              <w:rPr>
                <w:rFonts w:cs="Arial"/>
                <w:b/>
                <w:sz w:val="18"/>
              </w:rPr>
              <w:t>Time</w:t>
            </w:r>
          </w:p>
        </w:tc>
      </w:tr>
      <w:tr w:rsidR="00B67F75" w:rsidRPr="00425A91" w14:paraId="0081A0D7" w14:textId="77777777" w:rsidTr="00B03515">
        <w:tblPrEx>
          <w:tblBorders>
            <w:insideH w:val="single" w:sz="4" w:space="0" w:color="auto"/>
          </w:tblBorders>
        </w:tblPrEx>
        <w:trPr>
          <w:gridAfter w:val="1"/>
          <w:wAfter w:w="4253" w:type="dxa"/>
          <w:cantSplit/>
        </w:trPr>
        <w:tc>
          <w:tcPr>
            <w:tcW w:w="1075" w:type="dxa"/>
            <w:tcBorders>
              <w:top w:val="single" w:sz="4" w:space="0" w:color="auto"/>
              <w:bottom w:val="nil"/>
            </w:tcBorders>
          </w:tcPr>
          <w:p w14:paraId="754D9547" w14:textId="77777777" w:rsidR="00B67F75" w:rsidRPr="00425A91" w:rsidRDefault="00B67F75" w:rsidP="00A53D79">
            <w:pPr>
              <w:spacing w:line="276" w:lineRule="auto"/>
              <w:rPr>
                <w:rFonts w:cs="Arial"/>
                <w:sz w:val="16"/>
                <w:szCs w:val="18"/>
              </w:rPr>
            </w:pPr>
            <w:r w:rsidRPr="00425A91">
              <w:rPr>
                <w:rFonts w:cs="Arial"/>
                <w:sz w:val="16"/>
                <w:szCs w:val="18"/>
              </w:rPr>
              <w:t>30.1</w:t>
            </w:r>
          </w:p>
        </w:tc>
        <w:tc>
          <w:tcPr>
            <w:tcW w:w="9073" w:type="dxa"/>
            <w:gridSpan w:val="8"/>
            <w:tcBorders>
              <w:top w:val="single" w:sz="4" w:space="0" w:color="auto"/>
              <w:bottom w:val="nil"/>
            </w:tcBorders>
          </w:tcPr>
          <w:p w14:paraId="3C64C260" w14:textId="77777777" w:rsidR="00B67F75" w:rsidRPr="00425A91" w:rsidRDefault="00B67F75" w:rsidP="00A53D79">
            <w:pPr>
              <w:spacing w:line="276" w:lineRule="auto"/>
              <w:rPr>
                <w:rFonts w:cs="Arial"/>
                <w:b/>
                <w:sz w:val="18"/>
              </w:rPr>
            </w:pPr>
            <w:r w:rsidRPr="00425A91">
              <w:rPr>
                <w:rFonts w:cs="Arial"/>
                <w:sz w:val="16"/>
                <w:szCs w:val="18"/>
              </w:rPr>
              <w:t xml:space="preserve">The </w:t>
            </w:r>
            <w:r w:rsidRPr="00425A91">
              <w:rPr>
                <w:rFonts w:cs="Arial"/>
                <w:i/>
                <w:sz w:val="16"/>
                <w:szCs w:val="18"/>
              </w:rPr>
              <w:t>access date</w:t>
            </w:r>
            <w:r w:rsidRPr="00425A91">
              <w:rPr>
                <w:rFonts w:cs="Arial"/>
                <w:sz w:val="16"/>
                <w:szCs w:val="18"/>
              </w:rPr>
              <w:t xml:space="preserve"> is within two weeks of the starting date</w:t>
            </w:r>
          </w:p>
        </w:tc>
      </w:tr>
      <w:tr w:rsidR="00B67F75" w:rsidRPr="00425A91" w14:paraId="193E5579" w14:textId="77777777" w:rsidTr="00B03515">
        <w:tblPrEx>
          <w:tblBorders>
            <w:insideH w:val="single" w:sz="4" w:space="0" w:color="auto"/>
          </w:tblBorders>
        </w:tblPrEx>
        <w:trPr>
          <w:gridAfter w:val="1"/>
          <w:wAfter w:w="4253" w:type="dxa"/>
          <w:cantSplit/>
        </w:trPr>
        <w:tc>
          <w:tcPr>
            <w:tcW w:w="1075" w:type="dxa"/>
            <w:tcBorders>
              <w:top w:val="single" w:sz="4" w:space="0" w:color="auto"/>
              <w:bottom w:val="single" w:sz="4" w:space="0" w:color="auto"/>
            </w:tcBorders>
            <w:shd w:val="clear" w:color="auto" w:fill="auto"/>
          </w:tcPr>
          <w:p w14:paraId="080401EB" w14:textId="77777777" w:rsidR="00B67F75" w:rsidRPr="00425A91" w:rsidRDefault="00B67F75" w:rsidP="00A53D79">
            <w:pPr>
              <w:spacing w:line="276" w:lineRule="auto"/>
              <w:rPr>
                <w:rFonts w:cs="Arial"/>
                <w:sz w:val="16"/>
                <w:szCs w:val="18"/>
              </w:rPr>
            </w:pPr>
            <w:bookmarkStart w:id="2" w:name="OLE_LINK1"/>
            <w:bookmarkStart w:id="3" w:name="OLE_LINK2"/>
            <w:r w:rsidRPr="00425A91">
              <w:rPr>
                <w:rFonts w:cs="Arial"/>
                <w:sz w:val="16"/>
                <w:szCs w:val="18"/>
              </w:rPr>
              <w:t>31.1</w:t>
            </w:r>
          </w:p>
        </w:tc>
        <w:tc>
          <w:tcPr>
            <w:tcW w:w="9073" w:type="dxa"/>
            <w:gridSpan w:val="8"/>
            <w:tcBorders>
              <w:bottom w:val="single" w:sz="4" w:space="0" w:color="auto"/>
            </w:tcBorders>
          </w:tcPr>
          <w:p w14:paraId="1CCA557D" w14:textId="77777777" w:rsidR="00B67F75" w:rsidRPr="00425A91" w:rsidRDefault="00B67F75"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Contractor</w:t>
            </w:r>
            <w:r w:rsidRPr="00425A91">
              <w:rPr>
                <w:rFonts w:cs="Arial"/>
                <w:sz w:val="16"/>
                <w:szCs w:val="18"/>
              </w:rPr>
              <w:t xml:space="preserve"> is to submit a first programme for acceptance within 1</w:t>
            </w:r>
            <w:r w:rsidRPr="00425A91">
              <w:rPr>
                <w:rFonts w:cs="Arial"/>
                <w:b/>
                <w:sz w:val="16"/>
                <w:szCs w:val="18"/>
              </w:rPr>
              <w:t xml:space="preserve"> </w:t>
            </w:r>
            <w:r w:rsidRPr="00425A91">
              <w:rPr>
                <w:rFonts w:cs="Arial"/>
                <w:sz w:val="16"/>
                <w:szCs w:val="18"/>
              </w:rPr>
              <w:t>week of the Contract Date.</w:t>
            </w:r>
          </w:p>
        </w:tc>
      </w:tr>
      <w:tr w:rsidR="00B67F75" w:rsidRPr="00425A91" w14:paraId="349C7A24" w14:textId="77777777" w:rsidTr="00B03515">
        <w:tblPrEx>
          <w:tblBorders>
            <w:insideH w:val="single" w:sz="4" w:space="0" w:color="auto"/>
          </w:tblBorders>
        </w:tblPrEx>
        <w:trPr>
          <w:gridAfter w:val="1"/>
          <w:wAfter w:w="4253" w:type="dxa"/>
          <w:cantSplit/>
        </w:trPr>
        <w:tc>
          <w:tcPr>
            <w:tcW w:w="1075" w:type="dxa"/>
            <w:tcBorders>
              <w:top w:val="single" w:sz="4" w:space="0" w:color="auto"/>
              <w:bottom w:val="single" w:sz="4" w:space="0" w:color="auto"/>
            </w:tcBorders>
            <w:shd w:val="clear" w:color="auto" w:fill="auto"/>
          </w:tcPr>
          <w:p w14:paraId="0761AF81" w14:textId="77777777" w:rsidR="00B67F75" w:rsidRPr="00425A91" w:rsidRDefault="00B67F75" w:rsidP="00A53D79">
            <w:pPr>
              <w:spacing w:line="276" w:lineRule="auto"/>
              <w:rPr>
                <w:rFonts w:cs="Arial"/>
                <w:b/>
                <w:bCs/>
                <w:sz w:val="16"/>
                <w:szCs w:val="18"/>
              </w:rPr>
            </w:pPr>
            <w:r w:rsidRPr="00425A91">
              <w:rPr>
                <w:rFonts w:cs="Arial"/>
                <w:bCs/>
                <w:sz w:val="16"/>
                <w:szCs w:val="18"/>
              </w:rPr>
              <w:t>31.2</w:t>
            </w:r>
          </w:p>
        </w:tc>
        <w:tc>
          <w:tcPr>
            <w:tcW w:w="9073" w:type="dxa"/>
            <w:gridSpan w:val="8"/>
            <w:tcBorders>
              <w:top w:val="single" w:sz="4" w:space="0" w:color="auto"/>
              <w:bottom w:val="single" w:sz="4" w:space="0" w:color="auto"/>
            </w:tcBorders>
          </w:tcPr>
          <w:p w14:paraId="4996ADF5" w14:textId="77777777" w:rsidR="00B67F75" w:rsidRPr="00425A91" w:rsidRDefault="00B67F75"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starting date</w:t>
            </w:r>
            <w:r w:rsidRPr="00425A91">
              <w:rPr>
                <w:rFonts w:cs="Arial"/>
                <w:sz w:val="16"/>
                <w:szCs w:val="18"/>
              </w:rPr>
              <w:t xml:space="preserve"> is </w:t>
            </w:r>
            <w:r w:rsidR="00ED6E80">
              <w:rPr>
                <w:rFonts w:cs="Arial"/>
                <w:sz w:val="16"/>
                <w:szCs w:val="18"/>
              </w:rPr>
              <w:t>one (</w:t>
            </w:r>
            <w:r w:rsidRPr="00425A91">
              <w:rPr>
                <w:rFonts w:cs="Arial"/>
                <w:sz w:val="16"/>
                <w:szCs w:val="18"/>
              </w:rPr>
              <w:t>1</w:t>
            </w:r>
            <w:r w:rsidR="00ED6E80">
              <w:rPr>
                <w:rFonts w:cs="Arial"/>
                <w:sz w:val="16"/>
                <w:szCs w:val="18"/>
              </w:rPr>
              <w:t>)</w:t>
            </w:r>
            <w:r w:rsidRPr="00425A91">
              <w:rPr>
                <w:rFonts w:cs="Arial"/>
                <w:sz w:val="16"/>
                <w:szCs w:val="18"/>
              </w:rPr>
              <w:t xml:space="preserve"> </w:t>
            </w:r>
            <w:r w:rsidR="00ED6E80">
              <w:rPr>
                <w:rFonts w:cs="Arial"/>
                <w:sz w:val="16"/>
                <w:szCs w:val="18"/>
              </w:rPr>
              <w:t>week after the date of appointment.</w:t>
            </w:r>
          </w:p>
        </w:tc>
      </w:tr>
      <w:bookmarkEnd w:id="2"/>
      <w:bookmarkEnd w:id="3"/>
      <w:tr w:rsidR="00B67F75" w:rsidRPr="00425A91" w14:paraId="316D65F1" w14:textId="77777777" w:rsidTr="00B03515">
        <w:tblPrEx>
          <w:tblBorders>
            <w:insideH w:val="single" w:sz="4" w:space="0" w:color="auto"/>
          </w:tblBorders>
        </w:tblPrEx>
        <w:trPr>
          <w:gridAfter w:val="1"/>
          <w:wAfter w:w="4253" w:type="dxa"/>
          <w:cantSplit/>
        </w:trPr>
        <w:tc>
          <w:tcPr>
            <w:tcW w:w="1075" w:type="dxa"/>
            <w:tcBorders>
              <w:top w:val="single" w:sz="4" w:space="0" w:color="auto"/>
              <w:bottom w:val="single" w:sz="4" w:space="0" w:color="auto"/>
            </w:tcBorders>
            <w:shd w:val="clear" w:color="auto" w:fill="auto"/>
          </w:tcPr>
          <w:p w14:paraId="7206890C" w14:textId="77777777" w:rsidR="00B67F75" w:rsidRPr="00425A91" w:rsidRDefault="00B67F75" w:rsidP="00A53D79">
            <w:pPr>
              <w:spacing w:line="276" w:lineRule="auto"/>
              <w:rPr>
                <w:rFonts w:cs="Arial"/>
                <w:b/>
                <w:bCs/>
                <w:sz w:val="16"/>
                <w:szCs w:val="18"/>
              </w:rPr>
            </w:pPr>
            <w:r w:rsidRPr="00425A91">
              <w:rPr>
                <w:rFonts w:cs="Arial"/>
                <w:bCs/>
                <w:sz w:val="16"/>
                <w:szCs w:val="18"/>
              </w:rPr>
              <w:lastRenderedPageBreak/>
              <w:t>32.2</w:t>
            </w:r>
          </w:p>
        </w:tc>
        <w:tc>
          <w:tcPr>
            <w:tcW w:w="9073" w:type="dxa"/>
            <w:gridSpan w:val="8"/>
            <w:tcBorders>
              <w:top w:val="single" w:sz="4" w:space="0" w:color="auto"/>
              <w:bottom w:val="single" w:sz="4" w:space="0" w:color="auto"/>
            </w:tcBorders>
          </w:tcPr>
          <w:p w14:paraId="7FC4869E" w14:textId="77777777" w:rsidR="00B67F75" w:rsidRPr="00425A91" w:rsidRDefault="00B67F75"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Contractor</w:t>
            </w:r>
            <w:r w:rsidRPr="00425A91">
              <w:rPr>
                <w:rFonts w:cs="Arial"/>
                <w:sz w:val="16"/>
                <w:szCs w:val="18"/>
              </w:rPr>
              <w:t xml:space="preserve"> submits revised programmes at intervals no longer than 4 weeks.</w:t>
            </w:r>
          </w:p>
        </w:tc>
      </w:tr>
      <w:tr w:rsidR="00B67F75" w:rsidRPr="00425A91" w14:paraId="2A37FB7B" w14:textId="77777777" w:rsidTr="00B03515">
        <w:tblPrEx>
          <w:tblBorders>
            <w:insideH w:val="single" w:sz="4" w:space="0" w:color="auto"/>
          </w:tblBorders>
        </w:tblPrEx>
        <w:trPr>
          <w:gridAfter w:val="1"/>
          <w:wAfter w:w="4253" w:type="dxa"/>
          <w:cantSplit/>
        </w:trPr>
        <w:tc>
          <w:tcPr>
            <w:tcW w:w="1075" w:type="dxa"/>
            <w:tcBorders>
              <w:top w:val="single" w:sz="4" w:space="0" w:color="auto"/>
              <w:bottom w:val="single" w:sz="4" w:space="0" w:color="auto"/>
            </w:tcBorders>
            <w:shd w:val="clear" w:color="auto" w:fill="auto"/>
          </w:tcPr>
          <w:p w14:paraId="4CECA2D8" w14:textId="77777777" w:rsidR="00B67F75" w:rsidRPr="00425A91" w:rsidRDefault="00B67F75" w:rsidP="00A53D79">
            <w:pPr>
              <w:spacing w:line="276" w:lineRule="auto"/>
              <w:rPr>
                <w:rFonts w:cs="Arial"/>
                <w:b/>
                <w:sz w:val="16"/>
                <w:szCs w:val="18"/>
              </w:rPr>
            </w:pPr>
            <w:r w:rsidRPr="00425A91">
              <w:rPr>
                <w:rFonts w:cs="Arial"/>
                <w:sz w:val="16"/>
                <w:szCs w:val="18"/>
              </w:rPr>
              <w:t>35.1</w:t>
            </w:r>
          </w:p>
        </w:tc>
        <w:tc>
          <w:tcPr>
            <w:tcW w:w="9073" w:type="dxa"/>
            <w:gridSpan w:val="8"/>
            <w:tcBorders>
              <w:top w:val="single" w:sz="4" w:space="0" w:color="auto"/>
            </w:tcBorders>
          </w:tcPr>
          <w:p w14:paraId="2D301F92" w14:textId="77777777" w:rsidR="00B67F75" w:rsidRPr="00425A91" w:rsidRDefault="00B67F75"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Employer</w:t>
            </w:r>
            <w:r w:rsidRPr="00425A91">
              <w:rPr>
                <w:rFonts w:cs="Arial"/>
                <w:sz w:val="16"/>
                <w:szCs w:val="18"/>
              </w:rPr>
              <w:t xml:space="preserve"> is not willing to take over the </w:t>
            </w:r>
            <w:r w:rsidRPr="00425A91">
              <w:rPr>
                <w:rFonts w:cs="Arial"/>
                <w:i/>
                <w:sz w:val="16"/>
                <w:szCs w:val="18"/>
              </w:rPr>
              <w:t>works</w:t>
            </w:r>
            <w:r w:rsidRPr="00425A91">
              <w:rPr>
                <w:rFonts w:cs="Arial"/>
                <w:sz w:val="16"/>
                <w:szCs w:val="18"/>
              </w:rPr>
              <w:t xml:space="preserve"> before the Completion Date.</w:t>
            </w:r>
          </w:p>
        </w:tc>
      </w:tr>
      <w:tr w:rsidR="00B67F75" w:rsidRPr="00425A91" w14:paraId="4A85F281" w14:textId="77777777" w:rsidTr="00B03515">
        <w:tblPrEx>
          <w:tblBorders>
            <w:insideH w:val="single" w:sz="4" w:space="0" w:color="auto"/>
          </w:tblBorders>
        </w:tblPrEx>
        <w:trPr>
          <w:gridAfter w:val="1"/>
          <w:wAfter w:w="4253" w:type="dxa"/>
          <w:cantSplit/>
        </w:trPr>
        <w:tc>
          <w:tcPr>
            <w:tcW w:w="1075" w:type="dxa"/>
            <w:tcBorders>
              <w:top w:val="single" w:sz="4" w:space="0" w:color="auto"/>
              <w:bottom w:val="single" w:sz="4" w:space="0" w:color="auto"/>
            </w:tcBorders>
          </w:tcPr>
          <w:p w14:paraId="40B7768D" w14:textId="77777777" w:rsidR="00B67F75" w:rsidRPr="00425A91" w:rsidRDefault="00B67F75" w:rsidP="00A53D79">
            <w:pPr>
              <w:pStyle w:val="Heading2"/>
              <w:spacing w:line="276" w:lineRule="auto"/>
              <w:rPr>
                <w:rFonts w:cs="Arial"/>
                <w:sz w:val="16"/>
                <w:szCs w:val="18"/>
              </w:rPr>
            </w:pPr>
            <w:r w:rsidRPr="00425A91">
              <w:rPr>
                <w:rFonts w:cs="Arial"/>
                <w:sz w:val="16"/>
                <w:szCs w:val="18"/>
              </w:rPr>
              <w:t>4</w:t>
            </w:r>
          </w:p>
        </w:tc>
        <w:tc>
          <w:tcPr>
            <w:tcW w:w="9073" w:type="dxa"/>
            <w:gridSpan w:val="8"/>
            <w:tcBorders>
              <w:top w:val="single" w:sz="4" w:space="0" w:color="auto"/>
              <w:bottom w:val="single" w:sz="4" w:space="0" w:color="auto"/>
            </w:tcBorders>
          </w:tcPr>
          <w:p w14:paraId="594BC308" w14:textId="77777777" w:rsidR="00B67F75" w:rsidRPr="00425A91" w:rsidRDefault="00B67F75" w:rsidP="00A53D79">
            <w:pPr>
              <w:pStyle w:val="Heading2"/>
              <w:spacing w:line="276" w:lineRule="auto"/>
              <w:rPr>
                <w:rFonts w:cs="Arial"/>
                <w:sz w:val="16"/>
                <w:szCs w:val="18"/>
              </w:rPr>
            </w:pPr>
            <w:r w:rsidRPr="00425A91">
              <w:rPr>
                <w:rFonts w:cs="Arial"/>
                <w:sz w:val="16"/>
                <w:szCs w:val="18"/>
              </w:rPr>
              <w:t>Testing and Defects</w:t>
            </w:r>
          </w:p>
        </w:tc>
      </w:tr>
      <w:tr w:rsidR="00B67F75" w:rsidRPr="00425A91" w14:paraId="18DE9E47" w14:textId="77777777" w:rsidTr="00B03515">
        <w:tblPrEx>
          <w:tblBorders>
            <w:insideH w:val="single" w:sz="4" w:space="0" w:color="auto"/>
          </w:tblBorders>
        </w:tblPrEx>
        <w:trPr>
          <w:gridAfter w:val="1"/>
          <w:wAfter w:w="4253" w:type="dxa"/>
          <w:cantSplit/>
        </w:trPr>
        <w:tc>
          <w:tcPr>
            <w:tcW w:w="1075" w:type="dxa"/>
            <w:tcBorders>
              <w:top w:val="single" w:sz="4" w:space="0" w:color="auto"/>
            </w:tcBorders>
            <w:shd w:val="clear" w:color="auto" w:fill="auto"/>
          </w:tcPr>
          <w:p w14:paraId="0FB52E96" w14:textId="77777777" w:rsidR="00B67F75" w:rsidRPr="00425A91" w:rsidRDefault="00B67F75" w:rsidP="00A53D79">
            <w:pPr>
              <w:spacing w:line="276" w:lineRule="auto"/>
              <w:rPr>
                <w:rFonts w:cs="Arial"/>
                <w:b/>
                <w:bCs/>
                <w:sz w:val="16"/>
                <w:szCs w:val="18"/>
              </w:rPr>
            </w:pPr>
            <w:r w:rsidRPr="00425A91">
              <w:rPr>
                <w:rFonts w:cs="Arial"/>
                <w:bCs/>
                <w:sz w:val="16"/>
                <w:szCs w:val="18"/>
              </w:rPr>
              <w:t>42.2</w:t>
            </w:r>
          </w:p>
        </w:tc>
        <w:tc>
          <w:tcPr>
            <w:tcW w:w="9073" w:type="dxa"/>
            <w:gridSpan w:val="8"/>
            <w:tcBorders>
              <w:top w:val="single" w:sz="4" w:space="0" w:color="auto"/>
            </w:tcBorders>
            <w:shd w:val="clear" w:color="auto" w:fill="auto"/>
          </w:tcPr>
          <w:p w14:paraId="34C8DD4D" w14:textId="77777777" w:rsidR="00B67F75" w:rsidRPr="00425A91" w:rsidRDefault="00B67F75"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 xml:space="preserve">defects date </w:t>
            </w:r>
            <w:r w:rsidRPr="00425A91">
              <w:rPr>
                <w:rFonts w:cs="Arial"/>
                <w:sz w:val="16"/>
                <w:szCs w:val="18"/>
              </w:rPr>
              <w:t xml:space="preserve">is 52 weeks after Completion of the whole of the </w:t>
            </w:r>
            <w:r w:rsidRPr="00425A91">
              <w:rPr>
                <w:rFonts w:cs="Arial"/>
                <w:i/>
                <w:sz w:val="16"/>
                <w:szCs w:val="18"/>
              </w:rPr>
              <w:t>works</w:t>
            </w:r>
            <w:r w:rsidRPr="00425A91">
              <w:rPr>
                <w:rFonts w:cs="Arial"/>
                <w:sz w:val="16"/>
                <w:szCs w:val="18"/>
              </w:rPr>
              <w:t>.</w:t>
            </w:r>
          </w:p>
        </w:tc>
      </w:tr>
      <w:tr w:rsidR="00B67F75" w:rsidRPr="00425A91" w14:paraId="79245453" w14:textId="77777777" w:rsidTr="00B03515">
        <w:tblPrEx>
          <w:tblBorders>
            <w:insideH w:val="single" w:sz="4" w:space="0" w:color="auto"/>
          </w:tblBorders>
        </w:tblPrEx>
        <w:trPr>
          <w:gridAfter w:val="1"/>
          <w:wAfter w:w="4253" w:type="dxa"/>
          <w:cantSplit/>
        </w:trPr>
        <w:tc>
          <w:tcPr>
            <w:tcW w:w="1075" w:type="dxa"/>
            <w:tcBorders>
              <w:bottom w:val="nil"/>
            </w:tcBorders>
            <w:shd w:val="clear" w:color="auto" w:fill="auto"/>
          </w:tcPr>
          <w:p w14:paraId="2F6AD253" w14:textId="77777777" w:rsidR="00B67F75" w:rsidRPr="00425A91" w:rsidRDefault="00B67F75" w:rsidP="00A53D79">
            <w:pPr>
              <w:spacing w:line="276" w:lineRule="auto"/>
              <w:rPr>
                <w:rFonts w:cs="Arial"/>
                <w:b/>
                <w:bCs/>
                <w:sz w:val="16"/>
                <w:szCs w:val="18"/>
              </w:rPr>
            </w:pPr>
            <w:r w:rsidRPr="00425A91">
              <w:rPr>
                <w:rFonts w:cs="Arial"/>
                <w:bCs/>
                <w:sz w:val="16"/>
                <w:szCs w:val="18"/>
              </w:rPr>
              <w:t>43.2</w:t>
            </w:r>
          </w:p>
        </w:tc>
        <w:tc>
          <w:tcPr>
            <w:tcW w:w="9073" w:type="dxa"/>
            <w:gridSpan w:val="8"/>
            <w:tcBorders>
              <w:bottom w:val="nil"/>
            </w:tcBorders>
            <w:shd w:val="clear" w:color="auto" w:fill="auto"/>
          </w:tcPr>
          <w:p w14:paraId="30138D66" w14:textId="77777777" w:rsidR="00B67F75" w:rsidRPr="00425A91" w:rsidRDefault="00B67F75"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defect correction period</w:t>
            </w:r>
            <w:r w:rsidRPr="00425A91">
              <w:rPr>
                <w:rFonts w:cs="Arial"/>
                <w:sz w:val="16"/>
                <w:szCs w:val="18"/>
              </w:rPr>
              <w:t xml:space="preserve"> is </w:t>
            </w:r>
            <w:r w:rsidR="007D1E8A" w:rsidRPr="00340219">
              <w:rPr>
                <w:rFonts w:cs="Arial"/>
                <w:sz w:val="16"/>
                <w:szCs w:val="18"/>
              </w:rPr>
              <w:t>4</w:t>
            </w:r>
            <w:r w:rsidRPr="00340219">
              <w:rPr>
                <w:rFonts w:cs="Arial"/>
                <w:sz w:val="16"/>
                <w:szCs w:val="18"/>
              </w:rPr>
              <w:t xml:space="preserve"> weeks</w:t>
            </w:r>
          </w:p>
        </w:tc>
      </w:tr>
      <w:tr w:rsidR="00B67F75" w:rsidRPr="00425A91" w14:paraId="48542A77" w14:textId="77777777" w:rsidTr="00B03515">
        <w:tblPrEx>
          <w:tblBorders>
            <w:insideH w:val="single" w:sz="4" w:space="0" w:color="auto"/>
          </w:tblBorders>
        </w:tblPrEx>
        <w:trPr>
          <w:gridAfter w:val="1"/>
          <w:wAfter w:w="4253" w:type="dxa"/>
          <w:cantSplit/>
        </w:trPr>
        <w:tc>
          <w:tcPr>
            <w:tcW w:w="1075" w:type="dxa"/>
            <w:tcBorders>
              <w:top w:val="nil"/>
              <w:bottom w:val="nil"/>
            </w:tcBorders>
            <w:shd w:val="clear" w:color="auto" w:fill="auto"/>
          </w:tcPr>
          <w:p w14:paraId="01C3DEEE" w14:textId="77777777" w:rsidR="00B67F75" w:rsidRPr="00425A91" w:rsidRDefault="00B67F75" w:rsidP="00A53D79">
            <w:pPr>
              <w:spacing w:line="276" w:lineRule="auto"/>
              <w:rPr>
                <w:rFonts w:cs="Arial"/>
                <w:bCs/>
                <w:sz w:val="16"/>
                <w:szCs w:val="18"/>
              </w:rPr>
            </w:pPr>
          </w:p>
        </w:tc>
        <w:tc>
          <w:tcPr>
            <w:tcW w:w="9073" w:type="dxa"/>
            <w:gridSpan w:val="8"/>
            <w:tcBorders>
              <w:top w:val="nil"/>
              <w:bottom w:val="nil"/>
            </w:tcBorders>
            <w:shd w:val="clear" w:color="auto" w:fill="auto"/>
          </w:tcPr>
          <w:p w14:paraId="524BFDCB" w14:textId="77777777" w:rsidR="00B67F75" w:rsidRPr="00425A91" w:rsidRDefault="00B67F75" w:rsidP="00A53D79">
            <w:pPr>
              <w:spacing w:line="276" w:lineRule="auto"/>
              <w:rPr>
                <w:rFonts w:cs="Arial"/>
                <w:sz w:val="16"/>
                <w:szCs w:val="18"/>
              </w:rPr>
            </w:pPr>
          </w:p>
        </w:tc>
      </w:tr>
      <w:tr w:rsidR="00B67F75" w:rsidRPr="00425A91" w14:paraId="7AE515CF" w14:textId="77777777" w:rsidTr="00B03515">
        <w:tblPrEx>
          <w:tblBorders>
            <w:insideH w:val="single" w:sz="4" w:space="0" w:color="auto"/>
          </w:tblBorders>
        </w:tblPrEx>
        <w:trPr>
          <w:gridAfter w:val="1"/>
          <w:wAfter w:w="4253" w:type="dxa"/>
          <w:cantSplit/>
        </w:trPr>
        <w:tc>
          <w:tcPr>
            <w:tcW w:w="1075" w:type="dxa"/>
            <w:tcBorders>
              <w:top w:val="single" w:sz="4" w:space="0" w:color="auto"/>
            </w:tcBorders>
            <w:shd w:val="clear" w:color="auto" w:fill="auto"/>
          </w:tcPr>
          <w:p w14:paraId="5FEE0047" w14:textId="77777777" w:rsidR="00B67F75" w:rsidRPr="00425A91" w:rsidRDefault="00B67F75" w:rsidP="00A53D79">
            <w:pPr>
              <w:pStyle w:val="Heading2"/>
              <w:spacing w:line="276" w:lineRule="auto"/>
              <w:rPr>
                <w:rFonts w:cs="Arial"/>
                <w:sz w:val="16"/>
                <w:szCs w:val="18"/>
              </w:rPr>
            </w:pPr>
            <w:r w:rsidRPr="00425A91">
              <w:rPr>
                <w:rFonts w:cs="Arial"/>
                <w:sz w:val="16"/>
                <w:szCs w:val="18"/>
              </w:rPr>
              <w:t>5</w:t>
            </w:r>
          </w:p>
        </w:tc>
        <w:tc>
          <w:tcPr>
            <w:tcW w:w="9073" w:type="dxa"/>
            <w:gridSpan w:val="8"/>
            <w:tcBorders>
              <w:top w:val="single" w:sz="4" w:space="0" w:color="auto"/>
            </w:tcBorders>
            <w:shd w:val="clear" w:color="auto" w:fill="auto"/>
          </w:tcPr>
          <w:p w14:paraId="488D96F5" w14:textId="77777777" w:rsidR="00B67F75" w:rsidRPr="00425A91" w:rsidRDefault="00B67F75" w:rsidP="00A53D79">
            <w:pPr>
              <w:pStyle w:val="Heading2"/>
              <w:spacing w:line="276" w:lineRule="auto"/>
              <w:rPr>
                <w:rFonts w:cs="Arial"/>
                <w:b w:val="0"/>
                <w:sz w:val="16"/>
                <w:szCs w:val="18"/>
              </w:rPr>
            </w:pPr>
            <w:r w:rsidRPr="00425A91">
              <w:rPr>
                <w:rFonts w:cs="Arial"/>
                <w:sz w:val="16"/>
                <w:szCs w:val="18"/>
              </w:rPr>
              <w:t>Payment</w:t>
            </w:r>
          </w:p>
        </w:tc>
      </w:tr>
      <w:tr w:rsidR="00B67F75" w:rsidRPr="00425A91" w14:paraId="3F03488C" w14:textId="77777777" w:rsidTr="00B03515">
        <w:tblPrEx>
          <w:tblBorders>
            <w:insideH w:val="single" w:sz="4" w:space="0" w:color="auto"/>
          </w:tblBorders>
        </w:tblPrEx>
        <w:trPr>
          <w:gridAfter w:val="1"/>
          <w:wAfter w:w="4253" w:type="dxa"/>
          <w:cantSplit/>
        </w:trPr>
        <w:tc>
          <w:tcPr>
            <w:tcW w:w="1075" w:type="dxa"/>
            <w:shd w:val="clear" w:color="auto" w:fill="auto"/>
          </w:tcPr>
          <w:p w14:paraId="41829A1D" w14:textId="77777777" w:rsidR="00B67F75" w:rsidRPr="00425A91" w:rsidRDefault="00B67F75" w:rsidP="00A53D79">
            <w:pPr>
              <w:spacing w:line="276" w:lineRule="auto"/>
              <w:rPr>
                <w:rFonts w:cs="Arial"/>
                <w:b/>
                <w:bCs/>
                <w:sz w:val="16"/>
                <w:szCs w:val="18"/>
              </w:rPr>
            </w:pPr>
            <w:r w:rsidRPr="00425A91">
              <w:rPr>
                <w:rFonts w:cs="Arial"/>
                <w:bCs/>
                <w:sz w:val="16"/>
                <w:szCs w:val="18"/>
              </w:rPr>
              <w:t>50.1</w:t>
            </w:r>
          </w:p>
        </w:tc>
        <w:tc>
          <w:tcPr>
            <w:tcW w:w="9073" w:type="dxa"/>
            <w:gridSpan w:val="8"/>
            <w:shd w:val="clear" w:color="auto" w:fill="auto"/>
          </w:tcPr>
          <w:p w14:paraId="4A5F2460" w14:textId="77777777" w:rsidR="00B67F75" w:rsidRPr="00425A91" w:rsidRDefault="00B67F75" w:rsidP="00A53D79">
            <w:pPr>
              <w:spacing w:line="276" w:lineRule="auto"/>
              <w:rPr>
                <w:rFonts w:cs="Arial"/>
                <w:sz w:val="16"/>
                <w:szCs w:val="18"/>
              </w:rPr>
            </w:pPr>
            <w:r w:rsidRPr="00425A91">
              <w:rPr>
                <w:rFonts w:cs="Arial"/>
                <w:bCs/>
                <w:sz w:val="16"/>
                <w:szCs w:val="18"/>
              </w:rPr>
              <w:t xml:space="preserve">The </w:t>
            </w:r>
            <w:r w:rsidRPr="00425A91">
              <w:rPr>
                <w:rFonts w:cs="Arial"/>
                <w:bCs/>
                <w:i/>
                <w:sz w:val="16"/>
                <w:szCs w:val="18"/>
              </w:rPr>
              <w:t>assessment interval</w:t>
            </w:r>
            <w:r w:rsidRPr="00425A91">
              <w:rPr>
                <w:rFonts w:cs="Arial"/>
                <w:bCs/>
                <w:sz w:val="16"/>
                <w:szCs w:val="18"/>
              </w:rPr>
              <w:t xml:space="preserve"> is monthly on or before the </w:t>
            </w:r>
            <w:r w:rsidR="004011CC">
              <w:rPr>
                <w:rFonts w:cs="Arial"/>
                <w:bCs/>
                <w:sz w:val="16"/>
                <w:szCs w:val="18"/>
              </w:rPr>
              <w:t>25</w:t>
            </w:r>
            <w:r w:rsidR="00C7532B" w:rsidRPr="00C7532B">
              <w:rPr>
                <w:rFonts w:cs="Arial"/>
                <w:bCs/>
                <w:sz w:val="16"/>
                <w:szCs w:val="18"/>
                <w:vertAlign w:val="superscript"/>
              </w:rPr>
              <w:t>th</w:t>
            </w:r>
            <w:r w:rsidR="00C7532B">
              <w:rPr>
                <w:rFonts w:cs="Arial"/>
                <w:bCs/>
                <w:sz w:val="16"/>
                <w:szCs w:val="18"/>
              </w:rPr>
              <w:t xml:space="preserve"> </w:t>
            </w:r>
            <w:r w:rsidRPr="00425A91">
              <w:rPr>
                <w:rFonts w:cs="Arial"/>
                <w:bCs/>
                <w:sz w:val="16"/>
                <w:szCs w:val="18"/>
              </w:rPr>
              <w:t>day of each successive month</w:t>
            </w:r>
            <w:r w:rsidRPr="00425A91">
              <w:rPr>
                <w:rFonts w:cs="Arial"/>
                <w:sz w:val="16"/>
                <w:szCs w:val="18"/>
              </w:rPr>
              <w:t>.</w:t>
            </w:r>
          </w:p>
        </w:tc>
      </w:tr>
      <w:tr w:rsidR="00B67F75" w:rsidRPr="00425A91" w14:paraId="5BA3A112" w14:textId="77777777" w:rsidTr="00B03515">
        <w:tblPrEx>
          <w:tblBorders>
            <w:insideH w:val="single" w:sz="4" w:space="0" w:color="auto"/>
          </w:tblBorders>
        </w:tblPrEx>
        <w:trPr>
          <w:gridAfter w:val="1"/>
          <w:wAfter w:w="4253" w:type="dxa"/>
          <w:cantSplit/>
        </w:trPr>
        <w:tc>
          <w:tcPr>
            <w:tcW w:w="1075" w:type="dxa"/>
            <w:tcBorders>
              <w:bottom w:val="single" w:sz="4" w:space="0" w:color="auto"/>
            </w:tcBorders>
            <w:shd w:val="clear" w:color="auto" w:fill="auto"/>
          </w:tcPr>
          <w:p w14:paraId="7C02FC3F" w14:textId="77777777" w:rsidR="00B67F75" w:rsidRPr="00425A91" w:rsidRDefault="00B67F75" w:rsidP="00A53D79">
            <w:pPr>
              <w:spacing w:line="276" w:lineRule="auto"/>
              <w:rPr>
                <w:rFonts w:cs="Arial"/>
                <w:b/>
                <w:bCs/>
                <w:sz w:val="16"/>
                <w:szCs w:val="18"/>
              </w:rPr>
            </w:pPr>
            <w:r w:rsidRPr="00425A91">
              <w:rPr>
                <w:rFonts w:cs="Arial"/>
                <w:bCs/>
                <w:sz w:val="16"/>
                <w:szCs w:val="18"/>
              </w:rPr>
              <w:t>51.1</w:t>
            </w:r>
          </w:p>
        </w:tc>
        <w:tc>
          <w:tcPr>
            <w:tcW w:w="9073" w:type="dxa"/>
            <w:gridSpan w:val="8"/>
            <w:tcBorders>
              <w:bottom w:val="single" w:sz="4" w:space="0" w:color="auto"/>
            </w:tcBorders>
            <w:shd w:val="clear" w:color="auto" w:fill="auto"/>
          </w:tcPr>
          <w:p w14:paraId="1993F17A" w14:textId="77777777" w:rsidR="00B67F75" w:rsidRPr="00425A91" w:rsidRDefault="00B67F75"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currency of this contract</w:t>
            </w:r>
            <w:r w:rsidRPr="00425A91">
              <w:rPr>
                <w:rFonts w:cs="Arial"/>
                <w:sz w:val="16"/>
                <w:szCs w:val="18"/>
              </w:rPr>
              <w:t xml:space="preserve"> is the South African Rand.</w:t>
            </w:r>
          </w:p>
        </w:tc>
      </w:tr>
      <w:tr w:rsidR="00B67F75" w:rsidRPr="00425A91" w14:paraId="5FF7C947" w14:textId="77777777" w:rsidTr="00B03515">
        <w:tblPrEx>
          <w:tblBorders>
            <w:insideH w:val="single" w:sz="4" w:space="0" w:color="auto"/>
          </w:tblBorders>
        </w:tblPrEx>
        <w:trPr>
          <w:gridAfter w:val="1"/>
          <w:wAfter w:w="4253" w:type="dxa"/>
          <w:cantSplit/>
        </w:trPr>
        <w:tc>
          <w:tcPr>
            <w:tcW w:w="1075" w:type="dxa"/>
            <w:tcBorders>
              <w:top w:val="single" w:sz="4" w:space="0" w:color="auto"/>
              <w:bottom w:val="single" w:sz="4" w:space="0" w:color="auto"/>
            </w:tcBorders>
            <w:shd w:val="clear" w:color="auto" w:fill="auto"/>
          </w:tcPr>
          <w:p w14:paraId="2F6721E2" w14:textId="77777777" w:rsidR="00B67F75" w:rsidRPr="00425A91" w:rsidRDefault="00B67F75" w:rsidP="00A53D79">
            <w:pPr>
              <w:spacing w:line="276" w:lineRule="auto"/>
              <w:rPr>
                <w:rFonts w:cs="Arial"/>
                <w:b/>
                <w:bCs/>
                <w:sz w:val="16"/>
                <w:szCs w:val="18"/>
              </w:rPr>
            </w:pPr>
            <w:r w:rsidRPr="00425A91">
              <w:rPr>
                <w:rFonts w:cs="Arial"/>
                <w:bCs/>
                <w:sz w:val="16"/>
                <w:szCs w:val="18"/>
              </w:rPr>
              <w:t>51.4</w:t>
            </w:r>
          </w:p>
        </w:tc>
        <w:tc>
          <w:tcPr>
            <w:tcW w:w="9073" w:type="dxa"/>
            <w:gridSpan w:val="8"/>
            <w:tcBorders>
              <w:top w:val="single" w:sz="4" w:space="0" w:color="auto"/>
              <w:bottom w:val="single" w:sz="4" w:space="0" w:color="auto"/>
            </w:tcBorders>
            <w:shd w:val="clear" w:color="auto" w:fill="auto"/>
          </w:tcPr>
          <w:p w14:paraId="228B959F" w14:textId="77777777" w:rsidR="00B67F75" w:rsidRPr="00425A91" w:rsidRDefault="00B67F75" w:rsidP="00A53D79">
            <w:pPr>
              <w:spacing w:line="276" w:lineRule="auto"/>
              <w:rPr>
                <w:rFonts w:cs="Arial"/>
                <w:sz w:val="16"/>
                <w:szCs w:val="18"/>
              </w:rPr>
            </w:pPr>
            <w:r w:rsidRPr="00425A91">
              <w:rPr>
                <w:rFonts w:cs="Arial"/>
                <w:sz w:val="16"/>
                <w:szCs w:val="18"/>
              </w:rPr>
              <w:t>The interest rate on late payment is the prime lending rate of the Employer’s Bank.</w:t>
            </w:r>
          </w:p>
        </w:tc>
      </w:tr>
      <w:tr w:rsidR="00B67F75" w:rsidRPr="00425A91" w14:paraId="66305636" w14:textId="77777777" w:rsidTr="00B03515">
        <w:tblPrEx>
          <w:tblBorders>
            <w:insideH w:val="single" w:sz="4" w:space="0" w:color="auto"/>
          </w:tblBorders>
        </w:tblPrEx>
        <w:trPr>
          <w:gridAfter w:val="1"/>
          <w:wAfter w:w="4253" w:type="dxa"/>
          <w:cantSplit/>
        </w:trPr>
        <w:tc>
          <w:tcPr>
            <w:tcW w:w="1075" w:type="dxa"/>
            <w:tcBorders>
              <w:top w:val="single" w:sz="4" w:space="0" w:color="auto"/>
              <w:bottom w:val="single" w:sz="4" w:space="0" w:color="auto"/>
            </w:tcBorders>
            <w:shd w:val="clear" w:color="auto" w:fill="auto"/>
          </w:tcPr>
          <w:p w14:paraId="3FF1A4CD" w14:textId="77777777" w:rsidR="00B67F75" w:rsidRPr="00425A91" w:rsidRDefault="00B67F75" w:rsidP="00A53D79">
            <w:pPr>
              <w:pStyle w:val="Heading2"/>
              <w:spacing w:line="276" w:lineRule="auto"/>
              <w:rPr>
                <w:rFonts w:cs="Arial"/>
                <w:sz w:val="16"/>
                <w:szCs w:val="18"/>
              </w:rPr>
            </w:pPr>
            <w:r w:rsidRPr="00425A91">
              <w:rPr>
                <w:rFonts w:cs="Arial"/>
                <w:sz w:val="16"/>
                <w:szCs w:val="18"/>
              </w:rPr>
              <w:t>6</w:t>
            </w:r>
          </w:p>
        </w:tc>
        <w:tc>
          <w:tcPr>
            <w:tcW w:w="9073" w:type="dxa"/>
            <w:gridSpan w:val="8"/>
            <w:tcBorders>
              <w:top w:val="single" w:sz="4" w:space="0" w:color="auto"/>
              <w:bottom w:val="single" w:sz="4" w:space="0" w:color="auto"/>
            </w:tcBorders>
            <w:shd w:val="clear" w:color="auto" w:fill="auto"/>
          </w:tcPr>
          <w:p w14:paraId="344C178D" w14:textId="77777777" w:rsidR="00B67F75" w:rsidRPr="00425A91" w:rsidRDefault="00B67F75" w:rsidP="00A53D79">
            <w:pPr>
              <w:pStyle w:val="Heading2"/>
              <w:spacing w:line="276" w:lineRule="auto"/>
              <w:rPr>
                <w:rFonts w:cs="Arial"/>
                <w:b w:val="0"/>
                <w:sz w:val="16"/>
                <w:szCs w:val="18"/>
              </w:rPr>
            </w:pPr>
            <w:r w:rsidRPr="00425A91">
              <w:rPr>
                <w:rFonts w:cs="Arial"/>
                <w:sz w:val="16"/>
                <w:szCs w:val="18"/>
              </w:rPr>
              <w:t>Compensation events</w:t>
            </w:r>
          </w:p>
        </w:tc>
      </w:tr>
      <w:tr w:rsidR="00B67F75" w:rsidRPr="00425A91" w14:paraId="16FBE7A2" w14:textId="77777777" w:rsidTr="00B03515">
        <w:tblPrEx>
          <w:tblBorders>
            <w:insideH w:val="single" w:sz="4" w:space="0" w:color="auto"/>
          </w:tblBorders>
        </w:tblPrEx>
        <w:trPr>
          <w:gridAfter w:val="1"/>
          <w:wAfter w:w="4253" w:type="dxa"/>
          <w:cantSplit/>
        </w:trPr>
        <w:tc>
          <w:tcPr>
            <w:tcW w:w="1075" w:type="dxa"/>
            <w:tcBorders>
              <w:top w:val="single" w:sz="4" w:space="0" w:color="auto"/>
              <w:bottom w:val="nil"/>
            </w:tcBorders>
            <w:shd w:val="clear" w:color="auto" w:fill="auto"/>
          </w:tcPr>
          <w:p w14:paraId="67683539" w14:textId="77777777" w:rsidR="00B67F75" w:rsidRPr="00425A91" w:rsidRDefault="00B67F75" w:rsidP="00A53D79">
            <w:pPr>
              <w:spacing w:line="276" w:lineRule="auto"/>
              <w:rPr>
                <w:rFonts w:cs="Arial"/>
                <w:sz w:val="16"/>
                <w:szCs w:val="18"/>
              </w:rPr>
            </w:pPr>
            <w:r w:rsidRPr="00425A91">
              <w:rPr>
                <w:rFonts w:cs="Arial"/>
                <w:sz w:val="16"/>
                <w:szCs w:val="18"/>
              </w:rPr>
              <w:t>60.1(13)</w:t>
            </w:r>
          </w:p>
        </w:tc>
        <w:tc>
          <w:tcPr>
            <w:tcW w:w="9073" w:type="dxa"/>
            <w:gridSpan w:val="8"/>
            <w:tcBorders>
              <w:top w:val="single" w:sz="4" w:space="0" w:color="auto"/>
              <w:bottom w:val="nil"/>
            </w:tcBorders>
            <w:shd w:val="clear" w:color="auto" w:fill="auto"/>
          </w:tcPr>
          <w:p w14:paraId="23CEC338" w14:textId="77777777" w:rsidR="00B67F75" w:rsidRPr="00425A91" w:rsidRDefault="00B67F75" w:rsidP="00A53D79">
            <w:pPr>
              <w:spacing w:line="276" w:lineRule="auto"/>
              <w:rPr>
                <w:rFonts w:cs="Arial"/>
                <w:sz w:val="16"/>
                <w:szCs w:val="18"/>
              </w:rPr>
            </w:pPr>
            <w:r w:rsidRPr="00425A91">
              <w:rPr>
                <w:rFonts w:cs="Arial"/>
                <w:sz w:val="16"/>
                <w:szCs w:val="18"/>
              </w:rPr>
              <w:t>The place where weather is to be recorded is at the nearest South African Weather Bureau station to the Site.</w:t>
            </w:r>
          </w:p>
          <w:p w14:paraId="4E240A51" w14:textId="77777777" w:rsidR="00B67F75" w:rsidRPr="00425A91" w:rsidRDefault="00B67F75" w:rsidP="00A53D79">
            <w:pPr>
              <w:spacing w:line="276" w:lineRule="auto"/>
              <w:rPr>
                <w:rFonts w:cs="Arial"/>
                <w:sz w:val="16"/>
                <w:szCs w:val="18"/>
              </w:rPr>
            </w:pPr>
          </w:p>
          <w:p w14:paraId="57ACB07F" w14:textId="77777777" w:rsidR="00B67F75" w:rsidRPr="00425A91" w:rsidRDefault="00B67F75"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weather measurements</w:t>
            </w:r>
            <w:r w:rsidRPr="00425A91">
              <w:rPr>
                <w:rFonts w:cs="Arial"/>
                <w:sz w:val="16"/>
                <w:szCs w:val="18"/>
              </w:rPr>
              <w:t xml:space="preserve"> to be recorded for each calendar month are </w:t>
            </w:r>
          </w:p>
        </w:tc>
      </w:tr>
      <w:tr w:rsidR="00B67F75" w:rsidRPr="00425A91" w14:paraId="07583016" w14:textId="77777777" w:rsidTr="00B03515">
        <w:tblPrEx>
          <w:tblBorders>
            <w:insideH w:val="single" w:sz="4" w:space="0" w:color="auto"/>
          </w:tblBorders>
        </w:tblPrEx>
        <w:trPr>
          <w:gridAfter w:val="1"/>
          <w:wAfter w:w="4253" w:type="dxa"/>
          <w:cantSplit/>
        </w:trPr>
        <w:tc>
          <w:tcPr>
            <w:tcW w:w="1075" w:type="dxa"/>
            <w:tcBorders>
              <w:top w:val="nil"/>
              <w:bottom w:val="nil"/>
            </w:tcBorders>
            <w:shd w:val="clear" w:color="auto" w:fill="auto"/>
          </w:tcPr>
          <w:p w14:paraId="58F1F01E" w14:textId="77777777" w:rsidR="00B67F75" w:rsidRPr="00425A91" w:rsidRDefault="00B67F75" w:rsidP="00A53D79">
            <w:pPr>
              <w:spacing w:line="276" w:lineRule="auto"/>
              <w:rPr>
                <w:rFonts w:cs="Arial"/>
                <w:sz w:val="16"/>
                <w:szCs w:val="18"/>
              </w:rPr>
            </w:pPr>
          </w:p>
        </w:tc>
        <w:tc>
          <w:tcPr>
            <w:tcW w:w="9073" w:type="dxa"/>
            <w:gridSpan w:val="8"/>
            <w:tcBorders>
              <w:top w:val="nil"/>
              <w:bottom w:val="nil"/>
            </w:tcBorders>
            <w:shd w:val="clear" w:color="auto" w:fill="auto"/>
          </w:tcPr>
          <w:p w14:paraId="54958690" w14:textId="77777777" w:rsidR="00B67F75" w:rsidRPr="00425A91" w:rsidRDefault="00B67F75" w:rsidP="00A53D79">
            <w:pPr>
              <w:spacing w:line="276" w:lineRule="auto"/>
              <w:rPr>
                <w:rFonts w:cs="Arial"/>
                <w:bCs/>
                <w:sz w:val="16"/>
                <w:szCs w:val="18"/>
              </w:rPr>
            </w:pPr>
            <w:r w:rsidRPr="00425A91">
              <w:rPr>
                <w:rFonts w:cs="Arial"/>
                <w:bCs/>
                <w:sz w:val="16"/>
                <w:szCs w:val="18"/>
              </w:rPr>
              <w:t>1)  the cumulative rainfall (mm)</w:t>
            </w:r>
          </w:p>
        </w:tc>
      </w:tr>
      <w:tr w:rsidR="00B67F75" w:rsidRPr="00425A91" w14:paraId="4654964C" w14:textId="77777777" w:rsidTr="00B03515">
        <w:tblPrEx>
          <w:tblBorders>
            <w:insideH w:val="single" w:sz="4" w:space="0" w:color="auto"/>
          </w:tblBorders>
        </w:tblPrEx>
        <w:trPr>
          <w:gridAfter w:val="1"/>
          <w:wAfter w:w="4253" w:type="dxa"/>
          <w:cantSplit/>
        </w:trPr>
        <w:tc>
          <w:tcPr>
            <w:tcW w:w="1075" w:type="dxa"/>
            <w:tcBorders>
              <w:top w:val="nil"/>
              <w:bottom w:val="nil"/>
            </w:tcBorders>
            <w:shd w:val="clear" w:color="auto" w:fill="auto"/>
          </w:tcPr>
          <w:p w14:paraId="5D397370" w14:textId="77777777" w:rsidR="00B67F75" w:rsidRPr="00425A91" w:rsidRDefault="00B67F75" w:rsidP="00A53D79">
            <w:pPr>
              <w:spacing w:line="276" w:lineRule="auto"/>
              <w:rPr>
                <w:rFonts w:cs="Arial"/>
                <w:sz w:val="16"/>
                <w:szCs w:val="18"/>
              </w:rPr>
            </w:pPr>
          </w:p>
        </w:tc>
        <w:tc>
          <w:tcPr>
            <w:tcW w:w="9073" w:type="dxa"/>
            <w:gridSpan w:val="8"/>
            <w:tcBorders>
              <w:top w:val="nil"/>
              <w:bottom w:val="nil"/>
            </w:tcBorders>
            <w:shd w:val="clear" w:color="auto" w:fill="auto"/>
          </w:tcPr>
          <w:p w14:paraId="000E796A" w14:textId="77777777" w:rsidR="00B67F75" w:rsidRPr="00425A91" w:rsidRDefault="00B67F75" w:rsidP="00A53D79">
            <w:pPr>
              <w:spacing w:line="276" w:lineRule="auto"/>
              <w:rPr>
                <w:rFonts w:cs="Arial"/>
                <w:bCs/>
                <w:sz w:val="16"/>
                <w:szCs w:val="18"/>
              </w:rPr>
            </w:pPr>
            <w:r w:rsidRPr="00425A91">
              <w:rPr>
                <w:rFonts w:cs="Arial"/>
                <w:bCs/>
                <w:sz w:val="16"/>
                <w:szCs w:val="18"/>
              </w:rPr>
              <w:t>2)  the number of days with rainfall more than 10 mm</w:t>
            </w:r>
          </w:p>
        </w:tc>
      </w:tr>
      <w:tr w:rsidR="00B67F75" w:rsidRPr="00425A91" w14:paraId="142B499B" w14:textId="77777777" w:rsidTr="00B03515">
        <w:tblPrEx>
          <w:tblBorders>
            <w:insideH w:val="single" w:sz="4" w:space="0" w:color="auto"/>
          </w:tblBorders>
        </w:tblPrEx>
        <w:trPr>
          <w:gridAfter w:val="1"/>
          <w:wAfter w:w="4253" w:type="dxa"/>
          <w:cantSplit/>
        </w:trPr>
        <w:tc>
          <w:tcPr>
            <w:tcW w:w="1075" w:type="dxa"/>
            <w:tcBorders>
              <w:top w:val="nil"/>
              <w:bottom w:val="nil"/>
            </w:tcBorders>
            <w:shd w:val="clear" w:color="auto" w:fill="auto"/>
          </w:tcPr>
          <w:p w14:paraId="3616C3B1" w14:textId="77777777" w:rsidR="00B67F75" w:rsidRPr="00425A91" w:rsidRDefault="00B67F75" w:rsidP="00A53D79">
            <w:pPr>
              <w:spacing w:line="276" w:lineRule="auto"/>
              <w:rPr>
                <w:rFonts w:cs="Arial"/>
                <w:sz w:val="16"/>
                <w:szCs w:val="18"/>
              </w:rPr>
            </w:pPr>
          </w:p>
        </w:tc>
        <w:tc>
          <w:tcPr>
            <w:tcW w:w="9073" w:type="dxa"/>
            <w:gridSpan w:val="8"/>
            <w:tcBorders>
              <w:top w:val="nil"/>
              <w:bottom w:val="nil"/>
            </w:tcBorders>
            <w:shd w:val="clear" w:color="auto" w:fill="auto"/>
          </w:tcPr>
          <w:p w14:paraId="225E3BDD" w14:textId="77777777" w:rsidR="00B67F75" w:rsidRPr="00425A91" w:rsidRDefault="00B67F75" w:rsidP="00A53D79">
            <w:pPr>
              <w:spacing w:line="276" w:lineRule="auto"/>
              <w:rPr>
                <w:rFonts w:cs="Arial"/>
                <w:bCs/>
                <w:sz w:val="16"/>
                <w:szCs w:val="18"/>
              </w:rPr>
            </w:pPr>
            <w:r w:rsidRPr="00425A91">
              <w:rPr>
                <w:rFonts w:cs="Arial"/>
                <w:bCs/>
                <w:sz w:val="16"/>
                <w:szCs w:val="18"/>
              </w:rPr>
              <w:t>3)  the number of days with minimum air temperature less than 0 degrees Celsius</w:t>
            </w:r>
          </w:p>
        </w:tc>
      </w:tr>
      <w:tr w:rsidR="00B67F75" w:rsidRPr="00425A91" w14:paraId="33A2F47E" w14:textId="77777777" w:rsidTr="00B03515">
        <w:tblPrEx>
          <w:tblBorders>
            <w:insideH w:val="single" w:sz="4" w:space="0" w:color="auto"/>
          </w:tblBorders>
        </w:tblPrEx>
        <w:trPr>
          <w:gridAfter w:val="1"/>
          <w:wAfter w:w="4253" w:type="dxa"/>
          <w:cantSplit/>
        </w:trPr>
        <w:tc>
          <w:tcPr>
            <w:tcW w:w="1075" w:type="dxa"/>
            <w:tcBorders>
              <w:top w:val="nil"/>
              <w:bottom w:val="nil"/>
            </w:tcBorders>
            <w:shd w:val="clear" w:color="auto" w:fill="auto"/>
          </w:tcPr>
          <w:p w14:paraId="5BB37B40" w14:textId="77777777" w:rsidR="00B67F75" w:rsidRPr="00425A91" w:rsidRDefault="00B67F75" w:rsidP="00A53D79">
            <w:pPr>
              <w:spacing w:line="276" w:lineRule="auto"/>
              <w:rPr>
                <w:rFonts w:cs="Arial"/>
                <w:sz w:val="16"/>
                <w:szCs w:val="18"/>
              </w:rPr>
            </w:pPr>
          </w:p>
        </w:tc>
        <w:tc>
          <w:tcPr>
            <w:tcW w:w="9073" w:type="dxa"/>
            <w:gridSpan w:val="8"/>
            <w:tcBorders>
              <w:top w:val="nil"/>
              <w:bottom w:val="nil"/>
            </w:tcBorders>
            <w:shd w:val="clear" w:color="auto" w:fill="auto"/>
          </w:tcPr>
          <w:p w14:paraId="0F8C2C15" w14:textId="77777777" w:rsidR="00B67F75" w:rsidRPr="00425A91" w:rsidRDefault="00B67F75" w:rsidP="00A53D79">
            <w:pPr>
              <w:spacing w:line="276" w:lineRule="auto"/>
              <w:rPr>
                <w:rFonts w:cs="Arial"/>
                <w:bCs/>
                <w:sz w:val="16"/>
                <w:szCs w:val="18"/>
              </w:rPr>
            </w:pPr>
            <w:r w:rsidRPr="00425A91">
              <w:rPr>
                <w:rFonts w:cs="Arial"/>
                <w:bCs/>
                <w:sz w:val="16"/>
                <w:szCs w:val="18"/>
              </w:rPr>
              <w:t>4)  the number of days with snow lying at 08:00 hours South African Time</w:t>
            </w:r>
          </w:p>
          <w:p w14:paraId="0F83CF57" w14:textId="77777777" w:rsidR="00B67F75" w:rsidRPr="00425A91" w:rsidRDefault="00B67F75" w:rsidP="00A53D79">
            <w:pPr>
              <w:spacing w:line="276" w:lineRule="auto"/>
              <w:rPr>
                <w:rFonts w:cs="Arial"/>
                <w:bCs/>
                <w:sz w:val="16"/>
                <w:szCs w:val="18"/>
              </w:rPr>
            </w:pPr>
          </w:p>
          <w:p w14:paraId="4EB5E870" w14:textId="77777777" w:rsidR="00B67F75" w:rsidRPr="00425A91" w:rsidRDefault="00B67F75" w:rsidP="00A53D79">
            <w:pPr>
              <w:spacing w:line="276" w:lineRule="auto"/>
              <w:ind w:left="343" w:hanging="343"/>
              <w:rPr>
                <w:rFonts w:cs="Arial"/>
                <w:bCs/>
                <w:sz w:val="16"/>
                <w:szCs w:val="18"/>
              </w:rPr>
            </w:pPr>
          </w:p>
        </w:tc>
      </w:tr>
      <w:tr w:rsidR="00B67F75" w:rsidRPr="00425A91" w14:paraId="1B4CFA8B" w14:textId="77777777" w:rsidTr="00B03515">
        <w:tblPrEx>
          <w:tblBorders>
            <w:insideH w:val="single" w:sz="4" w:space="0" w:color="auto"/>
          </w:tblBorders>
        </w:tblPrEx>
        <w:trPr>
          <w:gridAfter w:val="1"/>
          <w:wAfter w:w="4253" w:type="dxa"/>
          <w:cantSplit/>
        </w:trPr>
        <w:tc>
          <w:tcPr>
            <w:tcW w:w="1075" w:type="dxa"/>
            <w:tcBorders>
              <w:top w:val="single" w:sz="4" w:space="0" w:color="auto"/>
            </w:tcBorders>
            <w:shd w:val="clear" w:color="auto" w:fill="auto"/>
          </w:tcPr>
          <w:p w14:paraId="0D8A5D85" w14:textId="77777777" w:rsidR="00B67F75" w:rsidRPr="00425A91" w:rsidRDefault="00B67F75" w:rsidP="00A53D79">
            <w:pPr>
              <w:pStyle w:val="Heading2"/>
              <w:spacing w:line="276" w:lineRule="auto"/>
              <w:rPr>
                <w:rFonts w:cs="Arial"/>
                <w:sz w:val="16"/>
                <w:szCs w:val="18"/>
              </w:rPr>
            </w:pPr>
            <w:r w:rsidRPr="00425A91">
              <w:rPr>
                <w:rFonts w:cs="Arial"/>
                <w:sz w:val="16"/>
                <w:szCs w:val="18"/>
              </w:rPr>
              <w:t>7</w:t>
            </w:r>
          </w:p>
        </w:tc>
        <w:tc>
          <w:tcPr>
            <w:tcW w:w="9073" w:type="dxa"/>
            <w:gridSpan w:val="8"/>
            <w:shd w:val="clear" w:color="auto" w:fill="auto"/>
          </w:tcPr>
          <w:p w14:paraId="10325F55" w14:textId="77777777" w:rsidR="00B67F75" w:rsidRPr="00425A91" w:rsidRDefault="00B67F75" w:rsidP="00A53D79">
            <w:pPr>
              <w:pStyle w:val="Heading2"/>
              <w:spacing w:line="276" w:lineRule="auto"/>
              <w:rPr>
                <w:rFonts w:cs="Arial"/>
                <w:sz w:val="18"/>
                <w:szCs w:val="20"/>
              </w:rPr>
            </w:pPr>
            <w:r w:rsidRPr="00425A91">
              <w:rPr>
                <w:rFonts w:cs="Arial"/>
                <w:sz w:val="18"/>
                <w:szCs w:val="20"/>
              </w:rPr>
              <w:t>Title</w:t>
            </w:r>
          </w:p>
          <w:p w14:paraId="777FF334" w14:textId="77777777" w:rsidR="00B67F75" w:rsidRPr="00425A91" w:rsidRDefault="00B67F75" w:rsidP="00A53D79">
            <w:pPr>
              <w:spacing w:line="276" w:lineRule="auto"/>
              <w:rPr>
                <w:rFonts w:cs="Arial"/>
                <w:sz w:val="18"/>
              </w:rPr>
            </w:pPr>
          </w:p>
          <w:p w14:paraId="02A1FBFE" w14:textId="77777777" w:rsidR="00B67F75" w:rsidRPr="00425A91" w:rsidRDefault="00B67F75" w:rsidP="00A53D79">
            <w:pPr>
              <w:spacing w:line="276" w:lineRule="auto"/>
              <w:rPr>
                <w:rFonts w:cs="Arial"/>
                <w:sz w:val="16"/>
                <w:szCs w:val="18"/>
              </w:rPr>
            </w:pPr>
            <w:r w:rsidRPr="00425A91">
              <w:rPr>
                <w:rFonts w:cs="Arial"/>
                <w:sz w:val="16"/>
                <w:szCs w:val="18"/>
              </w:rPr>
              <w:t xml:space="preserve">No data is required for this section of the </w:t>
            </w:r>
            <w:r w:rsidRPr="00425A91">
              <w:rPr>
                <w:rFonts w:cs="Arial"/>
                <w:i/>
                <w:sz w:val="16"/>
                <w:szCs w:val="18"/>
              </w:rPr>
              <w:t>conditions of contract</w:t>
            </w:r>
            <w:r w:rsidRPr="00425A91">
              <w:rPr>
                <w:rFonts w:cs="Arial"/>
                <w:sz w:val="16"/>
                <w:szCs w:val="18"/>
              </w:rPr>
              <w:t>.</w:t>
            </w:r>
          </w:p>
        </w:tc>
      </w:tr>
      <w:tr w:rsidR="00B67F75" w:rsidRPr="00425A91" w14:paraId="6B0706BC" w14:textId="77777777" w:rsidTr="00B03515">
        <w:tblPrEx>
          <w:tblBorders>
            <w:insideH w:val="single" w:sz="4" w:space="0" w:color="auto"/>
          </w:tblBorders>
        </w:tblPrEx>
        <w:trPr>
          <w:gridAfter w:val="1"/>
          <w:wAfter w:w="4253" w:type="dxa"/>
          <w:cantSplit/>
        </w:trPr>
        <w:tc>
          <w:tcPr>
            <w:tcW w:w="1075" w:type="dxa"/>
            <w:tcBorders>
              <w:bottom w:val="single" w:sz="4" w:space="0" w:color="auto"/>
            </w:tcBorders>
            <w:shd w:val="clear" w:color="auto" w:fill="auto"/>
          </w:tcPr>
          <w:p w14:paraId="733473F9" w14:textId="77777777" w:rsidR="00B67F75" w:rsidRPr="00425A91" w:rsidRDefault="00B67F75" w:rsidP="00A53D79">
            <w:pPr>
              <w:pStyle w:val="Heading2"/>
              <w:spacing w:line="276" w:lineRule="auto"/>
              <w:rPr>
                <w:rFonts w:cs="Arial"/>
                <w:sz w:val="16"/>
                <w:szCs w:val="18"/>
              </w:rPr>
            </w:pPr>
            <w:r w:rsidRPr="00425A91">
              <w:rPr>
                <w:rFonts w:cs="Arial"/>
                <w:sz w:val="16"/>
                <w:szCs w:val="18"/>
              </w:rPr>
              <w:t>8</w:t>
            </w:r>
          </w:p>
        </w:tc>
        <w:tc>
          <w:tcPr>
            <w:tcW w:w="9073" w:type="dxa"/>
            <w:gridSpan w:val="8"/>
            <w:tcBorders>
              <w:bottom w:val="single" w:sz="4" w:space="0" w:color="auto"/>
            </w:tcBorders>
            <w:shd w:val="clear" w:color="auto" w:fill="auto"/>
          </w:tcPr>
          <w:p w14:paraId="3E520142" w14:textId="77777777" w:rsidR="00B67F75" w:rsidRPr="00425A91" w:rsidRDefault="00B67F75" w:rsidP="00A53D79">
            <w:pPr>
              <w:pStyle w:val="Heading2"/>
              <w:spacing w:line="276" w:lineRule="auto"/>
              <w:rPr>
                <w:rFonts w:cs="Arial"/>
                <w:b w:val="0"/>
                <w:sz w:val="18"/>
                <w:szCs w:val="20"/>
              </w:rPr>
            </w:pPr>
            <w:r w:rsidRPr="00425A91">
              <w:rPr>
                <w:rFonts w:cs="Arial"/>
                <w:sz w:val="18"/>
                <w:szCs w:val="20"/>
              </w:rPr>
              <w:t>Risks and insurance</w:t>
            </w:r>
          </w:p>
        </w:tc>
      </w:tr>
      <w:tr w:rsidR="00B67F75" w:rsidRPr="00425A91" w14:paraId="23B6A738" w14:textId="77777777" w:rsidTr="00B03515">
        <w:tblPrEx>
          <w:tblBorders>
            <w:insideH w:val="single" w:sz="4" w:space="0" w:color="auto"/>
          </w:tblBorders>
        </w:tblPrEx>
        <w:trPr>
          <w:gridAfter w:val="4"/>
          <w:wAfter w:w="4697" w:type="dxa"/>
          <w:cantSplit/>
          <w:trHeight w:val="168"/>
        </w:trPr>
        <w:tc>
          <w:tcPr>
            <w:tcW w:w="1075" w:type="dxa"/>
            <w:tcBorders>
              <w:top w:val="single" w:sz="4" w:space="0" w:color="auto"/>
              <w:bottom w:val="nil"/>
            </w:tcBorders>
            <w:shd w:val="clear" w:color="auto" w:fill="auto"/>
          </w:tcPr>
          <w:p w14:paraId="079A3843" w14:textId="77777777" w:rsidR="00B67F75" w:rsidRPr="00425A91" w:rsidRDefault="00B67F75" w:rsidP="00A53D79">
            <w:pPr>
              <w:tabs>
                <w:tab w:val="left" w:pos="0"/>
                <w:tab w:val="center" w:pos="4820"/>
                <w:tab w:val="right" w:pos="9639"/>
              </w:tabs>
              <w:spacing w:line="276" w:lineRule="auto"/>
              <w:rPr>
                <w:rFonts w:cs="Arial"/>
                <w:sz w:val="16"/>
                <w:szCs w:val="18"/>
              </w:rPr>
            </w:pPr>
            <w:r w:rsidRPr="00425A91">
              <w:rPr>
                <w:rFonts w:cs="Arial"/>
                <w:sz w:val="16"/>
                <w:szCs w:val="18"/>
              </w:rPr>
              <w:t>84.1</w:t>
            </w:r>
          </w:p>
          <w:p w14:paraId="426D0D6C" w14:textId="77777777" w:rsidR="00B67F75" w:rsidRPr="00425A91" w:rsidRDefault="00B67F75" w:rsidP="00A53D79">
            <w:pPr>
              <w:tabs>
                <w:tab w:val="left" w:pos="0"/>
                <w:tab w:val="center" w:pos="4820"/>
                <w:tab w:val="right" w:pos="9639"/>
              </w:tabs>
              <w:spacing w:line="276" w:lineRule="auto"/>
              <w:rPr>
                <w:rFonts w:cs="Arial"/>
                <w:sz w:val="16"/>
                <w:szCs w:val="18"/>
              </w:rPr>
            </w:pPr>
          </w:p>
        </w:tc>
        <w:tc>
          <w:tcPr>
            <w:tcW w:w="8629" w:type="dxa"/>
            <w:gridSpan w:val="5"/>
            <w:tcBorders>
              <w:top w:val="single" w:sz="4" w:space="0" w:color="auto"/>
              <w:bottom w:val="nil"/>
              <w:right w:val="nil"/>
            </w:tcBorders>
            <w:shd w:val="clear" w:color="auto" w:fill="auto"/>
          </w:tcPr>
          <w:p w14:paraId="6CA8D314" w14:textId="77777777" w:rsidR="00B67F75" w:rsidRPr="00425A91" w:rsidRDefault="00B67F75" w:rsidP="00A53D79">
            <w:pPr>
              <w:tabs>
                <w:tab w:val="left" w:pos="0"/>
                <w:tab w:val="center" w:pos="4820"/>
                <w:tab w:val="right" w:pos="9639"/>
              </w:tabs>
              <w:spacing w:line="276" w:lineRule="auto"/>
              <w:rPr>
                <w:rFonts w:cs="Arial"/>
                <w:sz w:val="16"/>
                <w:szCs w:val="18"/>
              </w:rPr>
            </w:pPr>
            <w:r w:rsidRPr="00425A91">
              <w:rPr>
                <w:rFonts w:cs="Arial"/>
                <w:sz w:val="16"/>
                <w:szCs w:val="18"/>
              </w:rPr>
              <w:t xml:space="preserve">The minimum limit of indemnity for insurance in respect of loss of or damage to property (except the </w:t>
            </w:r>
            <w:r w:rsidRPr="00425A91">
              <w:rPr>
                <w:rFonts w:cs="Arial"/>
                <w:i/>
                <w:sz w:val="16"/>
                <w:szCs w:val="18"/>
              </w:rPr>
              <w:t>works</w:t>
            </w:r>
            <w:r w:rsidRPr="00425A91">
              <w:rPr>
                <w:rFonts w:cs="Arial"/>
                <w:sz w:val="16"/>
                <w:szCs w:val="18"/>
              </w:rPr>
              <w:t xml:space="preserve">, Plant, Materials and Equipment) and liability for bodily injury to or death of a person (not an employee of the </w:t>
            </w:r>
            <w:r w:rsidRPr="00425A91">
              <w:rPr>
                <w:rFonts w:cs="Arial"/>
                <w:i/>
                <w:sz w:val="16"/>
                <w:szCs w:val="18"/>
              </w:rPr>
              <w:t>Contractor</w:t>
            </w:r>
            <w:r w:rsidRPr="00425A91">
              <w:rPr>
                <w:rFonts w:cs="Arial"/>
                <w:sz w:val="16"/>
                <w:szCs w:val="18"/>
              </w:rPr>
              <w:t>) caused by activity in connection with this contract for any one event is R 25million.</w:t>
            </w:r>
          </w:p>
        </w:tc>
      </w:tr>
      <w:tr w:rsidR="00B67F75" w:rsidRPr="00425A91" w14:paraId="1EF5C7DD" w14:textId="77777777" w:rsidTr="00B03515">
        <w:tblPrEx>
          <w:tblBorders>
            <w:insideH w:val="single" w:sz="4" w:space="0" w:color="auto"/>
          </w:tblBorders>
        </w:tblPrEx>
        <w:trPr>
          <w:gridAfter w:val="4"/>
          <w:wAfter w:w="4697" w:type="dxa"/>
          <w:cantSplit/>
          <w:trHeight w:val="168"/>
        </w:trPr>
        <w:tc>
          <w:tcPr>
            <w:tcW w:w="1075" w:type="dxa"/>
            <w:tcBorders>
              <w:top w:val="single" w:sz="4" w:space="0" w:color="auto"/>
              <w:bottom w:val="nil"/>
            </w:tcBorders>
            <w:shd w:val="clear" w:color="auto" w:fill="auto"/>
          </w:tcPr>
          <w:p w14:paraId="3139DA0C" w14:textId="77777777" w:rsidR="00B67F75" w:rsidRPr="00425A91" w:rsidRDefault="00B67F75" w:rsidP="00A53D79">
            <w:pPr>
              <w:tabs>
                <w:tab w:val="left" w:pos="0"/>
                <w:tab w:val="center" w:pos="4820"/>
                <w:tab w:val="right" w:pos="9639"/>
              </w:tabs>
              <w:spacing w:line="276" w:lineRule="auto"/>
              <w:rPr>
                <w:rFonts w:cs="Arial"/>
                <w:sz w:val="16"/>
                <w:szCs w:val="18"/>
              </w:rPr>
            </w:pPr>
            <w:r w:rsidRPr="00425A91">
              <w:rPr>
                <w:rFonts w:cs="Arial"/>
                <w:sz w:val="16"/>
                <w:szCs w:val="18"/>
              </w:rPr>
              <w:t>84.1</w:t>
            </w:r>
          </w:p>
        </w:tc>
        <w:tc>
          <w:tcPr>
            <w:tcW w:w="8629" w:type="dxa"/>
            <w:gridSpan w:val="5"/>
            <w:tcBorders>
              <w:top w:val="single" w:sz="4" w:space="0" w:color="auto"/>
              <w:bottom w:val="nil"/>
              <w:right w:val="nil"/>
            </w:tcBorders>
            <w:shd w:val="clear" w:color="auto" w:fill="auto"/>
          </w:tcPr>
          <w:p w14:paraId="136EDBDF" w14:textId="77777777" w:rsidR="00B67F75" w:rsidRPr="00425A91" w:rsidRDefault="00B67F75" w:rsidP="00A53D79">
            <w:pPr>
              <w:tabs>
                <w:tab w:val="left" w:pos="0"/>
                <w:tab w:val="center" w:pos="4820"/>
                <w:tab w:val="right" w:pos="9639"/>
              </w:tabs>
              <w:spacing w:line="276" w:lineRule="auto"/>
              <w:rPr>
                <w:rFonts w:cs="Arial"/>
                <w:sz w:val="16"/>
                <w:szCs w:val="18"/>
              </w:rPr>
            </w:pPr>
            <w:r w:rsidRPr="00425A91">
              <w:rPr>
                <w:rFonts w:cs="Arial"/>
                <w:sz w:val="16"/>
                <w:szCs w:val="18"/>
              </w:rPr>
              <w:t xml:space="preserve">The minimum limit of indemnity for insurance in respect of death of or bodily injury to employees of the </w:t>
            </w:r>
            <w:r w:rsidRPr="00425A91">
              <w:rPr>
                <w:rFonts w:cs="Arial"/>
                <w:i/>
                <w:sz w:val="16"/>
                <w:szCs w:val="18"/>
              </w:rPr>
              <w:t>Contractor</w:t>
            </w:r>
            <w:r w:rsidRPr="00425A91">
              <w:rPr>
                <w:rFonts w:cs="Arial"/>
                <w:sz w:val="16"/>
                <w:szCs w:val="18"/>
              </w:rPr>
              <w:t xml:space="preserve"> arising out of and in the course of their employment in connection with this contract for any one event is R </w:t>
            </w:r>
            <w:r w:rsidR="00D85E6F">
              <w:rPr>
                <w:rFonts w:cs="Arial"/>
                <w:sz w:val="16"/>
                <w:szCs w:val="18"/>
              </w:rPr>
              <w:t xml:space="preserve">8 </w:t>
            </w:r>
            <w:r w:rsidRPr="00425A91">
              <w:rPr>
                <w:rFonts w:cs="Arial"/>
                <w:sz w:val="16"/>
                <w:szCs w:val="18"/>
              </w:rPr>
              <w:t>million.</w:t>
            </w:r>
          </w:p>
        </w:tc>
      </w:tr>
      <w:tr w:rsidR="00B67F75" w:rsidRPr="00425A91" w14:paraId="43788E6A" w14:textId="77777777" w:rsidTr="00B03515">
        <w:tblPrEx>
          <w:tblBorders>
            <w:insideH w:val="single" w:sz="4" w:space="0" w:color="auto"/>
          </w:tblBorders>
        </w:tblPrEx>
        <w:trPr>
          <w:gridAfter w:val="4"/>
          <w:wAfter w:w="4697" w:type="dxa"/>
          <w:cantSplit/>
        </w:trPr>
        <w:tc>
          <w:tcPr>
            <w:tcW w:w="1075" w:type="dxa"/>
            <w:tcBorders>
              <w:bottom w:val="nil"/>
            </w:tcBorders>
            <w:shd w:val="clear" w:color="auto" w:fill="auto"/>
          </w:tcPr>
          <w:p w14:paraId="5601388F" w14:textId="77777777" w:rsidR="00B67F75" w:rsidRPr="00425A91" w:rsidRDefault="00B67F75" w:rsidP="00A53D79">
            <w:pPr>
              <w:spacing w:line="276" w:lineRule="auto"/>
              <w:rPr>
                <w:rFonts w:cs="Arial"/>
                <w:sz w:val="16"/>
                <w:szCs w:val="18"/>
              </w:rPr>
            </w:pPr>
            <w:r w:rsidRPr="00425A91">
              <w:rPr>
                <w:rFonts w:cs="Arial"/>
                <w:sz w:val="16"/>
                <w:szCs w:val="18"/>
              </w:rPr>
              <w:t>84.1</w:t>
            </w:r>
          </w:p>
        </w:tc>
        <w:tc>
          <w:tcPr>
            <w:tcW w:w="8629" w:type="dxa"/>
            <w:gridSpan w:val="5"/>
            <w:tcBorders>
              <w:bottom w:val="nil"/>
            </w:tcBorders>
            <w:shd w:val="clear" w:color="auto" w:fill="auto"/>
          </w:tcPr>
          <w:p w14:paraId="07E3A689" w14:textId="77777777" w:rsidR="00B67F75" w:rsidRPr="00425A91" w:rsidRDefault="00B67F75"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Contractor</w:t>
            </w:r>
            <w:r w:rsidRPr="00425A91">
              <w:rPr>
                <w:rFonts w:cs="Arial"/>
                <w:sz w:val="16"/>
                <w:szCs w:val="18"/>
              </w:rPr>
              <w:t xml:space="preserve"> provides these additional insurances.</w:t>
            </w:r>
          </w:p>
        </w:tc>
      </w:tr>
      <w:tr w:rsidR="00B67F75" w:rsidRPr="00425A91" w14:paraId="493FBFD3" w14:textId="77777777" w:rsidTr="00B03515">
        <w:tblPrEx>
          <w:tblBorders>
            <w:insideH w:val="single" w:sz="4" w:space="0" w:color="auto"/>
          </w:tblBorders>
        </w:tblPrEx>
        <w:trPr>
          <w:gridAfter w:val="4"/>
          <w:wAfter w:w="4697" w:type="dxa"/>
          <w:cantSplit/>
        </w:trPr>
        <w:tc>
          <w:tcPr>
            <w:tcW w:w="1075" w:type="dxa"/>
            <w:tcBorders>
              <w:top w:val="nil"/>
              <w:bottom w:val="nil"/>
              <w:right w:val="nil"/>
            </w:tcBorders>
            <w:shd w:val="clear" w:color="auto" w:fill="auto"/>
          </w:tcPr>
          <w:p w14:paraId="02FC5EA4" w14:textId="77777777" w:rsidR="00B67F75" w:rsidRPr="00425A91" w:rsidRDefault="00B67F75" w:rsidP="00A53D79">
            <w:pPr>
              <w:spacing w:line="276" w:lineRule="auto"/>
              <w:rPr>
                <w:rFonts w:cs="Arial"/>
                <w:sz w:val="16"/>
                <w:szCs w:val="18"/>
              </w:rPr>
            </w:pPr>
          </w:p>
        </w:tc>
        <w:tc>
          <w:tcPr>
            <w:tcW w:w="8629" w:type="dxa"/>
            <w:gridSpan w:val="5"/>
            <w:tcBorders>
              <w:top w:val="nil"/>
              <w:left w:val="nil"/>
              <w:bottom w:val="nil"/>
            </w:tcBorders>
            <w:shd w:val="clear" w:color="auto" w:fill="auto"/>
          </w:tcPr>
          <w:p w14:paraId="26C75CCC" w14:textId="77777777" w:rsidR="00B67F75" w:rsidRPr="00425A91" w:rsidRDefault="00B67F75" w:rsidP="00A53D79">
            <w:pPr>
              <w:spacing w:line="276" w:lineRule="auto"/>
              <w:rPr>
                <w:rFonts w:cs="Arial"/>
                <w:sz w:val="16"/>
                <w:szCs w:val="18"/>
              </w:rPr>
            </w:pPr>
            <w:r w:rsidRPr="00425A91">
              <w:rPr>
                <w:rFonts w:cs="Arial"/>
                <w:sz w:val="16"/>
                <w:szCs w:val="18"/>
              </w:rPr>
              <w:t>1</w:t>
            </w:r>
            <w:r w:rsidRPr="00425A91">
              <w:rPr>
                <w:rFonts w:cs="Arial"/>
                <w:sz w:val="16"/>
                <w:szCs w:val="18"/>
              </w:rPr>
              <w:tab/>
              <w:t>Insurance against: Professional Indemnity Insurance for Professional team</w:t>
            </w:r>
          </w:p>
        </w:tc>
      </w:tr>
      <w:tr w:rsidR="00B67F75" w:rsidRPr="00425A91" w14:paraId="1EDF667E" w14:textId="77777777" w:rsidTr="00B03515">
        <w:tblPrEx>
          <w:tblBorders>
            <w:insideH w:val="single" w:sz="4" w:space="0" w:color="auto"/>
          </w:tblBorders>
        </w:tblPrEx>
        <w:trPr>
          <w:gridAfter w:val="4"/>
          <w:wAfter w:w="4697" w:type="dxa"/>
          <w:cantSplit/>
        </w:trPr>
        <w:tc>
          <w:tcPr>
            <w:tcW w:w="1075" w:type="dxa"/>
            <w:tcBorders>
              <w:top w:val="nil"/>
              <w:bottom w:val="nil"/>
              <w:right w:val="nil"/>
            </w:tcBorders>
            <w:shd w:val="clear" w:color="auto" w:fill="auto"/>
          </w:tcPr>
          <w:p w14:paraId="2DAED799" w14:textId="77777777" w:rsidR="00B67F75" w:rsidRPr="00425A91" w:rsidRDefault="00B67F75" w:rsidP="00A53D79">
            <w:pPr>
              <w:spacing w:line="276" w:lineRule="auto"/>
              <w:rPr>
                <w:rFonts w:cs="Arial"/>
                <w:sz w:val="16"/>
                <w:szCs w:val="18"/>
              </w:rPr>
            </w:pPr>
          </w:p>
        </w:tc>
        <w:tc>
          <w:tcPr>
            <w:tcW w:w="8629" w:type="dxa"/>
            <w:gridSpan w:val="5"/>
            <w:tcBorders>
              <w:top w:val="nil"/>
              <w:left w:val="nil"/>
              <w:bottom w:val="nil"/>
            </w:tcBorders>
            <w:shd w:val="clear" w:color="auto" w:fill="auto"/>
          </w:tcPr>
          <w:p w14:paraId="2791C92C" w14:textId="77777777" w:rsidR="00B67F75" w:rsidRPr="00425A91" w:rsidRDefault="00B67F75" w:rsidP="00A53D79">
            <w:pPr>
              <w:spacing w:line="276" w:lineRule="auto"/>
              <w:rPr>
                <w:rFonts w:cs="Arial"/>
                <w:sz w:val="16"/>
                <w:szCs w:val="18"/>
              </w:rPr>
            </w:pPr>
            <w:r w:rsidRPr="00425A91">
              <w:rPr>
                <w:rFonts w:cs="Arial"/>
                <w:sz w:val="16"/>
                <w:szCs w:val="18"/>
              </w:rPr>
              <w:tab/>
              <w:t xml:space="preserve">Cover / indemnity: </w:t>
            </w:r>
            <w:r w:rsidR="00166FCD">
              <w:rPr>
                <w:rFonts w:cs="Arial"/>
                <w:sz w:val="16"/>
                <w:szCs w:val="18"/>
              </w:rPr>
              <w:t>4</w:t>
            </w:r>
            <w:r w:rsidRPr="00425A91">
              <w:rPr>
                <w:rFonts w:cs="Arial"/>
                <w:sz w:val="16"/>
                <w:szCs w:val="18"/>
              </w:rPr>
              <w:t xml:space="preserve">0 </w:t>
            </w:r>
            <w:proofErr w:type="gramStart"/>
            <w:r w:rsidRPr="00425A91">
              <w:rPr>
                <w:rFonts w:cs="Arial"/>
                <w:sz w:val="16"/>
                <w:szCs w:val="18"/>
              </w:rPr>
              <w:t>Million</w:t>
            </w:r>
            <w:proofErr w:type="gramEnd"/>
          </w:p>
        </w:tc>
      </w:tr>
      <w:tr w:rsidR="00B67F75" w:rsidRPr="00425A91" w14:paraId="0A4C1999" w14:textId="77777777" w:rsidTr="00B03515">
        <w:tblPrEx>
          <w:tblBorders>
            <w:insideH w:val="single" w:sz="4" w:space="0" w:color="auto"/>
          </w:tblBorders>
        </w:tblPrEx>
        <w:trPr>
          <w:gridAfter w:val="4"/>
          <w:wAfter w:w="4697" w:type="dxa"/>
          <w:cantSplit/>
        </w:trPr>
        <w:tc>
          <w:tcPr>
            <w:tcW w:w="1075" w:type="dxa"/>
            <w:tcBorders>
              <w:top w:val="nil"/>
              <w:bottom w:val="nil"/>
              <w:right w:val="nil"/>
            </w:tcBorders>
            <w:shd w:val="clear" w:color="auto" w:fill="auto"/>
          </w:tcPr>
          <w:p w14:paraId="7B6BAA84" w14:textId="77777777" w:rsidR="00B67F75" w:rsidRPr="00425A91" w:rsidRDefault="00B67F75" w:rsidP="00A53D79">
            <w:pPr>
              <w:spacing w:line="276" w:lineRule="auto"/>
              <w:rPr>
                <w:rFonts w:cs="Arial"/>
                <w:sz w:val="16"/>
                <w:szCs w:val="18"/>
              </w:rPr>
            </w:pPr>
          </w:p>
        </w:tc>
        <w:tc>
          <w:tcPr>
            <w:tcW w:w="8629" w:type="dxa"/>
            <w:gridSpan w:val="5"/>
            <w:tcBorders>
              <w:top w:val="nil"/>
              <w:left w:val="nil"/>
              <w:bottom w:val="nil"/>
            </w:tcBorders>
            <w:shd w:val="clear" w:color="auto" w:fill="auto"/>
          </w:tcPr>
          <w:p w14:paraId="6C797360" w14:textId="77777777" w:rsidR="00B67F75" w:rsidRPr="00425A91" w:rsidRDefault="00B67F75" w:rsidP="00A53D79">
            <w:pPr>
              <w:spacing w:line="276" w:lineRule="auto"/>
              <w:rPr>
                <w:rFonts w:cs="Arial"/>
                <w:sz w:val="16"/>
                <w:szCs w:val="18"/>
              </w:rPr>
            </w:pPr>
            <w:r w:rsidRPr="00425A91">
              <w:rPr>
                <w:rFonts w:cs="Arial"/>
                <w:sz w:val="16"/>
                <w:szCs w:val="18"/>
              </w:rPr>
              <w:tab/>
              <w:t>The deductibles are R0.00</w:t>
            </w:r>
          </w:p>
        </w:tc>
      </w:tr>
      <w:tr w:rsidR="00B67F75" w:rsidRPr="00425A91" w14:paraId="511CF179" w14:textId="77777777" w:rsidTr="00B03515">
        <w:tblPrEx>
          <w:tblBorders>
            <w:insideH w:val="single" w:sz="4" w:space="0" w:color="auto"/>
          </w:tblBorders>
        </w:tblPrEx>
        <w:trPr>
          <w:gridAfter w:val="2"/>
          <w:wAfter w:w="4415" w:type="dxa"/>
          <w:cantSplit/>
        </w:trPr>
        <w:tc>
          <w:tcPr>
            <w:tcW w:w="1075" w:type="dxa"/>
            <w:tcBorders>
              <w:top w:val="single" w:sz="4" w:space="0" w:color="auto"/>
            </w:tcBorders>
            <w:shd w:val="clear" w:color="auto" w:fill="auto"/>
          </w:tcPr>
          <w:p w14:paraId="247EAF77" w14:textId="77777777" w:rsidR="00B67F75" w:rsidRPr="00425A91" w:rsidRDefault="00B67F75" w:rsidP="00A53D79">
            <w:pPr>
              <w:pStyle w:val="Heading2"/>
              <w:spacing w:line="276" w:lineRule="auto"/>
              <w:rPr>
                <w:rFonts w:cs="Arial"/>
                <w:sz w:val="18"/>
                <w:szCs w:val="20"/>
              </w:rPr>
            </w:pPr>
            <w:r w:rsidRPr="00425A91">
              <w:rPr>
                <w:rFonts w:cs="Arial"/>
                <w:sz w:val="18"/>
                <w:szCs w:val="20"/>
              </w:rPr>
              <w:t>9</w:t>
            </w:r>
          </w:p>
        </w:tc>
        <w:tc>
          <w:tcPr>
            <w:tcW w:w="8911" w:type="dxa"/>
            <w:gridSpan w:val="7"/>
            <w:tcBorders>
              <w:bottom w:val="single" w:sz="4" w:space="0" w:color="auto"/>
            </w:tcBorders>
            <w:shd w:val="clear" w:color="auto" w:fill="auto"/>
          </w:tcPr>
          <w:p w14:paraId="2B1E3A81" w14:textId="77777777" w:rsidR="00B67F75" w:rsidRPr="00425A91" w:rsidRDefault="00B67F75" w:rsidP="00A53D79">
            <w:pPr>
              <w:pStyle w:val="Heading2"/>
              <w:spacing w:line="276" w:lineRule="auto"/>
              <w:rPr>
                <w:rFonts w:cs="Arial"/>
                <w:sz w:val="18"/>
                <w:szCs w:val="20"/>
              </w:rPr>
            </w:pPr>
            <w:r w:rsidRPr="00425A91">
              <w:rPr>
                <w:rFonts w:cs="Arial"/>
                <w:sz w:val="18"/>
                <w:szCs w:val="20"/>
              </w:rPr>
              <w:t>Termination</w:t>
            </w:r>
          </w:p>
          <w:p w14:paraId="41B72B46" w14:textId="77777777" w:rsidR="00B67F75" w:rsidRPr="00425A91" w:rsidRDefault="00B67F75" w:rsidP="00A53D79">
            <w:pPr>
              <w:spacing w:line="276" w:lineRule="auto"/>
              <w:rPr>
                <w:rFonts w:cs="Arial"/>
                <w:sz w:val="18"/>
              </w:rPr>
            </w:pPr>
          </w:p>
          <w:p w14:paraId="2B03F00D" w14:textId="77777777" w:rsidR="00B67F75" w:rsidRPr="00425A91" w:rsidRDefault="00B67F75" w:rsidP="00A53D79">
            <w:pPr>
              <w:spacing w:line="276" w:lineRule="auto"/>
              <w:rPr>
                <w:rFonts w:cs="Arial"/>
                <w:sz w:val="16"/>
                <w:szCs w:val="18"/>
              </w:rPr>
            </w:pPr>
            <w:r w:rsidRPr="00425A91">
              <w:rPr>
                <w:rFonts w:cs="Arial"/>
                <w:sz w:val="16"/>
                <w:szCs w:val="18"/>
              </w:rPr>
              <w:t xml:space="preserve">There is no Contract Data required for this section of the </w:t>
            </w:r>
            <w:r w:rsidRPr="00425A91">
              <w:rPr>
                <w:rFonts w:cs="Arial"/>
                <w:i/>
                <w:sz w:val="16"/>
                <w:szCs w:val="18"/>
              </w:rPr>
              <w:t>conditions of contract</w:t>
            </w:r>
            <w:r w:rsidRPr="00425A91">
              <w:rPr>
                <w:rFonts w:cs="Arial"/>
                <w:sz w:val="16"/>
                <w:szCs w:val="18"/>
              </w:rPr>
              <w:t>.</w:t>
            </w:r>
          </w:p>
        </w:tc>
      </w:tr>
      <w:tr w:rsidR="00B67F75" w:rsidRPr="00425A91" w14:paraId="13A04C68"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5E68851F" w14:textId="77777777" w:rsidR="00B67F75" w:rsidRPr="00425A91" w:rsidRDefault="00B67F75" w:rsidP="00A53D79">
            <w:pPr>
              <w:pStyle w:val="Heading2"/>
              <w:spacing w:line="276" w:lineRule="auto"/>
              <w:rPr>
                <w:rFonts w:cs="Arial"/>
                <w:sz w:val="18"/>
                <w:szCs w:val="20"/>
              </w:rPr>
            </w:pPr>
            <w:r w:rsidRPr="00425A91">
              <w:rPr>
                <w:rFonts w:cs="Arial"/>
                <w:sz w:val="18"/>
                <w:szCs w:val="20"/>
              </w:rPr>
              <w:t>10</w:t>
            </w:r>
          </w:p>
        </w:tc>
        <w:tc>
          <w:tcPr>
            <w:tcW w:w="8911" w:type="dxa"/>
            <w:gridSpan w:val="7"/>
            <w:tcBorders>
              <w:top w:val="single" w:sz="4" w:space="0" w:color="auto"/>
              <w:bottom w:val="single" w:sz="4" w:space="0" w:color="auto"/>
            </w:tcBorders>
            <w:shd w:val="clear" w:color="auto" w:fill="auto"/>
          </w:tcPr>
          <w:p w14:paraId="6AC7F21E" w14:textId="77777777" w:rsidR="00B67F75" w:rsidRPr="00425A91" w:rsidRDefault="00B67F75" w:rsidP="00A53D79">
            <w:pPr>
              <w:spacing w:line="276" w:lineRule="auto"/>
              <w:rPr>
                <w:rFonts w:cs="Arial"/>
                <w:b/>
                <w:bCs/>
                <w:sz w:val="16"/>
                <w:szCs w:val="18"/>
              </w:rPr>
            </w:pPr>
            <w:r w:rsidRPr="00425A91">
              <w:rPr>
                <w:rFonts w:cs="Arial"/>
                <w:b/>
                <w:sz w:val="16"/>
                <w:szCs w:val="18"/>
              </w:rPr>
              <w:t>Data for main Option clause</w:t>
            </w:r>
          </w:p>
        </w:tc>
      </w:tr>
      <w:tr w:rsidR="00B67F75" w:rsidRPr="00425A91" w14:paraId="73AD9B72" w14:textId="77777777" w:rsidTr="00B03515">
        <w:tblPrEx>
          <w:tblBorders>
            <w:insideH w:val="single" w:sz="4" w:space="0" w:color="auto"/>
          </w:tblBorders>
        </w:tblPrEx>
        <w:trPr>
          <w:gridAfter w:val="2"/>
          <w:wAfter w:w="4415" w:type="dxa"/>
          <w:cantSplit/>
        </w:trPr>
        <w:tc>
          <w:tcPr>
            <w:tcW w:w="1075" w:type="dxa"/>
            <w:tcBorders>
              <w:top w:val="single" w:sz="4" w:space="0" w:color="auto"/>
              <w:bottom w:val="nil"/>
            </w:tcBorders>
            <w:shd w:val="clear" w:color="auto" w:fill="auto"/>
          </w:tcPr>
          <w:p w14:paraId="079FEDA7" w14:textId="77777777" w:rsidR="00B67F75" w:rsidRPr="00425A91" w:rsidRDefault="00B67F75" w:rsidP="00A53D79">
            <w:pPr>
              <w:spacing w:line="276" w:lineRule="auto"/>
              <w:rPr>
                <w:rFonts w:cs="Arial"/>
                <w:b/>
                <w:bCs/>
                <w:sz w:val="16"/>
                <w:szCs w:val="18"/>
              </w:rPr>
            </w:pPr>
            <w:r w:rsidRPr="00425A91">
              <w:rPr>
                <w:rFonts w:cs="Arial"/>
                <w:b/>
                <w:bCs/>
                <w:sz w:val="16"/>
                <w:szCs w:val="18"/>
              </w:rPr>
              <w:t>C</w:t>
            </w:r>
          </w:p>
        </w:tc>
        <w:tc>
          <w:tcPr>
            <w:tcW w:w="8911" w:type="dxa"/>
            <w:gridSpan w:val="7"/>
            <w:tcBorders>
              <w:top w:val="single" w:sz="4" w:space="0" w:color="auto"/>
              <w:bottom w:val="nil"/>
            </w:tcBorders>
            <w:shd w:val="clear" w:color="auto" w:fill="auto"/>
          </w:tcPr>
          <w:p w14:paraId="1D6CD82B" w14:textId="77777777" w:rsidR="00B67F75" w:rsidRPr="00425A91" w:rsidRDefault="00B67F75" w:rsidP="00A53D79">
            <w:pPr>
              <w:spacing w:line="276" w:lineRule="auto"/>
              <w:rPr>
                <w:rFonts w:cs="Arial"/>
                <w:bCs/>
                <w:sz w:val="18"/>
                <w:szCs w:val="20"/>
              </w:rPr>
            </w:pPr>
            <w:r w:rsidRPr="00425A91">
              <w:rPr>
                <w:rFonts w:cs="Arial"/>
                <w:b/>
                <w:bCs/>
                <w:sz w:val="18"/>
                <w:szCs w:val="20"/>
              </w:rPr>
              <w:t>Target contract with activity schedule</w:t>
            </w:r>
          </w:p>
        </w:tc>
      </w:tr>
      <w:tr w:rsidR="00B67F75" w:rsidRPr="00425A91" w14:paraId="1A58F0A1"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66315C99" w14:textId="77777777" w:rsidR="00B67F75" w:rsidRPr="00425A91" w:rsidRDefault="00B67F75" w:rsidP="00A53D79">
            <w:pPr>
              <w:spacing w:line="276" w:lineRule="auto"/>
              <w:rPr>
                <w:rFonts w:cs="Arial"/>
                <w:b/>
                <w:sz w:val="16"/>
                <w:szCs w:val="18"/>
              </w:rPr>
            </w:pPr>
            <w:r w:rsidRPr="00425A91">
              <w:rPr>
                <w:rFonts w:cs="Arial"/>
                <w:sz w:val="16"/>
                <w:szCs w:val="18"/>
              </w:rPr>
              <w:t>20.4</w:t>
            </w:r>
          </w:p>
        </w:tc>
        <w:tc>
          <w:tcPr>
            <w:tcW w:w="8911" w:type="dxa"/>
            <w:gridSpan w:val="7"/>
            <w:shd w:val="clear" w:color="auto" w:fill="auto"/>
          </w:tcPr>
          <w:p w14:paraId="0EBA40E9" w14:textId="77777777" w:rsidR="00B67F75" w:rsidRPr="00425A91" w:rsidRDefault="00B67F75"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Contractor</w:t>
            </w:r>
            <w:r w:rsidRPr="00425A91">
              <w:rPr>
                <w:rFonts w:cs="Arial"/>
                <w:sz w:val="16"/>
                <w:szCs w:val="18"/>
              </w:rPr>
              <w:t xml:space="preserve"> prepares forecasts of Defined Cost for the</w:t>
            </w:r>
            <w:r w:rsidRPr="00425A91">
              <w:rPr>
                <w:rFonts w:cs="Arial"/>
                <w:i/>
                <w:sz w:val="16"/>
                <w:szCs w:val="18"/>
              </w:rPr>
              <w:t xml:space="preserve"> works</w:t>
            </w:r>
            <w:r w:rsidRPr="00425A91">
              <w:rPr>
                <w:rFonts w:cs="Arial"/>
                <w:sz w:val="16"/>
                <w:szCs w:val="18"/>
              </w:rPr>
              <w:t xml:space="preserve"> at intervals no longer than 4 weeks.</w:t>
            </w:r>
          </w:p>
        </w:tc>
      </w:tr>
      <w:tr w:rsidR="00B67F75" w:rsidRPr="00425A91" w14:paraId="7DA02C49" w14:textId="77777777" w:rsidTr="00B03515">
        <w:tblPrEx>
          <w:tblBorders>
            <w:insideH w:val="single" w:sz="4" w:space="0" w:color="auto"/>
          </w:tblBorders>
        </w:tblPrEx>
        <w:trPr>
          <w:gridAfter w:val="2"/>
          <w:wAfter w:w="4415" w:type="dxa"/>
          <w:cantSplit/>
        </w:trPr>
        <w:tc>
          <w:tcPr>
            <w:tcW w:w="1075" w:type="dxa"/>
            <w:tcBorders>
              <w:top w:val="single" w:sz="4" w:space="0" w:color="auto"/>
              <w:bottom w:val="nil"/>
            </w:tcBorders>
            <w:shd w:val="clear" w:color="auto" w:fill="auto"/>
          </w:tcPr>
          <w:p w14:paraId="61141CFD" w14:textId="77777777" w:rsidR="00B67F75" w:rsidRPr="00425A91" w:rsidRDefault="00B67F75" w:rsidP="00A53D79">
            <w:pPr>
              <w:spacing w:line="276" w:lineRule="auto"/>
              <w:rPr>
                <w:rFonts w:cs="Arial"/>
                <w:sz w:val="16"/>
                <w:szCs w:val="18"/>
              </w:rPr>
            </w:pPr>
            <w:r w:rsidRPr="00425A91">
              <w:rPr>
                <w:rFonts w:cs="Arial"/>
                <w:sz w:val="16"/>
                <w:szCs w:val="18"/>
              </w:rPr>
              <w:t>53.1</w:t>
            </w:r>
          </w:p>
        </w:tc>
        <w:tc>
          <w:tcPr>
            <w:tcW w:w="8911" w:type="dxa"/>
            <w:gridSpan w:val="7"/>
            <w:tcBorders>
              <w:top w:val="single" w:sz="4" w:space="0" w:color="auto"/>
              <w:bottom w:val="nil"/>
              <w:right w:val="nil"/>
            </w:tcBorders>
            <w:shd w:val="clear" w:color="auto" w:fill="auto"/>
          </w:tcPr>
          <w:p w14:paraId="5BA90135" w14:textId="77777777" w:rsidR="00B67F75" w:rsidRPr="00425A91" w:rsidRDefault="00B67F75"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Contractor’s share percentages</w:t>
            </w:r>
            <w:r w:rsidRPr="00425A91">
              <w:rPr>
                <w:rFonts w:cs="Arial"/>
                <w:sz w:val="16"/>
                <w:szCs w:val="18"/>
              </w:rPr>
              <w:t xml:space="preserve"> and the </w:t>
            </w:r>
            <w:r w:rsidRPr="00425A91">
              <w:rPr>
                <w:rFonts w:cs="Arial"/>
                <w:i/>
                <w:sz w:val="16"/>
                <w:szCs w:val="18"/>
              </w:rPr>
              <w:t>share ranges</w:t>
            </w:r>
            <w:r w:rsidRPr="00425A91">
              <w:rPr>
                <w:rFonts w:cs="Arial"/>
                <w:sz w:val="16"/>
                <w:szCs w:val="18"/>
              </w:rPr>
              <w:t xml:space="preserve"> are</w:t>
            </w:r>
          </w:p>
        </w:tc>
      </w:tr>
      <w:tr w:rsidR="00B67F75" w:rsidRPr="00425A91" w14:paraId="3EF2A2BD"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04CFEB27" w14:textId="77777777" w:rsidR="00B67F75" w:rsidRPr="00425A91" w:rsidRDefault="00B67F75" w:rsidP="00A53D79">
            <w:pPr>
              <w:spacing w:line="276" w:lineRule="auto"/>
              <w:rPr>
                <w:rFonts w:cs="Arial"/>
                <w:b/>
                <w:sz w:val="16"/>
                <w:szCs w:val="18"/>
              </w:rPr>
            </w:pPr>
          </w:p>
        </w:tc>
        <w:tc>
          <w:tcPr>
            <w:tcW w:w="3530" w:type="dxa"/>
            <w:gridSpan w:val="3"/>
            <w:tcBorders>
              <w:top w:val="nil"/>
              <w:bottom w:val="nil"/>
              <w:right w:val="dashed" w:sz="4" w:space="0" w:color="auto"/>
            </w:tcBorders>
            <w:shd w:val="clear" w:color="auto" w:fill="auto"/>
          </w:tcPr>
          <w:p w14:paraId="377CE9BF" w14:textId="77777777" w:rsidR="00B67F75" w:rsidRPr="00425A91" w:rsidRDefault="00B67F75" w:rsidP="00A53D79">
            <w:pPr>
              <w:spacing w:line="276" w:lineRule="auto"/>
              <w:rPr>
                <w:rFonts w:cs="Arial"/>
                <w:b/>
                <w:sz w:val="16"/>
                <w:szCs w:val="18"/>
              </w:rPr>
            </w:pPr>
            <w:r w:rsidRPr="00425A91">
              <w:rPr>
                <w:rFonts w:cs="Arial"/>
                <w:b/>
                <w:i/>
                <w:sz w:val="16"/>
                <w:szCs w:val="18"/>
              </w:rPr>
              <w:t>share range</w:t>
            </w:r>
          </w:p>
        </w:tc>
        <w:tc>
          <w:tcPr>
            <w:tcW w:w="5381" w:type="dxa"/>
            <w:gridSpan w:val="4"/>
            <w:tcBorders>
              <w:top w:val="nil"/>
              <w:left w:val="dashed" w:sz="4" w:space="0" w:color="auto"/>
              <w:bottom w:val="nil"/>
              <w:right w:val="nil"/>
            </w:tcBorders>
            <w:shd w:val="clear" w:color="auto" w:fill="auto"/>
          </w:tcPr>
          <w:p w14:paraId="4E200F2A" w14:textId="77777777" w:rsidR="00B67F75" w:rsidRPr="00425A91" w:rsidRDefault="00B67F75" w:rsidP="00A53D79">
            <w:pPr>
              <w:spacing w:line="276" w:lineRule="auto"/>
              <w:rPr>
                <w:rFonts w:cs="Arial"/>
                <w:sz w:val="16"/>
                <w:szCs w:val="18"/>
              </w:rPr>
            </w:pPr>
            <w:r w:rsidRPr="00425A91">
              <w:rPr>
                <w:rFonts w:cs="Arial"/>
                <w:b/>
                <w:i/>
                <w:sz w:val="18"/>
              </w:rPr>
              <w:t>Contractor’s share percentage</w:t>
            </w:r>
          </w:p>
        </w:tc>
      </w:tr>
      <w:tr w:rsidR="00B67F75" w:rsidRPr="00425A91" w14:paraId="346EE074"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7D59F663" w14:textId="77777777" w:rsidR="00B67F75" w:rsidRPr="00425A91" w:rsidRDefault="00B67F75" w:rsidP="00A53D79">
            <w:pPr>
              <w:spacing w:line="276" w:lineRule="auto"/>
              <w:rPr>
                <w:rFonts w:cs="Arial"/>
                <w:b/>
                <w:sz w:val="16"/>
                <w:szCs w:val="18"/>
              </w:rPr>
            </w:pPr>
          </w:p>
        </w:tc>
        <w:tc>
          <w:tcPr>
            <w:tcW w:w="3530" w:type="dxa"/>
            <w:gridSpan w:val="3"/>
            <w:tcBorders>
              <w:top w:val="nil"/>
              <w:bottom w:val="nil"/>
              <w:right w:val="dashed" w:sz="4" w:space="0" w:color="auto"/>
            </w:tcBorders>
            <w:shd w:val="clear" w:color="auto" w:fill="auto"/>
          </w:tcPr>
          <w:p w14:paraId="7F4E29F9" w14:textId="77777777" w:rsidR="00B67F75" w:rsidRPr="00425A91" w:rsidRDefault="00B67F75" w:rsidP="00A53D79">
            <w:pPr>
              <w:spacing w:line="276" w:lineRule="auto"/>
              <w:rPr>
                <w:rFonts w:cs="Arial"/>
                <w:sz w:val="16"/>
                <w:szCs w:val="18"/>
              </w:rPr>
            </w:pPr>
            <w:r w:rsidRPr="00425A91">
              <w:rPr>
                <w:rFonts w:cs="Arial"/>
                <w:sz w:val="16"/>
                <w:szCs w:val="18"/>
              </w:rPr>
              <w:t>less than 10% Cost Saving</w:t>
            </w:r>
          </w:p>
        </w:tc>
        <w:tc>
          <w:tcPr>
            <w:tcW w:w="5381" w:type="dxa"/>
            <w:gridSpan w:val="4"/>
            <w:tcBorders>
              <w:top w:val="nil"/>
              <w:left w:val="dashed" w:sz="4" w:space="0" w:color="auto"/>
              <w:bottom w:val="nil"/>
              <w:right w:val="nil"/>
            </w:tcBorders>
            <w:shd w:val="clear" w:color="auto" w:fill="auto"/>
          </w:tcPr>
          <w:p w14:paraId="74AD38F4" w14:textId="77777777" w:rsidR="00B67F75" w:rsidRPr="00425A91" w:rsidRDefault="00B67F75" w:rsidP="00A53D79">
            <w:pPr>
              <w:spacing w:line="276" w:lineRule="auto"/>
              <w:rPr>
                <w:rFonts w:cs="Arial"/>
                <w:b/>
                <w:sz w:val="18"/>
              </w:rPr>
            </w:pPr>
            <w:r w:rsidRPr="00425A91">
              <w:rPr>
                <w:rFonts w:cs="Arial"/>
                <w:b/>
                <w:sz w:val="18"/>
              </w:rPr>
              <w:t xml:space="preserve">2% of the cost saving from the </w:t>
            </w:r>
            <w:r w:rsidR="008C1D95">
              <w:rPr>
                <w:rFonts w:cs="Arial"/>
                <w:b/>
                <w:sz w:val="18"/>
              </w:rPr>
              <w:t>contract value</w:t>
            </w:r>
          </w:p>
        </w:tc>
      </w:tr>
      <w:tr w:rsidR="00B67F75" w:rsidRPr="00425A91" w14:paraId="727D65EA"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1CA586B4" w14:textId="77777777" w:rsidR="00B67F75" w:rsidRPr="00425A91" w:rsidRDefault="00B67F75" w:rsidP="00A53D79">
            <w:pPr>
              <w:spacing w:line="276" w:lineRule="auto"/>
              <w:rPr>
                <w:rFonts w:cs="Arial"/>
                <w:sz w:val="16"/>
                <w:szCs w:val="18"/>
              </w:rPr>
            </w:pPr>
          </w:p>
        </w:tc>
        <w:tc>
          <w:tcPr>
            <w:tcW w:w="3530" w:type="dxa"/>
            <w:gridSpan w:val="3"/>
            <w:tcBorders>
              <w:top w:val="nil"/>
              <w:bottom w:val="nil"/>
              <w:right w:val="dashed" w:sz="4" w:space="0" w:color="auto"/>
            </w:tcBorders>
            <w:shd w:val="clear" w:color="auto" w:fill="auto"/>
          </w:tcPr>
          <w:p w14:paraId="152D6296" w14:textId="77777777" w:rsidR="00B67F75" w:rsidRPr="00425A91" w:rsidRDefault="00B67F75" w:rsidP="00A53D79">
            <w:pPr>
              <w:spacing w:line="276" w:lineRule="auto"/>
              <w:rPr>
                <w:rFonts w:cs="Arial"/>
                <w:sz w:val="16"/>
                <w:szCs w:val="18"/>
              </w:rPr>
            </w:pPr>
            <w:r w:rsidRPr="00425A91">
              <w:rPr>
                <w:rFonts w:cs="Arial"/>
                <w:sz w:val="16"/>
                <w:szCs w:val="18"/>
              </w:rPr>
              <w:t>from 10% to 20% Cost Saving</w:t>
            </w:r>
          </w:p>
        </w:tc>
        <w:tc>
          <w:tcPr>
            <w:tcW w:w="5381" w:type="dxa"/>
            <w:gridSpan w:val="4"/>
            <w:tcBorders>
              <w:top w:val="nil"/>
              <w:left w:val="dashed" w:sz="4" w:space="0" w:color="auto"/>
              <w:bottom w:val="nil"/>
              <w:right w:val="nil"/>
            </w:tcBorders>
            <w:shd w:val="clear" w:color="auto" w:fill="auto"/>
          </w:tcPr>
          <w:p w14:paraId="092BDB01" w14:textId="77777777" w:rsidR="00B67F75" w:rsidRPr="00425A91" w:rsidRDefault="00B67F75" w:rsidP="00A53D79">
            <w:pPr>
              <w:spacing w:line="276" w:lineRule="auto"/>
              <w:rPr>
                <w:rFonts w:cs="Arial"/>
                <w:b/>
                <w:sz w:val="18"/>
              </w:rPr>
            </w:pPr>
            <w:r w:rsidRPr="00425A91">
              <w:rPr>
                <w:rFonts w:cs="Arial"/>
                <w:b/>
                <w:sz w:val="18"/>
              </w:rPr>
              <w:t xml:space="preserve">5% of the cost saving from the </w:t>
            </w:r>
            <w:r w:rsidR="008C1D95">
              <w:rPr>
                <w:rFonts w:cs="Arial"/>
                <w:b/>
                <w:sz w:val="18"/>
              </w:rPr>
              <w:t>contract value</w:t>
            </w:r>
          </w:p>
        </w:tc>
      </w:tr>
      <w:tr w:rsidR="00B67F75" w:rsidRPr="00425A91" w14:paraId="280B01E0"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4FBBB6D2" w14:textId="77777777" w:rsidR="00B67F75" w:rsidRPr="00425A91" w:rsidRDefault="00B67F75" w:rsidP="00A53D79">
            <w:pPr>
              <w:spacing w:line="276" w:lineRule="auto"/>
              <w:rPr>
                <w:rFonts w:cs="Arial"/>
                <w:sz w:val="16"/>
                <w:szCs w:val="18"/>
              </w:rPr>
            </w:pPr>
          </w:p>
        </w:tc>
        <w:tc>
          <w:tcPr>
            <w:tcW w:w="3530" w:type="dxa"/>
            <w:gridSpan w:val="3"/>
            <w:tcBorders>
              <w:top w:val="nil"/>
              <w:bottom w:val="nil"/>
              <w:right w:val="dashed" w:sz="4" w:space="0" w:color="auto"/>
            </w:tcBorders>
            <w:shd w:val="clear" w:color="auto" w:fill="auto"/>
          </w:tcPr>
          <w:p w14:paraId="6F617705" w14:textId="77777777" w:rsidR="00B67F75" w:rsidRPr="00425A91" w:rsidRDefault="00B67F75" w:rsidP="00A53D79">
            <w:pPr>
              <w:spacing w:line="276" w:lineRule="auto"/>
              <w:rPr>
                <w:rFonts w:cs="Arial"/>
                <w:sz w:val="16"/>
                <w:szCs w:val="18"/>
              </w:rPr>
            </w:pPr>
            <w:r w:rsidRPr="00425A91">
              <w:rPr>
                <w:rFonts w:cs="Arial"/>
                <w:sz w:val="16"/>
                <w:szCs w:val="18"/>
              </w:rPr>
              <w:t>from 21% to 30% Cost Saving</w:t>
            </w:r>
          </w:p>
        </w:tc>
        <w:tc>
          <w:tcPr>
            <w:tcW w:w="5381" w:type="dxa"/>
            <w:gridSpan w:val="4"/>
            <w:tcBorders>
              <w:top w:val="nil"/>
              <w:left w:val="dashed" w:sz="4" w:space="0" w:color="auto"/>
              <w:bottom w:val="nil"/>
              <w:right w:val="nil"/>
            </w:tcBorders>
            <w:shd w:val="clear" w:color="auto" w:fill="auto"/>
          </w:tcPr>
          <w:p w14:paraId="091FE7C4" w14:textId="77777777" w:rsidR="00B67F75" w:rsidRPr="00425A91" w:rsidRDefault="00B67F75" w:rsidP="00A53D79">
            <w:pPr>
              <w:spacing w:line="276" w:lineRule="auto"/>
              <w:rPr>
                <w:rFonts w:cs="Arial"/>
                <w:b/>
                <w:sz w:val="18"/>
              </w:rPr>
            </w:pPr>
            <w:r w:rsidRPr="00425A91">
              <w:rPr>
                <w:rFonts w:cs="Arial"/>
                <w:b/>
                <w:sz w:val="18"/>
              </w:rPr>
              <w:t xml:space="preserve">7% of the cost saving from the </w:t>
            </w:r>
            <w:r w:rsidR="008C1D95">
              <w:rPr>
                <w:rFonts w:cs="Arial"/>
                <w:b/>
                <w:sz w:val="18"/>
              </w:rPr>
              <w:t>contract value</w:t>
            </w:r>
          </w:p>
        </w:tc>
      </w:tr>
      <w:tr w:rsidR="00B67F75" w:rsidRPr="00425A91" w14:paraId="0D4D886B" w14:textId="77777777" w:rsidTr="00B03515">
        <w:tblPrEx>
          <w:tblBorders>
            <w:insideH w:val="single" w:sz="4" w:space="0" w:color="auto"/>
          </w:tblBorders>
        </w:tblPrEx>
        <w:trPr>
          <w:gridAfter w:val="2"/>
          <w:wAfter w:w="4415" w:type="dxa"/>
          <w:cantSplit/>
        </w:trPr>
        <w:tc>
          <w:tcPr>
            <w:tcW w:w="1075" w:type="dxa"/>
            <w:tcBorders>
              <w:top w:val="nil"/>
              <w:bottom w:val="single" w:sz="4" w:space="0" w:color="auto"/>
            </w:tcBorders>
            <w:shd w:val="clear" w:color="auto" w:fill="auto"/>
          </w:tcPr>
          <w:p w14:paraId="4953C6A4" w14:textId="77777777" w:rsidR="00B67F75" w:rsidRPr="00425A91" w:rsidRDefault="00B67F75" w:rsidP="00A53D79">
            <w:pPr>
              <w:spacing w:line="276" w:lineRule="auto"/>
              <w:rPr>
                <w:rFonts w:cs="Arial"/>
                <w:sz w:val="16"/>
                <w:szCs w:val="18"/>
              </w:rPr>
            </w:pPr>
          </w:p>
        </w:tc>
        <w:tc>
          <w:tcPr>
            <w:tcW w:w="3530" w:type="dxa"/>
            <w:gridSpan w:val="3"/>
            <w:tcBorders>
              <w:top w:val="nil"/>
              <w:bottom w:val="single" w:sz="4" w:space="0" w:color="auto"/>
              <w:right w:val="dashed" w:sz="4" w:space="0" w:color="auto"/>
            </w:tcBorders>
            <w:shd w:val="clear" w:color="auto" w:fill="auto"/>
          </w:tcPr>
          <w:p w14:paraId="2DF85A5F" w14:textId="77777777" w:rsidR="00B67F75" w:rsidRPr="00425A91" w:rsidRDefault="00B67F75" w:rsidP="00A53D79">
            <w:pPr>
              <w:spacing w:line="276" w:lineRule="auto"/>
              <w:rPr>
                <w:rFonts w:cs="Arial"/>
                <w:sz w:val="16"/>
                <w:szCs w:val="18"/>
              </w:rPr>
            </w:pPr>
            <w:r w:rsidRPr="00425A91">
              <w:rPr>
                <w:rFonts w:cs="Arial"/>
                <w:sz w:val="16"/>
                <w:szCs w:val="18"/>
              </w:rPr>
              <w:t>greater than 30% Cost Saving</w:t>
            </w:r>
          </w:p>
        </w:tc>
        <w:tc>
          <w:tcPr>
            <w:tcW w:w="5381" w:type="dxa"/>
            <w:gridSpan w:val="4"/>
            <w:tcBorders>
              <w:top w:val="nil"/>
              <w:left w:val="dashed" w:sz="4" w:space="0" w:color="auto"/>
              <w:bottom w:val="single" w:sz="4" w:space="0" w:color="auto"/>
              <w:right w:val="nil"/>
            </w:tcBorders>
            <w:shd w:val="clear" w:color="auto" w:fill="auto"/>
          </w:tcPr>
          <w:p w14:paraId="2BAFAB5B" w14:textId="77777777" w:rsidR="00B67F75" w:rsidRPr="00425A91" w:rsidRDefault="00B67F75" w:rsidP="00A53D79">
            <w:pPr>
              <w:spacing w:line="276" w:lineRule="auto"/>
              <w:rPr>
                <w:rFonts w:cs="Arial"/>
                <w:b/>
                <w:sz w:val="18"/>
              </w:rPr>
            </w:pPr>
            <w:r w:rsidRPr="00425A91">
              <w:rPr>
                <w:rFonts w:cs="Arial"/>
                <w:b/>
                <w:sz w:val="18"/>
              </w:rPr>
              <w:t xml:space="preserve">10% of the cost saving from the </w:t>
            </w:r>
            <w:r w:rsidR="008C1D95">
              <w:rPr>
                <w:rFonts w:cs="Arial"/>
                <w:b/>
                <w:sz w:val="18"/>
              </w:rPr>
              <w:t>contract value</w:t>
            </w:r>
          </w:p>
        </w:tc>
      </w:tr>
      <w:tr w:rsidR="00B67F75" w:rsidRPr="00425A91" w14:paraId="278D8273"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727739D9" w14:textId="77777777" w:rsidR="00B67F75" w:rsidRPr="00425A91" w:rsidRDefault="00B67F75" w:rsidP="00A53D79">
            <w:pPr>
              <w:pStyle w:val="Heading2"/>
              <w:spacing w:line="276" w:lineRule="auto"/>
              <w:rPr>
                <w:rFonts w:cs="Arial"/>
                <w:sz w:val="18"/>
                <w:szCs w:val="20"/>
              </w:rPr>
            </w:pPr>
            <w:r w:rsidRPr="00425A91">
              <w:rPr>
                <w:rFonts w:cs="Arial"/>
                <w:sz w:val="18"/>
                <w:szCs w:val="20"/>
              </w:rPr>
              <w:t>11</w:t>
            </w:r>
          </w:p>
        </w:tc>
        <w:tc>
          <w:tcPr>
            <w:tcW w:w="8911" w:type="dxa"/>
            <w:gridSpan w:val="7"/>
            <w:tcBorders>
              <w:top w:val="single" w:sz="4" w:space="0" w:color="auto"/>
              <w:bottom w:val="single" w:sz="4" w:space="0" w:color="auto"/>
            </w:tcBorders>
            <w:shd w:val="clear" w:color="auto" w:fill="auto"/>
          </w:tcPr>
          <w:p w14:paraId="62F336E3" w14:textId="77777777" w:rsidR="00B67F75" w:rsidRPr="00425A91" w:rsidRDefault="00B67F75" w:rsidP="00A53D79">
            <w:pPr>
              <w:spacing w:line="276" w:lineRule="auto"/>
              <w:rPr>
                <w:rFonts w:cs="Arial"/>
                <w:b/>
                <w:sz w:val="18"/>
                <w:szCs w:val="20"/>
              </w:rPr>
            </w:pPr>
            <w:r w:rsidRPr="00425A91">
              <w:rPr>
                <w:rFonts w:cs="Arial"/>
                <w:b/>
                <w:spacing w:val="-2"/>
                <w:sz w:val="18"/>
                <w:szCs w:val="20"/>
              </w:rPr>
              <w:t>Data for Option W1</w:t>
            </w:r>
          </w:p>
        </w:tc>
      </w:tr>
      <w:tr w:rsidR="00B67F75" w:rsidRPr="00425A91" w14:paraId="4FC949D3" w14:textId="77777777" w:rsidTr="00B03515">
        <w:tblPrEx>
          <w:tblBorders>
            <w:insideH w:val="single" w:sz="4" w:space="0" w:color="auto"/>
          </w:tblBorders>
        </w:tblPrEx>
        <w:trPr>
          <w:gridAfter w:val="2"/>
          <w:wAfter w:w="4415" w:type="dxa"/>
          <w:cantSplit/>
        </w:trPr>
        <w:tc>
          <w:tcPr>
            <w:tcW w:w="1075" w:type="dxa"/>
            <w:tcBorders>
              <w:top w:val="single" w:sz="4" w:space="0" w:color="auto"/>
              <w:bottom w:val="nil"/>
            </w:tcBorders>
            <w:shd w:val="clear" w:color="auto" w:fill="auto"/>
          </w:tcPr>
          <w:p w14:paraId="7AD24366" w14:textId="77777777" w:rsidR="00B67F75" w:rsidRPr="00425A91" w:rsidRDefault="00B67F75" w:rsidP="00A53D79">
            <w:pPr>
              <w:spacing w:line="276" w:lineRule="auto"/>
              <w:rPr>
                <w:rFonts w:cs="Arial"/>
                <w:sz w:val="16"/>
                <w:szCs w:val="18"/>
              </w:rPr>
            </w:pPr>
            <w:r w:rsidRPr="00425A91">
              <w:rPr>
                <w:rFonts w:cs="Arial"/>
                <w:sz w:val="16"/>
                <w:szCs w:val="18"/>
              </w:rPr>
              <w:t>W1.1</w:t>
            </w:r>
          </w:p>
        </w:tc>
        <w:tc>
          <w:tcPr>
            <w:tcW w:w="8911" w:type="dxa"/>
            <w:gridSpan w:val="7"/>
            <w:tcBorders>
              <w:top w:val="single" w:sz="4" w:space="0" w:color="auto"/>
              <w:bottom w:val="nil"/>
            </w:tcBorders>
            <w:shd w:val="clear" w:color="auto" w:fill="auto"/>
          </w:tcPr>
          <w:p w14:paraId="6F70A726" w14:textId="77777777" w:rsidR="00B67F75" w:rsidRPr="00425A91" w:rsidRDefault="00B67F75" w:rsidP="00A53D79">
            <w:pPr>
              <w:spacing w:line="276" w:lineRule="auto"/>
              <w:jc w:val="both"/>
              <w:rPr>
                <w:rFonts w:cs="Arial"/>
                <w:b/>
                <w:sz w:val="16"/>
                <w:szCs w:val="18"/>
              </w:rPr>
            </w:pPr>
            <w:r w:rsidRPr="00425A91">
              <w:rPr>
                <w:rFonts w:cs="Arial"/>
                <w:sz w:val="16"/>
                <w:szCs w:val="18"/>
              </w:rPr>
              <w:t xml:space="preserve">The </w:t>
            </w:r>
            <w:r w:rsidRPr="00425A91">
              <w:rPr>
                <w:rFonts w:cs="Arial"/>
                <w:i/>
                <w:iCs/>
                <w:sz w:val="16"/>
                <w:szCs w:val="18"/>
              </w:rPr>
              <w:t>Adjudicator</w:t>
            </w:r>
            <w:r w:rsidRPr="00425A91">
              <w:rPr>
                <w:rFonts w:cs="Arial"/>
                <w:sz w:val="16"/>
                <w:szCs w:val="18"/>
              </w:rPr>
              <w:t xml:space="preserve"> is the person selected by the Parties from the Panel of NEC Adjudicators set up by ICE-SA, a joint division of the Institution of Civil Engineers and the South African Institution of Civil Engineering (see </w:t>
            </w:r>
            <w:hyperlink r:id="rId15" w:history="1">
              <w:r w:rsidRPr="00425A91">
                <w:rPr>
                  <w:rStyle w:val="Hyperlink"/>
                  <w:rFonts w:cs="Arial"/>
                  <w:sz w:val="16"/>
                  <w:szCs w:val="18"/>
                </w:rPr>
                <w:t>www.ice-sa.org.za</w:t>
              </w:r>
            </w:hyperlink>
            <w:r w:rsidRPr="00425A91">
              <w:rPr>
                <w:rFonts w:cs="Arial"/>
                <w:sz w:val="16"/>
                <w:szCs w:val="18"/>
              </w:rPr>
              <w:t>),  </w:t>
            </w:r>
          </w:p>
        </w:tc>
      </w:tr>
      <w:tr w:rsidR="00B67F75" w:rsidRPr="00425A91" w14:paraId="1861D2C6" w14:textId="77777777" w:rsidTr="00B03515">
        <w:tblPrEx>
          <w:tblBorders>
            <w:insideH w:val="single" w:sz="4" w:space="0" w:color="auto"/>
          </w:tblBorders>
        </w:tblPrEx>
        <w:trPr>
          <w:gridAfter w:val="2"/>
          <w:wAfter w:w="4415" w:type="dxa"/>
          <w:cantSplit/>
        </w:trPr>
        <w:tc>
          <w:tcPr>
            <w:tcW w:w="1075" w:type="dxa"/>
            <w:tcBorders>
              <w:top w:val="single" w:sz="4" w:space="0" w:color="auto"/>
              <w:bottom w:val="nil"/>
            </w:tcBorders>
            <w:shd w:val="clear" w:color="auto" w:fill="auto"/>
          </w:tcPr>
          <w:p w14:paraId="78220894" w14:textId="77777777" w:rsidR="00B67F75" w:rsidRPr="00425A91" w:rsidRDefault="00B67F75" w:rsidP="00A53D79">
            <w:pPr>
              <w:spacing w:line="276" w:lineRule="auto"/>
              <w:rPr>
                <w:rFonts w:cs="Arial"/>
                <w:sz w:val="16"/>
                <w:szCs w:val="18"/>
              </w:rPr>
            </w:pPr>
            <w:r w:rsidRPr="00425A91">
              <w:rPr>
                <w:rFonts w:cs="Arial"/>
                <w:sz w:val="16"/>
                <w:szCs w:val="18"/>
              </w:rPr>
              <w:t>W1.2(3)</w:t>
            </w:r>
          </w:p>
        </w:tc>
        <w:tc>
          <w:tcPr>
            <w:tcW w:w="8911" w:type="dxa"/>
            <w:gridSpan w:val="7"/>
            <w:tcBorders>
              <w:top w:val="single" w:sz="4" w:space="0" w:color="auto"/>
              <w:bottom w:val="nil"/>
            </w:tcBorders>
            <w:shd w:val="clear" w:color="auto" w:fill="auto"/>
          </w:tcPr>
          <w:p w14:paraId="4CB0094E" w14:textId="77777777" w:rsidR="00B67F75" w:rsidRPr="00425A91" w:rsidRDefault="00B67F75" w:rsidP="00A53D79">
            <w:pPr>
              <w:spacing w:line="276" w:lineRule="auto"/>
              <w:rPr>
                <w:rFonts w:cs="Arial"/>
                <w:bCs/>
                <w:sz w:val="16"/>
                <w:szCs w:val="18"/>
              </w:rPr>
            </w:pPr>
            <w:r w:rsidRPr="00425A91">
              <w:rPr>
                <w:rFonts w:cs="Arial"/>
                <w:sz w:val="16"/>
                <w:szCs w:val="18"/>
              </w:rPr>
              <w:t xml:space="preserve">The </w:t>
            </w:r>
            <w:r w:rsidRPr="00425A91">
              <w:rPr>
                <w:rFonts w:cs="Arial"/>
                <w:i/>
                <w:sz w:val="16"/>
                <w:szCs w:val="18"/>
              </w:rPr>
              <w:t>adjudicator nominating body</w:t>
            </w:r>
            <w:r w:rsidRPr="00425A91">
              <w:rPr>
                <w:rFonts w:cs="Arial"/>
                <w:sz w:val="16"/>
                <w:szCs w:val="18"/>
              </w:rPr>
              <w:t xml:space="preserve"> is the Chairman of ICE-SA, </w:t>
            </w:r>
            <w:r w:rsidRPr="00425A91">
              <w:rPr>
                <w:rFonts w:cs="Arial"/>
                <w:iCs/>
                <w:sz w:val="16"/>
                <w:szCs w:val="18"/>
              </w:rPr>
              <w:t>a Joint Division of the Institution of Civil Engineers and the South African Institution of Civil Engineering</w:t>
            </w:r>
            <w:r w:rsidRPr="00425A91">
              <w:rPr>
                <w:rFonts w:cs="Arial"/>
                <w:sz w:val="16"/>
                <w:szCs w:val="18"/>
              </w:rPr>
              <w:t xml:space="preserve"> </w:t>
            </w:r>
            <w:r w:rsidRPr="00425A91">
              <w:rPr>
                <w:rFonts w:cs="Arial"/>
                <w:iCs/>
                <w:sz w:val="16"/>
                <w:szCs w:val="18"/>
              </w:rPr>
              <w:t xml:space="preserve">(see </w:t>
            </w:r>
            <w:hyperlink r:id="rId16" w:history="1">
              <w:r w:rsidRPr="00425A91">
                <w:rPr>
                  <w:rStyle w:val="Hyperlink"/>
                  <w:rFonts w:cs="Arial"/>
                  <w:iCs/>
                  <w:sz w:val="16"/>
                  <w:szCs w:val="18"/>
                </w:rPr>
                <w:t>www.ice-sa.org.za</w:t>
              </w:r>
            </w:hyperlink>
            <w:r w:rsidRPr="00425A91">
              <w:rPr>
                <w:rFonts w:cs="Arial"/>
                <w:iCs/>
                <w:sz w:val="16"/>
                <w:szCs w:val="18"/>
              </w:rPr>
              <w:t>).</w:t>
            </w:r>
          </w:p>
        </w:tc>
      </w:tr>
      <w:tr w:rsidR="00B67F75" w:rsidRPr="00425A91" w14:paraId="3657794A"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7BDFBCCF" w14:textId="77777777" w:rsidR="00B67F75" w:rsidRPr="00425A91" w:rsidRDefault="00B67F75" w:rsidP="00A53D79">
            <w:pPr>
              <w:spacing w:line="276" w:lineRule="auto"/>
              <w:rPr>
                <w:rFonts w:cs="Arial"/>
                <w:sz w:val="16"/>
                <w:szCs w:val="18"/>
              </w:rPr>
            </w:pPr>
            <w:r w:rsidRPr="00425A91">
              <w:rPr>
                <w:rFonts w:cs="Arial"/>
                <w:sz w:val="16"/>
                <w:szCs w:val="18"/>
              </w:rPr>
              <w:t>W1.4(2)</w:t>
            </w:r>
          </w:p>
        </w:tc>
        <w:tc>
          <w:tcPr>
            <w:tcW w:w="8911" w:type="dxa"/>
            <w:gridSpan w:val="7"/>
            <w:tcBorders>
              <w:top w:val="single" w:sz="4" w:space="0" w:color="auto"/>
              <w:bottom w:val="single" w:sz="4" w:space="0" w:color="auto"/>
            </w:tcBorders>
            <w:shd w:val="clear" w:color="auto" w:fill="auto"/>
          </w:tcPr>
          <w:p w14:paraId="515B4AF5" w14:textId="77777777" w:rsidR="00B67F75" w:rsidRPr="00425A91" w:rsidRDefault="00B67F75"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tribunal</w:t>
            </w:r>
            <w:r w:rsidRPr="00425A91">
              <w:rPr>
                <w:rFonts w:cs="Arial"/>
                <w:sz w:val="16"/>
                <w:szCs w:val="18"/>
              </w:rPr>
              <w:t xml:space="preserve"> is Arbitration</w:t>
            </w:r>
          </w:p>
        </w:tc>
      </w:tr>
      <w:tr w:rsidR="00B67F75" w:rsidRPr="00425A91" w14:paraId="1B462B42" w14:textId="77777777" w:rsidTr="00B03515">
        <w:tblPrEx>
          <w:tblBorders>
            <w:insideH w:val="single" w:sz="4" w:space="0" w:color="auto"/>
          </w:tblBorders>
        </w:tblPrEx>
        <w:trPr>
          <w:gridAfter w:val="2"/>
          <w:wAfter w:w="4415" w:type="dxa"/>
          <w:cantSplit/>
        </w:trPr>
        <w:tc>
          <w:tcPr>
            <w:tcW w:w="1075" w:type="dxa"/>
            <w:tcBorders>
              <w:top w:val="single" w:sz="4" w:space="0" w:color="auto"/>
              <w:bottom w:val="nil"/>
            </w:tcBorders>
            <w:shd w:val="clear" w:color="auto" w:fill="auto"/>
          </w:tcPr>
          <w:p w14:paraId="54D4CF05" w14:textId="77777777" w:rsidR="00B67F75" w:rsidRPr="00425A91" w:rsidRDefault="00B67F75" w:rsidP="00A53D79">
            <w:pPr>
              <w:spacing w:line="276" w:lineRule="auto"/>
              <w:rPr>
                <w:rFonts w:cs="Arial"/>
                <w:sz w:val="16"/>
                <w:szCs w:val="18"/>
              </w:rPr>
            </w:pPr>
            <w:r w:rsidRPr="00425A91">
              <w:rPr>
                <w:rFonts w:cs="Arial"/>
                <w:sz w:val="16"/>
                <w:szCs w:val="18"/>
              </w:rPr>
              <w:t>W1.4(5)</w:t>
            </w:r>
          </w:p>
        </w:tc>
        <w:tc>
          <w:tcPr>
            <w:tcW w:w="8911" w:type="dxa"/>
            <w:gridSpan w:val="7"/>
            <w:tcBorders>
              <w:top w:val="single" w:sz="4" w:space="0" w:color="auto"/>
              <w:bottom w:val="nil"/>
            </w:tcBorders>
            <w:shd w:val="clear" w:color="auto" w:fill="auto"/>
          </w:tcPr>
          <w:p w14:paraId="0316C312" w14:textId="77777777" w:rsidR="00B67F75" w:rsidRPr="00425A91" w:rsidRDefault="00B67F75"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arbitration procedure</w:t>
            </w:r>
            <w:r w:rsidRPr="00425A91">
              <w:rPr>
                <w:rFonts w:cs="Arial"/>
                <w:sz w:val="16"/>
                <w:szCs w:val="18"/>
              </w:rPr>
              <w:t xml:space="preserve"> is as set out in the Rules for the Conduct of Arbitrations Fifth Edition 2005 published by the Association of Arbitrators (Southern Africa</w:t>
            </w:r>
          </w:p>
        </w:tc>
      </w:tr>
      <w:tr w:rsidR="00B67F75" w:rsidRPr="00425A91" w14:paraId="2E4FC4FF"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6DF652C6" w14:textId="77777777" w:rsidR="00B67F75" w:rsidRPr="00425A91" w:rsidRDefault="00B67F75" w:rsidP="00A53D79">
            <w:pPr>
              <w:spacing w:line="276" w:lineRule="auto"/>
              <w:rPr>
                <w:rFonts w:cs="Arial"/>
                <w:sz w:val="16"/>
                <w:szCs w:val="18"/>
              </w:rPr>
            </w:pPr>
          </w:p>
        </w:tc>
        <w:tc>
          <w:tcPr>
            <w:tcW w:w="8911" w:type="dxa"/>
            <w:gridSpan w:val="7"/>
            <w:tcBorders>
              <w:top w:val="nil"/>
              <w:bottom w:val="nil"/>
            </w:tcBorders>
            <w:shd w:val="clear" w:color="auto" w:fill="auto"/>
          </w:tcPr>
          <w:p w14:paraId="1DD277EF" w14:textId="77777777" w:rsidR="00B67F75" w:rsidRPr="00425A91" w:rsidRDefault="00B67F75" w:rsidP="00A53D79">
            <w:pPr>
              <w:spacing w:line="276" w:lineRule="auto"/>
              <w:rPr>
                <w:rFonts w:cs="Arial"/>
                <w:sz w:val="16"/>
                <w:szCs w:val="18"/>
              </w:rPr>
            </w:pPr>
            <w:r w:rsidRPr="00425A91">
              <w:rPr>
                <w:rFonts w:cs="Arial"/>
                <w:sz w:val="16"/>
                <w:szCs w:val="18"/>
              </w:rPr>
              <w:t>The place where arbitration is to be held is Pretoria Gauteng Province</w:t>
            </w:r>
          </w:p>
        </w:tc>
      </w:tr>
      <w:tr w:rsidR="00B67F75" w:rsidRPr="00425A91" w14:paraId="46355281"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454534D1" w14:textId="77777777" w:rsidR="00B67F75" w:rsidRPr="00425A91" w:rsidRDefault="00B67F75" w:rsidP="00A53D79">
            <w:pPr>
              <w:spacing w:line="276" w:lineRule="auto"/>
              <w:rPr>
                <w:rFonts w:cs="Arial"/>
                <w:sz w:val="16"/>
                <w:szCs w:val="18"/>
              </w:rPr>
            </w:pPr>
          </w:p>
        </w:tc>
        <w:tc>
          <w:tcPr>
            <w:tcW w:w="8911" w:type="dxa"/>
            <w:gridSpan w:val="7"/>
            <w:tcBorders>
              <w:top w:val="nil"/>
              <w:bottom w:val="nil"/>
            </w:tcBorders>
            <w:shd w:val="clear" w:color="auto" w:fill="auto"/>
          </w:tcPr>
          <w:p w14:paraId="0B080906" w14:textId="77777777" w:rsidR="00B67F75" w:rsidRPr="00425A91" w:rsidRDefault="00B67F75" w:rsidP="00A53D79">
            <w:pPr>
              <w:spacing w:line="276" w:lineRule="auto"/>
              <w:rPr>
                <w:rFonts w:cs="Arial"/>
                <w:sz w:val="16"/>
                <w:szCs w:val="18"/>
              </w:rPr>
            </w:pPr>
            <w:r w:rsidRPr="00425A91">
              <w:rPr>
                <w:rFonts w:cs="Arial"/>
                <w:sz w:val="16"/>
                <w:szCs w:val="18"/>
              </w:rPr>
              <w:t xml:space="preserve">The person or organisation who will choose an arbitrator </w:t>
            </w:r>
          </w:p>
          <w:p w14:paraId="4E4EEF84" w14:textId="77777777" w:rsidR="00B67F75" w:rsidRPr="00425A91" w:rsidRDefault="00B67F75" w:rsidP="00A53D79">
            <w:pPr>
              <w:pStyle w:val="ListBullet"/>
              <w:spacing w:line="276" w:lineRule="auto"/>
              <w:rPr>
                <w:rFonts w:cs="Arial"/>
                <w:sz w:val="16"/>
                <w:szCs w:val="18"/>
              </w:rPr>
            </w:pPr>
            <w:r w:rsidRPr="00425A91">
              <w:rPr>
                <w:rFonts w:cs="Arial"/>
                <w:sz w:val="16"/>
                <w:szCs w:val="18"/>
              </w:rPr>
              <w:t>if the Parties cannot agree a choice or</w:t>
            </w:r>
          </w:p>
          <w:p w14:paraId="4547679B" w14:textId="77777777" w:rsidR="00B67F75" w:rsidRPr="00425A91" w:rsidRDefault="00B67F75" w:rsidP="00A53D79">
            <w:pPr>
              <w:pStyle w:val="ListBullet"/>
              <w:spacing w:line="276" w:lineRule="auto"/>
              <w:rPr>
                <w:rFonts w:cs="Arial"/>
                <w:sz w:val="16"/>
                <w:szCs w:val="18"/>
              </w:rPr>
            </w:pPr>
            <w:r w:rsidRPr="00425A91">
              <w:rPr>
                <w:rFonts w:cs="Arial"/>
                <w:sz w:val="16"/>
                <w:szCs w:val="18"/>
              </w:rPr>
              <w:t xml:space="preserve">if the </w:t>
            </w:r>
            <w:r w:rsidRPr="00425A91">
              <w:rPr>
                <w:rFonts w:cs="Arial"/>
                <w:i/>
                <w:sz w:val="16"/>
                <w:szCs w:val="18"/>
              </w:rPr>
              <w:t>arbitration procedure</w:t>
            </w:r>
            <w:r w:rsidRPr="00425A91">
              <w:rPr>
                <w:rFonts w:cs="Arial"/>
                <w:sz w:val="16"/>
                <w:szCs w:val="18"/>
              </w:rPr>
              <w:t xml:space="preserve"> does not state who selects an arbitrator, </w:t>
            </w:r>
          </w:p>
          <w:p w14:paraId="5F5E782D" w14:textId="77777777" w:rsidR="00B67F75" w:rsidRPr="00425A91" w:rsidRDefault="00B67F75" w:rsidP="00A53D79">
            <w:pPr>
              <w:spacing w:line="276" w:lineRule="auto"/>
              <w:rPr>
                <w:rFonts w:cs="Arial"/>
                <w:bCs/>
                <w:sz w:val="16"/>
                <w:szCs w:val="18"/>
              </w:rPr>
            </w:pPr>
            <w:r w:rsidRPr="00425A91">
              <w:rPr>
                <w:rFonts w:cs="Arial"/>
                <w:sz w:val="16"/>
                <w:szCs w:val="18"/>
              </w:rPr>
              <w:t xml:space="preserve">is </w:t>
            </w:r>
            <w:r w:rsidRPr="00425A91">
              <w:rPr>
                <w:rFonts w:cs="Arial"/>
                <w:bCs/>
                <w:sz w:val="16"/>
                <w:szCs w:val="18"/>
              </w:rPr>
              <w:t>the Chairman of the Association of Arbitrators (Southern Africa)</w:t>
            </w:r>
          </w:p>
        </w:tc>
      </w:tr>
      <w:tr w:rsidR="00B67F75" w:rsidRPr="00425A91" w14:paraId="20F42968"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06AAF7E2" w14:textId="77777777" w:rsidR="00B67F75" w:rsidRPr="00425A91" w:rsidRDefault="00B67F75" w:rsidP="00A53D79">
            <w:pPr>
              <w:pStyle w:val="Heading2"/>
              <w:spacing w:line="276" w:lineRule="auto"/>
              <w:rPr>
                <w:rFonts w:cs="Arial"/>
                <w:sz w:val="18"/>
                <w:szCs w:val="20"/>
              </w:rPr>
            </w:pPr>
            <w:r w:rsidRPr="00425A91">
              <w:rPr>
                <w:rFonts w:cs="Arial"/>
                <w:sz w:val="18"/>
                <w:szCs w:val="20"/>
              </w:rPr>
              <w:t>12</w:t>
            </w:r>
          </w:p>
        </w:tc>
        <w:tc>
          <w:tcPr>
            <w:tcW w:w="8911" w:type="dxa"/>
            <w:gridSpan w:val="7"/>
            <w:tcBorders>
              <w:top w:val="single" w:sz="4" w:space="0" w:color="auto"/>
              <w:bottom w:val="single" w:sz="4" w:space="0" w:color="auto"/>
            </w:tcBorders>
            <w:shd w:val="clear" w:color="auto" w:fill="auto"/>
          </w:tcPr>
          <w:p w14:paraId="67F4447C" w14:textId="77777777" w:rsidR="00B67F75" w:rsidRPr="00425A91" w:rsidRDefault="00B67F75" w:rsidP="00A53D79">
            <w:pPr>
              <w:pStyle w:val="Heading2"/>
              <w:spacing w:line="276" w:lineRule="auto"/>
              <w:rPr>
                <w:rFonts w:cs="Arial"/>
                <w:b w:val="0"/>
                <w:sz w:val="18"/>
                <w:szCs w:val="20"/>
              </w:rPr>
            </w:pPr>
            <w:r w:rsidRPr="00425A91">
              <w:rPr>
                <w:rFonts w:cs="Arial"/>
                <w:sz w:val="18"/>
                <w:szCs w:val="20"/>
              </w:rPr>
              <w:t>Data for secondary Option clauses</w:t>
            </w:r>
          </w:p>
        </w:tc>
      </w:tr>
      <w:tr w:rsidR="00B67F75" w:rsidRPr="00425A91" w14:paraId="3A3B83AD"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51E544E2" w14:textId="77777777" w:rsidR="00B67F75" w:rsidRPr="00425A91" w:rsidRDefault="00B67F75" w:rsidP="00A53D79">
            <w:pPr>
              <w:spacing w:line="276" w:lineRule="auto"/>
              <w:rPr>
                <w:rFonts w:cs="Arial"/>
                <w:b/>
                <w:bCs/>
                <w:sz w:val="18"/>
                <w:szCs w:val="20"/>
              </w:rPr>
            </w:pPr>
            <w:r w:rsidRPr="00425A91">
              <w:rPr>
                <w:rFonts w:cs="Arial"/>
                <w:b/>
                <w:bCs/>
                <w:sz w:val="18"/>
                <w:szCs w:val="20"/>
              </w:rPr>
              <w:t>X1</w:t>
            </w:r>
          </w:p>
        </w:tc>
        <w:tc>
          <w:tcPr>
            <w:tcW w:w="8911" w:type="dxa"/>
            <w:gridSpan w:val="7"/>
            <w:tcBorders>
              <w:top w:val="single" w:sz="4" w:space="0" w:color="auto"/>
              <w:bottom w:val="single" w:sz="4" w:space="0" w:color="auto"/>
            </w:tcBorders>
            <w:shd w:val="clear" w:color="auto" w:fill="auto"/>
          </w:tcPr>
          <w:p w14:paraId="63908497" w14:textId="77777777" w:rsidR="00B67F75" w:rsidRPr="00425A91" w:rsidRDefault="00B67F75" w:rsidP="00A53D79">
            <w:pPr>
              <w:spacing w:line="276" w:lineRule="auto"/>
              <w:rPr>
                <w:rFonts w:cs="Arial"/>
                <w:sz w:val="18"/>
                <w:szCs w:val="20"/>
              </w:rPr>
            </w:pPr>
            <w:r w:rsidRPr="00425A91">
              <w:rPr>
                <w:rFonts w:cs="Arial"/>
                <w:b/>
                <w:bCs/>
                <w:sz w:val="18"/>
                <w:szCs w:val="20"/>
              </w:rPr>
              <w:t>Price adjustment for inflation</w:t>
            </w:r>
          </w:p>
        </w:tc>
      </w:tr>
      <w:tr w:rsidR="00B67F75" w:rsidRPr="00425A91" w14:paraId="17FF2DDB"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18375021" w14:textId="77777777" w:rsidR="00B67F75" w:rsidRPr="00425A91" w:rsidRDefault="00B67F75" w:rsidP="00A53D79">
            <w:pPr>
              <w:spacing w:line="276" w:lineRule="auto"/>
              <w:rPr>
                <w:rFonts w:cs="Arial"/>
                <w:vanish/>
                <w:sz w:val="16"/>
                <w:szCs w:val="18"/>
              </w:rPr>
            </w:pPr>
            <w:r w:rsidRPr="00425A91">
              <w:rPr>
                <w:rFonts w:cs="Arial"/>
                <w:sz w:val="16"/>
                <w:szCs w:val="18"/>
              </w:rPr>
              <w:t>X1.1(a)</w:t>
            </w:r>
          </w:p>
        </w:tc>
        <w:tc>
          <w:tcPr>
            <w:tcW w:w="8911" w:type="dxa"/>
            <w:gridSpan w:val="7"/>
            <w:tcBorders>
              <w:top w:val="single" w:sz="4" w:space="0" w:color="auto"/>
              <w:bottom w:val="single" w:sz="4" w:space="0" w:color="auto"/>
            </w:tcBorders>
            <w:shd w:val="clear" w:color="auto" w:fill="auto"/>
          </w:tcPr>
          <w:p w14:paraId="1D09B205" w14:textId="77777777" w:rsidR="00B67F75" w:rsidRPr="00425A91" w:rsidRDefault="00B67F75"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base date</w:t>
            </w:r>
            <w:r w:rsidRPr="00425A91">
              <w:rPr>
                <w:rFonts w:cs="Arial"/>
                <w:sz w:val="16"/>
                <w:szCs w:val="18"/>
              </w:rPr>
              <w:t xml:space="preserve"> for indices is Start Date.</w:t>
            </w:r>
          </w:p>
        </w:tc>
      </w:tr>
      <w:tr w:rsidR="00B67F75" w:rsidRPr="00425A91" w14:paraId="086AB6C9" w14:textId="77777777" w:rsidTr="00357C17">
        <w:tblPrEx>
          <w:tblBorders>
            <w:insideH w:val="single" w:sz="4" w:space="0" w:color="auto"/>
          </w:tblBorders>
        </w:tblPrEx>
        <w:trPr>
          <w:gridAfter w:val="2"/>
          <w:wAfter w:w="4415" w:type="dxa"/>
          <w:cantSplit/>
          <w:trHeight w:val="1311"/>
        </w:trPr>
        <w:tc>
          <w:tcPr>
            <w:tcW w:w="1075" w:type="dxa"/>
            <w:tcBorders>
              <w:top w:val="single" w:sz="4" w:space="0" w:color="auto"/>
              <w:bottom w:val="nil"/>
            </w:tcBorders>
            <w:shd w:val="clear" w:color="auto" w:fill="auto"/>
          </w:tcPr>
          <w:p w14:paraId="338EDB57" w14:textId="77777777" w:rsidR="00B67F75" w:rsidRPr="00425A91" w:rsidRDefault="00B67F75" w:rsidP="00A53D79">
            <w:pPr>
              <w:spacing w:line="276" w:lineRule="auto"/>
              <w:rPr>
                <w:rFonts w:cs="Arial"/>
                <w:sz w:val="16"/>
                <w:szCs w:val="18"/>
              </w:rPr>
            </w:pPr>
            <w:r w:rsidRPr="00425A91">
              <w:rPr>
                <w:rFonts w:cs="Arial"/>
                <w:sz w:val="16"/>
                <w:szCs w:val="18"/>
              </w:rPr>
              <w:t>X1.1(c)</w:t>
            </w:r>
          </w:p>
        </w:tc>
        <w:tc>
          <w:tcPr>
            <w:tcW w:w="8911" w:type="dxa"/>
            <w:gridSpan w:val="7"/>
            <w:tcBorders>
              <w:top w:val="single" w:sz="4" w:space="0" w:color="auto"/>
              <w:bottom w:val="nil"/>
              <w:right w:val="nil"/>
            </w:tcBorders>
            <w:shd w:val="clear" w:color="auto" w:fill="auto"/>
          </w:tcPr>
          <w:p w14:paraId="0A81559A" w14:textId="77777777" w:rsidR="00B67F75" w:rsidRPr="00425A91" w:rsidRDefault="00B67F75" w:rsidP="00A53D79">
            <w:pPr>
              <w:spacing w:line="276" w:lineRule="auto"/>
              <w:rPr>
                <w:rFonts w:cs="Arial"/>
                <w:sz w:val="16"/>
                <w:szCs w:val="18"/>
              </w:rPr>
            </w:pPr>
            <w:r w:rsidRPr="00425A91">
              <w:rPr>
                <w:rFonts w:cs="Arial"/>
                <w:sz w:val="16"/>
                <w:szCs w:val="18"/>
              </w:rPr>
              <w:t>The proportions used to calculate the Price Adjustment Factor are</w:t>
            </w:r>
            <w:r w:rsidR="00357C17">
              <w:rPr>
                <w:rFonts w:cs="Arial"/>
                <w:sz w:val="16"/>
                <w:szCs w:val="18"/>
              </w:rPr>
              <w:t xml:space="preserve"> (</w:t>
            </w:r>
            <w:r w:rsidRPr="00425A91">
              <w:rPr>
                <w:rFonts w:cs="Arial"/>
                <w:sz w:val="16"/>
                <w:szCs w:val="18"/>
              </w:rPr>
              <w:t>only the following Indices will be considered by UNISA</w:t>
            </w:r>
            <w:r w:rsidR="00357C17">
              <w:rPr>
                <w:rFonts w:cs="Arial"/>
                <w:sz w:val="16"/>
                <w:szCs w:val="18"/>
              </w:rPr>
              <w:t>)</w:t>
            </w:r>
          </w:p>
          <w:p w14:paraId="1EBDA2E1" w14:textId="77777777" w:rsidR="00B67F75" w:rsidRPr="00425A91" w:rsidRDefault="00B67F75" w:rsidP="00A53D79">
            <w:pPr>
              <w:spacing w:line="276" w:lineRule="auto"/>
              <w:rPr>
                <w:rFonts w:cs="Arial"/>
                <w:b/>
                <w:sz w:val="16"/>
                <w:szCs w:val="18"/>
              </w:rPr>
            </w:pPr>
          </w:p>
          <w:p w14:paraId="6C1E5279" w14:textId="77777777" w:rsidR="00B67F75" w:rsidRPr="00425A91" w:rsidRDefault="00B67F75" w:rsidP="00A53D79">
            <w:pPr>
              <w:pStyle w:val="ListParagraph"/>
              <w:numPr>
                <w:ilvl w:val="0"/>
                <w:numId w:val="24"/>
              </w:numPr>
              <w:spacing w:line="276" w:lineRule="auto"/>
              <w:rPr>
                <w:rFonts w:cs="Arial"/>
                <w:sz w:val="16"/>
                <w:szCs w:val="18"/>
              </w:rPr>
            </w:pPr>
            <w:r w:rsidRPr="00425A91">
              <w:rPr>
                <w:rFonts w:cs="Arial"/>
                <w:sz w:val="16"/>
                <w:szCs w:val="18"/>
              </w:rPr>
              <w:t>Professional Fees: Indices published in Table 1 for all expenditure groups (historical metropolitan areas) in Consumer Price Index (CPI) published by Statistics South Africa, applied to 85% of the rate</w:t>
            </w:r>
            <w:r w:rsidR="00956F0A">
              <w:rPr>
                <w:rFonts w:cs="Arial"/>
                <w:sz w:val="16"/>
                <w:szCs w:val="18"/>
              </w:rPr>
              <w:t xml:space="preserve"> escalated annually</w:t>
            </w:r>
            <w:r w:rsidRPr="00425A91">
              <w:rPr>
                <w:rFonts w:cs="Arial"/>
                <w:sz w:val="16"/>
                <w:szCs w:val="18"/>
              </w:rPr>
              <w:t>.</w:t>
            </w:r>
          </w:p>
          <w:p w14:paraId="624EE9C3" w14:textId="77777777" w:rsidR="00B67F75" w:rsidRPr="00425A91" w:rsidRDefault="00F95DE6" w:rsidP="00F95DE6">
            <w:pPr>
              <w:pStyle w:val="ListParagraph"/>
              <w:numPr>
                <w:ilvl w:val="0"/>
                <w:numId w:val="24"/>
              </w:numPr>
              <w:spacing w:line="276" w:lineRule="auto"/>
              <w:rPr>
                <w:rFonts w:cs="Arial"/>
                <w:b/>
                <w:sz w:val="16"/>
                <w:szCs w:val="18"/>
              </w:rPr>
            </w:pPr>
            <w:r>
              <w:rPr>
                <w:rFonts w:cs="Arial"/>
                <w:sz w:val="16"/>
                <w:szCs w:val="18"/>
              </w:rPr>
              <w:t xml:space="preserve">Construction Works: </w:t>
            </w:r>
            <w:r w:rsidR="00B67F75" w:rsidRPr="00425A91">
              <w:rPr>
                <w:rFonts w:cs="Arial"/>
                <w:sz w:val="16"/>
                <w:szCs w:val="18"/>
              </w:rPr>
              <w:t xml:space="preserve">Contract Price Adjustment Provisions (CPAP) </w:t>
            </w:r>
            <w:r w:rsidRPr="00F95DE6">
              <w:rPr>
                <w:rFonts w:cs="Arial"/>
                <w:sz w:val="16"/>
                <w:szCs w:val="18"/>
              </w:rPr>
              <w:t>P0151.1 indices</w:t>
            </w:r>
            <w:r>
              <w:rPr>
                <w:rFonts w:cs="Arial"/>
                <w:sz w:val="16"/>
                <w:szCs w:val="18"/>
              </w:rPr>
              <w:t xml:space="preserve"> </w:t>
            </w:r>
            <w:r w:rsidRPr="00F95DE6">
              <w:rPr>
                <w:rFonts w:cs="Arial"/>
                <w:sz w:val="16"/>
                <w:szCs w:val="18"/>
              </w:rPr>
              <w:t>published by Statistics South Africa</w:t>
            </w:r>
          </w:p>
        </w:tc>
      </w:tr>
      <w:tr w:rsidR="00D46392" w:rsidRPr="00425A91" w14:paraId="2A3DCB66" w14:textId="77777777" w:rsidTr="00B03515">
        <w:tblPrEx>
          <w:tblBorders>
            <w:top w:val="single" w:sz="4" w:space="0" w:color="auto"/>
            <w:bottom w:val="single" w:sz="4" w:space="0" w:color="auto"/>
          </w:tblBorders>
        </w:tblPrEx>
        <w:trPr>
          <w:gridAfter w:val="2"/>
          <w:wAfter w:w="4415" w:type="dxa"/>
          <w:cantSplit/>
        </w:trPr>
        <w:tc>
          <w:tcPr>
            <w:tcW w:w="1075" w:type="dxa"/>
            <w:tcBorders>
              <w:top w:val="single" w:sz="4" w:space="0" w:color="auto"/>
              <w:bottom w:val="single" w:sz="4" w:space="0" w:color="auto"/>
              <w:right w:val="nil"/>
            </w:tcBorders>
            <w:shd w:val="clear" w:color="auto" w:fill="auto"/>
          </w:tcPr>
          <w:p w14:paraId="00F2E170" w14:textId="77777777" w:rsidR="00D46392" w:rsidRPr="00425A91" w:rsidRDefault="00D46392" w:rsidP="00A53D79">
            <w:pPr>
              <w:spacing w:line="276" w:lineRule="auto"/>
              <w:rPr>
                <w:rFonts w:cs="Arial"/>
                <w:b/>
                <w:bCs/>
                <w:sz w:val="16"/>
                <w:szCs w:val="18"/>
              </w:rPr>
            </w:pPr>
            <w:r w:rsidRPr="00425A91">
              <w:rPr>
                <w:rFonts w:cs="Arial"/>
                <w:b/>
                <w:bCs/>
                <w:sz w:val="16"/>
                <w:szCs w:val="18"/>
              </w:rPr>
              <w:t>X2</w:t>
            </w:r>
          </w:p>
        </w:tc>
        <w:tc>
          <w:tcPr>
            <w:tcW w:w="8911" w:type="dxa"/>
            <w:gridSpan w:val="7"/>
            <w:tcBorders>
              <w:top w:val="single" w:sz="4" w:space="0" w:color="auto"/>
              <w:left w:val="nil"/>
              <w:bottom w:val="single" w:sz="4" w:space="0" w:color="auto"/>
            </w:tcBorders>
            <w:shd w:val="clear" w:color="auto" w:fill="auto"/>
          </w:tcPr>
          <w:p w14:paraId="00BF43CF" w14:textId="77777777" w:rsidR="00D46392" w:rsidRPr="00425A91" w:rsidRDefault="00D46392" w:rsidP="00A53D79">
            <w:pPr>
              <w:spacing w:line="276" w:lineRule="auto"/>
              <w:rPr>
                <w:rFonts w:cs="Arial"/>
                <w:b/>
                <w:bCs/>
                <w:sz w:val="16"/>
                <w:szCs w:val="18"/>
              </w:rPr>
            </w:pPr>
            <w:r w:rsidRPr="00425A91">
              <w:rPr>
                <w:rFonts w:cs="Arial"/>
                <w:b/>
                <w:bCs/>
                <w:sz w:val="16"/>
                <w:szCs w:val="18"/>
              </w:rPr>
              <w:t>Changes in the law</w:t>
            </w:r>
          </w:p>
          <w:p w14:paraId="4498FF91" w14:textId="77777777" w:rsidR="00D46392" w:rsidRPr="00425A91" w:rsidRDefault="00D46392" w:rsidP="00A53D79">
            <w:pPr>
              <w:spacing w:line="276" w:lineRule="auto"/>
              <w:rPr>
                <w:rFonts w:cs="Arial"/>
                <w:b/>
                <w:bCs/>
                <w:sz w:val="16"/>
                <w:szCs w:val="18"/>
              </w:rPr>
            </w:pPr>
          </w:p>
          <w:p w14:paraId="3C9138D3" w14:textId="77777777" w:rsidR="00D46392" w:rsidRPr="00425A91" w:rsidRDefault="00D46392" w:rsidP="00A53D79">
            <w:pPr>
              <w:spacing w:line="276" w:lineRule="auto"/>
              <w:rPr>
                <w:rFonts w:cs="Arial"/>
                <w:bCs/>
                <w:sz w:val="16"/>
                <w:szCs w:val="18"/>
              </w:rPr>
            </w:pPr>
            <w:r w:rsidRPr="00425A91">
              <w:rPr>
                <w:rFonts w:cs="Arial"/>
                <w:bCs/>
                <w:sz w:val="16"/>
                <w:szCs w:val="18"/>
              </w:rPr>
              <w:t>No data is required for this Option</w:t>
            </w:r>
          </w:p>
        </w:tc>
      </w:tr>
      <w:tr w:rsidR="00D46392" w:rsidRPr="00425A91" w14:paraId="53D97046"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1FB0CC3E" w14:textId="77777777" w:rsidR="00D46392" w:rsidRPr="00425A91" w:rsidRDefault="00D46392" w:rsidP="00A53D79">
            <w:pPr>
              <w:spacing w:line="276" w:lineRule="auto"/>
              <w:rPr>
                <w:rFonts w:cs="Arial"/>
                <w:b/>
                <w:bCs/>
                <w:sz w:val="16"/>
                <w:szCs w:val="18"/>
              </w:rPr>
            </w:pPr>
            <w:r w:rsidRPr="00425A91">
              <w:rPr>
                <w:rFonts w:cs="Arial"/>
                <w:b/>
                <w:bCs/>
                <w:sz w:val="16"/>
                <w:szCs w:val="18"/>
              </w:rPr>
              <w:t>X7</w:t>
            </w:r>
          </w:p>
        </w:tc>
        <w:tc>
          <w:tcPr>
            <w:tcW w:w="8911" w:type="dxa"/>
            <w:gridSpan w:val="7"/>
            <w:tcBorders>
              <w:top w:val="single" w:sz="4" w:space="0" w:color="auto"/>
              <w:bottom w:val="single" w:sz="4" w:space="0" w:color="auto"/>
            </w:tcBorders>
            <w:shd w:val="clear" w:color="auto" w:fill="auto"/>
          </w:tcPr>
          <w:p w14:paraId="5C98253D" w14:textId="77777777" w:rsidR="00D46392" w:rsidRPr="00425A91" w:rsidRDefault="00D46392" w:rsidP="00A53D79">
            <w:pPr>
              <w:spacing w:line="276" w:lineRule="auto"/>
              <w:rPr>
                <w:rFonts w:cs="Arial"/>
                <w:b/>
                <w:sz w:val="16"/>
                <w:szCs w:val="18"/>
              </w:rPr>
            </w:pPr>
            <w:r w:rsidRPr="00425A91">
              <w:rPr>
                <w:rFonts w:cs="Arial"/>
                <w:b/>
                <w:bCs/>
                <w:sz w:val="16"/>
                <w:szCs w:val="18"/>
              </w:rPr>
              <w:t xml:space="preserve">Delay damages </w:t>
            </w:r>
          </w:p>
        </w:tc>
      </w:tr>
      <w:tr w:rsidR="00D46392" w:rsidRPr="00425A91" w14:paraId="0D35BA0D"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57B50279" w14:textId="77777777" w:rsidR="00D46392" w:rsidRPr="00425A91" w:rsidRDefault="00D46392" w:rsidP="00A53D79">
            <w:pPr>
              <w:spacing w:line="276" w:lineRule="auto"/>
              <w:rPr>
                <w:rFonts w:cs="Arial"/>
                <w:sz w:val="16"/>
                <w:szCs w:val="18"/>
              </w:rPr>
            </w:pPr>
            <w:r w:rsidRPr="00425A91">
              <w:rPr>
                <w:rFonts w:cs="Arial"/>
                <w:sz w:val="16"/>
                <w:szCs w:val="18"/>
              </w:rPr>
              <w:t>X7.1</w:t>
            </w:r>
          </w:p>
        </w:tc>
        <w:tc>
          <w:tcPr>
            <w:tcW w:w="8911" w:type="dxa"/>
            <w:gridSpan w:val="7"/>
            <w:tcBorders>
              <w:top w:val="single" w:sz="4" w:space="0" w:color="auto"/>
              <w:bottom w:val="single" w:sz="4" w:space="0" w:color="auto"/>
            </w:tcBorders>
            <w:shd w:val="clear" w:color="auto" w:fill="auto"/>
          </w:tcPr>
          <w:p w14:paraId="562CBC04" w14:textId="77777777" w:rsidR="00D46392" w:rsidRPr="00FE4B90" w:rsidRDefault="00D46392" w:rsidP="00A53D79">
            <w:pPr>
              <w:spacing w:line="276" w:lineRule="auto"/>
              <w:rPr>
                <w:rFonts w:cs="Arial"/>
                <w:b/>
                <w:sz w:val="16"/>
                <w:szCs w:val="18"/>
              </w:rPr>
            </w:pPr>
            <w:r w:rsidRPr="00FE4B90">
              <w:rPr>
                <w:rFonts w:cs="Arial"/>
                <w:sz w:val="16"/>
                <w:szCs w:val="18"/>
              </w:rPr>
              <w:t xml:space="preserve">Delay damages for Completion of the whole of the </w:t>
            </w:r>
            <w:r w:rsidRPr="00FE4B90">
              <w:rPr>
                <w:rFonts w:cs="Arial"/>
                <w:i/>
                <w:sz w:val="16"/>
                <w:szCs w:val="18"/>
              </w:rPr>
              <w:t>works</w:t>
            </w:r>
            <w:r w:rsidRPr="00FE4B90">
              <w:rPr>
                <w:rFonts w:cs="Arial"/>
                <w:sz w:val="16"/>
                <w:szCs w:val="18"/>
              </w:rPr>
              <w:t xml:space="preserve"> are R </w:t>
            </w:r>
            <w:r w:rsidR="009F5F40" w:rsidRPr="00FE4B90">
              <w:rPr>
                <w:rFonts w:cs="Arial"/>
                <w:sz w:val="16"/>
                <w:szCs w:val="18"/>
              </w:rPr>
              <w:t>12</w:t>
            </w:r>
            <w:r w:rsidRPr="00FE4B90">
              <w:rPr>
                <w:rFonts w:cs="Arial"/>
                <w:sz w:val="16"/>
                <w:szCs w:val="18"/>
              </w:rPr>
              <w:t xml:space="preserve"> 000.00 per day</w:t>
            </w:r>
          </w:p>
        </w:tc>
      </w:tr>
      <w:tr w:rsidR="00D46392" w:rsidRPr="00425A91" w14:paraId="5D9FA1DF"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612F3AF8" w14:textId="77777777" w:rsidR="00D46392" w:rsidRPr="00425A91" w:rsidRDefault="00D46392" w:rsidP="00A53D79">
            <w:pPr>
              <w:spacing w:line="276" w:lineRule="auto"/>
              <w:rPr>
                <w:rFonts w:cs="Arial"/>
                <w:b/>
                <w:bCs/>
                <w:sz w:val="16"/>
                <w:szCs w:val="18"/>
              </w:rPr>
            </w:pPr>
            <w:r w:rsidRPr="00425A91">
              <w:rPr>
                <w:rFonts w:cs="Arial"/>
                <w:b/>
                <w:bCs/>
                <w:sz w:val="16"/>
                <w:szCs w:val="18"/>
              </w:rPr>
              <w:t>X13</w:t>
            </w:r>
          </w:p>
        </w:tc>
        <w:tc>
          <w:tcPr>
            <w:tcW w:w="8911" w:type="dxa"/>
            <w:gridSpan w:val="7"/>
            <w:tcBorders>
              <w:top w:val="single" w:sz="4" w:space="0" w:color="auto"/>
              <w:bottom w:val="single" w:sz="4" w:space="0" w:color="auto"/>
            </w:tcBorders>
            <w:shd w:val="clear" w:color="auto" w:fill="auto"/>
          </w:tcPr>
          <w:p w14:paraId="6BF62969" w14:textId="77777777" w:rsidR="00D46392" w:rsidRPr="00425A91" w:rsidRDefault="00D46392" w:rsidP="00A53D79">
            <w:pPr>
              <w:spacing w:line="276" w:lineRule="auto"/>
              <w:rPr>
                <w:rFonts w:cs="Arial"/>
                <w:b/>
                <w:sz w:val="16"/>
                <w:szCs w:val="18"/>
              </w:rPr>
            </w:pPr>
            <w:r w:rsidRPr="00425A91">
              <w:rPr>
                <w:rFonts w:cs="Arial"/>
                <w:b/>
                <w:bCs/>
                <w:sz w:val="16"/>
                <w:szCs w:val="18"/>
              </w:rPr>
              <w:t>Performance bond</w:t>
            </w:r>
          </w:p>
        </w:tc>
      </w:tr>
      <w:tr w:rsidR="00D46392" w:rsidRPr="00425A91" w14:paraId="7C56EF89"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5011C43F" w14:textId="77777777" w:rsidR="00D46392" w:rsidRPr="00425A91" w:rsidRDefault="00D46392" w:rsidP="00A53D79">
            <w:pPr>
              <w:spacing w:line="276" w:lineRule="auto"/>
              <w:rPr>
                <w:rFonts w:cs="Arial"/>
                <w:bCs/>
                <w:sz w:val="16"/>
                <w:szCs w:val="18"/>
              </w:rPr>
            </w:pPr>
            <w:r w:rsidRPr="00425A91">
              <w:rPr>
                <w:rFonts w:cs="Arial"/>
                <w:bCs/>
                <w:sz w:val="16"/>
                <w:szCs w:val="18"/>
              </w:rPr>
              <w:t>X13.1</w:t>
            </w:r>
          </w:p>
        </w:tc>
        <w:tc>
          <w:tcPr>
            <w:tcW w:w="8911" w:type="dxa"/>
            <w:gridSpan w:val="7"/>
            <w:tcBorders>
              <w:top w:val="single" w:sz="4" w:space="0" w:color="auto"/>
              <w:bottom w:val="single" w:sz="4" w:space="0" w:color="auto"/>
            </w:tcBorders>
            <w:shd w:val="clear" w:color="auto" w:fill="auto"/>
          </w:tcPr>
          <w:p w14:paraId="54A295BA" w14:textId="77777777" w:rsidR="00D46392" w:rsidRPr="00425A91" w:rsidRDefault="00D46392" w:rsidP="00A53D79">
            <w:pPr>
              <w:tabs>
                <w:tab w:val="clear" w:pos="357"/>
              </w:tabs>
              <w:spacing w:line="276" w:lineRule="auto"/>
              <w:ind w:left="33"/>
              <w:jc w:val="both"/>
              <w:rPr>
                <w:rFonts w:cs="Arial"/>
                <w:sz w:val="16"/>
                <w:szCs w:val="18"/>
              </w:rPr>
            </w:pPr>
            <w:r w:rsidRPr="00425A91">
              <w:rPr>
                <w:rFonts w:cs="Arial"/>
                <w:sz w:val="16"/>
                <w:szCs w:val="18"/>
              </w:rPr>
              <w:t>The form of the performance bond is in the form set out in the document 1.3 Securities:  Performance Bond</w:t>
            </w:r>
          </w:p>
        </w:tc>
      </w:tr>
      <w:tr w:rsidR="00D46392" w:rsidRPr="00425A91" w14:paraId="311CE0D5"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2E305B59" w14:textId="77777777" w:rsidR="00D46392" w:rsidRPr="00425A91" w:rsidRDefault="00D46392" w:rsidP="00A53D79">
            <w:pPr>
              <w:spacing w:line="276" w:lineRule="auto"/>
              <w:rPr>
                <w:rFonts w:cs="Arial"/>
                <w:b/>
                <w:sz w:val="16"/>
                <w:szCs w:val="18"/>
              </w:rPr>
            </w:pPr>
          </w:p>
        </w:tc>
        <w:tc>
          <w:tcPr>
            <w:tcW w:w="8911" w:type="dxa"/>
            <w:gridSpan w:val="7"/>
            <w:tcBorders>
              <w:top w:val="single" w:sz="4" w:space="0" w:color="auto"/>
              <w:bottom w:val="single" w:sz="4" w:space="0" w:color="auto"/>
            </w:tcBorders>
            <w:shd w:val="clear" w:color="auto" w:fill="auto"/>
          </w:tcPr>
          <w:p w14:paraId="102D337C" w14:textId="77777777" w:rsidR="00D46392" w:rsidRPr="00425A91" w:rsidRDefault="00D46392" w:rsidP="00A53D79">
            <w:pPr>
              <w:spacing w:line="276" w:lineRule="auto"/>
              <w:rPr>
                <w:rFonts w:cs="Arial"/>
                <w:b/>
                <w:sz w:val="16"/>
                <w:szCs w:val="18"/>
              </w:rPr>
            </w:pPr>
            <w:r w:rsidRPr="00425A91">
              <w:rPr>
                <w:rFonts w:cs="Arial"/>
                <w:sz w:val="16"/>
                <w:szCs w:val="18"/>
              </w:rPr>
              <w:t xml:space="preserve">The amount of the performance bond is </w:t>
            </w:r>
            <w:r w:rsidR="00746E37">
              <w:rPr>
                <w:rFonts w:cs="Arial"/>
                <w:sz w:val="16"/>
                <w:szCs w:val="18"/>
              </w:rPr>
              <w:t xml:space="preserve">10% of </w:t>
            </w:r>
            <w:r w:rsidR="00D2538B">
              <w:rPr>
                <w:rFonts w:cs="Arial"/>
                <w:sz w:val="16"/>
                <w:szCs w:val="18"/>
              </w:rPr>
              <w:t>the value of the contract.</w:t>
            </w:r>
          </w:p>
        </w:tc>
      </w:tr>
      <w:tr w:rsidR="00D46392" w:rsidRPr="00425A91" w14:paraId="64C8DB72" w14:textId="77777777" w:rsidTr="00B03515">
        <w:tblPrEx>
          <w:tblBorders>
            <w:insideH w:val="single" w:sz="4" w:space="0" w:color="auto"/>
          </w:tblBorders>
        </w:tblPrEx>
        <w:trPr>
          <w:gridAfter w:val="2"/>
          <w:wAfter w:w="4415" w:type="dxa"/>
          <w:cantSplit/>
          <w:hidden w:val="0"/>
        </w:trPr>
        <w:tc>
          <w:tcPr>
            <w:tcW w:w="1075" w:type="dxa"/>
            <w:tcBorders>
              <w:top w:val="single" w:sz="4" w:space="0" w:color="auto"/>
              <w:bottom w:val="single" w:sz="4" w:space="0" w:color="auto"/>
            </w:tcBorders>
            <w:shd w:val="clear" w:color="auto" w:fill="auto"/>
          </w:tcPr>
          <w:p w14:paraId="3BEA1B7A" w14:textId="77777777" w:rsidR="00D46392" w:rsidRPr="00425A91" w:rsidRDefault="00D46392" w:rsidP="00A53D79">
            <w:pPr>
              <w:pStyle w:val="StyleEndnoteText"/>
              <w:spacing w:line="276" w:lineRule="auto"/>
              <w:ind w:left="0" w:firstLine="0"/>
              <w:rPr>
                <w:rFonts w:cs="Arial"/>
                <w:b/>
                <w:bCs/>
                <w:vanish w:val="0"/>
                <w:sz w:val="16"/>
                <w:szCs w:val="18"/>
              </w:rPr>
            </w:pPr>
            <w:r w:rsidRPr="00425A91">
              <w:rPr>
                <w:rFonts w:cs="Arial"/>
                <w:b/>
                <w:bCs/>
                <w:vanish w:val="0"/>
                <w:sz w:val="16"/>
                <w:szCs w:val="18"/>
              </w:rPr>
              <w:t>X15</w:t>
            </w:r>
          </w:p>
        </w:tc>
        <w:tc>
          <w:tcPr>
            <w:tcW w:w="8911" w:type="dxa"/>
            <w:gridSpan w:val="7"/>
            <w:tcBorders>
              <w:top w:val="single" w:sz="4" w:space="0" w:color="auto"/>
              <w:bottom w:val="single" w:sz="4" w:space="0" w:color="auto"/>
            </w:tcBorders>
            <w:shd w:val="clear" w:color="auto" w:fill="auto"/>
          </w:tcPr>
          <w:p w14:paraId="1F2CF7D5" w14:textId="77777777" w:rsidR="00D46392" w:rsidRPr="00425A91" w:rsidRDefault="00D46392" w:rsidP="00A53D79">
            <w:pPr>
              <w:spacing w:line="276" w:lineRule="auto"/>
              <w:rPr>
                <w:rFonts w:cs="Arial"/>
                <w:b/>
                <w:bCs/>
                <w:sz w:val="16"/>
                <w:szCs w:val="18"/>
              </w:rPr>
            </w:pPr>
            <w:r w:rsidRPr="00425A91">
              <w:rPr>
                <w:rFonts w:cs="Arial"/>
                <w:b/>
                <w:bCs/>
                <w:sz w:val="16"/>
                <w:szCs w:val="18"/>
              </w:rPr>
              <w:t xml:space="preserve">Limitation of the </w:t>
            </w:r>
            <w:r w:rsidRPr="00425A91">
              <w:rPr>
                <w:rFonts w:cs="Arial"/>
                <w:b/>
                <w:bCs/>
                <w:i/>
                <w:sz w:val="16"/>
                <w:szCs w:val="18"/>
              </w:rPr>
              <w:t>Contractor</w:t>
            </w:r>
            <w:r w:rsidRPr="00425A91">
              <w:rPr>
                <w:rFonts w:cs="Arial"/>
                <w:b/>
                <w:bCs/>
                <w:sz w:val="16"/>
                <w:szCs w:val="18"/>
              </w:rPr>
              <w:t>’s liability for his design to reasonable skill &amp; care</w:t>
            </w:r>
          </w:p>
          <w:p w14:paraId="1B2C580F" w14:textId="77777777" w:rsidR="00D46392" w:rsidRPr="00425A91" w:rsidRDefault="00D46392" w:rsidP="00A53D79">
            <w:pPr>
              <w:spacing w:line="276" w:lineRule="auto"/>
              <w:rPr>
                <w:rFonts w:cs="Arial"/>
                <w:b/>
                <w:sz w:val="16"/>
                <w:szCs w:val="18"/>
              </w:rPr>
            </w:pPr>
          </w:p>
          <w:p w14:paraId="0F3AFB56" w14:textId="77777777" w:rsidR="00D46392" w:rsidRPr="00425A91" w:rsidRDefault="00D46392" w:rsidP="00A53D79">
            <w:pPr>
              <w:spacing w:line="276" w:lineRule="auto"/>
              <w:rPr>
                <w:rFonts w:cs="Arial"/>
                <w:sz w:val="16"/>
                <w:szCs w:val="18"/>
              </w:rPr>
            </w:pPr>
            <w:r w:rsidRPr="00425A91">
              <w:rPr>
                <w:rFonts w:cs="Arial"/>
                <w:sz w:val="16"/>
                <w:szCs w:val="18"/>
              </w:rPr>
              <w:t>No data is required for this Option</w:t>
            </w:r>
          </w:p>
        </w:tc>
      </w:tr>
      <w:tr w:rsidR="00D46392" w:rsidRPr="00425A91" w14:paraId="7BABB2FE" w14:textId="77777777" w:rsidTr="00B03515">
        <w:tblPrEx>
          <w:tblBorders>
            <w:insideH w:val="single" w:sz="4" w:space="0" w:color="auto"/>
          </w:tblBorders>
        </w:tblPrEx>
        <w:trPr>
          <w:gridAfter w:val="2"/>
          <w:wAfter w:w="4415" w:type="dxa"/>
          <w:cantSplit/>
          <w:hidden w:val="0"/>
        </w:trPr>
        <w:tc>
          <w:tcPr>
            <w:tcW w:w="1075" w:type="dxa"/>
            <w:tcBorders>
              <w:top w:val="single" w:sz="4" w:space="0" w:color="auto"/>
              <w:bottom w:val="single" w:sz="4" w:space="0" w:color="auto"/>
            </w:tcBorders>
            <w:shd w:val="clear" w:color="auto" w:fill="auto"/>
          </w:tcPr>
          <w:p w14:paraId="08979004" w14:textId="77777777" w:rsidR="00D46392" w:rsidRPr="00425A91" w:rsidRDefault="00D46392" w:rsidP="00A53D79">
            <w:pPr>
              <w:pStyle w:val="StyleEndnoteText"/>
              <w:spacing w:line="276" w:lineRule="auto"/>
              <w:ind w:left="0" w:firstLine="0"/>
              <w:rPr>
                <w:rFonts w:cs="Arial"/>
                <w:b/>
                <w:bCs/>
                <w:vanish w:val="0"/>
                <w:sz w:val="16"/>
                <w:szCs w:val="18"/>
              </w:rPr>
            </w:pPr>
            <w:r w:rsidRPr="00425A91">
              <w:rPr>
                <w:rFonts w:cs="Arial"/>
                <w:b/>
                <w:bCs/>
                <w:vanish w:val="0"/>
                <w:sz w:val="16"/>
                <w:szCs w:val="18"/>
              </w:rPr>
              <w:t>X16</w:t>
            </w:r>
          </w:p>
        </w:tc>
        <w:tc>
          <w:tcPr>
            <w:tcW w:w="8911" w:type="dxa"/>
            <w:gridSpan w:val="7"/>
            <w:tcBorders>
              <w:top w:val="single" w:sz="4" w:space="0" w:color="auto"/>
              <w:bottom w:val="single" w:sz="4" w:space="0" w:color="auto"/>
            </w:tcBorders>
            <w:shd w:val="clear" w:color="auto" w:fill="auto"/>
          </w:tcPr>
          <w:p w14:paraId="397C96A3" w14:textId="77777777" w:rsidR="00D46392" w:rsidRPr="00425A91" w:rsidRDefault="00D46392" w:rsidP="00A53D79">
            <w:pPr>
              <w:spacing w:line="276" w:lineRule="auto"/>
              <w:rPr>
                <w:rFonts w:cs="Arial"/>
                <w:b/>
                <w:sz w:val="16"/>
                <w:szCs w:val="18"/>
              </w:rPr>
            </w:pPr>
            <w:r w:rsidRPr="00425A91">
              <w:rPr>
                <w:rFonts w:cs="Arial"/>
                <w:b/>
                <w:bCs/>
                <w:sz w:val="16"/>
                <w:szCs w:val="18"/>
              </w:rPr>
              <w:t>Retention</w:t>
            </w:r>
          </w:p>
        </w:tc>
      </w:tr>
      <w:tr w:rsidR="00D46392" w:rsidRPr="00425A91" w14:paraId="6A3063E0" w14:textId="77777777" w:rsidTr="00B03515">
        <w:tblPrEx>
          <w:tblBorders>
            <w:insideH w:val="single" w:sz="4" w:space="0" w:color="auto"/>
          </w:tblBorders>
        </w:tblPrEx>
        <w:trPr>
          <w:gridAfter w:val="2"/>
          <w:wAfter w:w="4415" w:type="dxa"/>
          <w:cantSplit/>
        </w:trPr>
        <w:tc>
          <w:tcPr>
            <w:tcW w:w="1075" w:type="dxa"/>
            <w:tcBorders>
              <w:top w:val="single" w:sz="4" w:space="0" w:color="auto"/>
              <w:bottom w:val="nil"/>
            </w:tcBorders>
            <w:shd w:val="clear" w:color="auto" w:fill="auto"/>
          </w:tcPr>
          <w:p w14:paraId="04FEBAEE" w14:textId="77777777" w:rsidR="00D46392" w:rsidRPr="00425A91" w:rsidRDefault="00D46392" w:rsidP="00A53D79">
            <w:pPr>
              <w:spacing w:line="276" w:lineRule="auto"/>
              <w:rPr>
                <w:rFonts w:cs="Arial"/>
                <w:sz w:val="16"/>
                <w:szCs w:val="18"/>
              </w:rPr>
            </w:pPr>
            <w:r w:rsidRPr="00425A91">
              <w:rPr>
                <w:rFonts w:cs="Arial"/>
                <w:sz w:val="16"/>
                <w:szCs w:val="18"/>
              </w:rPr>
              <w:t>X16.1</w:t>
            </w:r>
          </w:p>
        </w:tc>
        <w:tc>
          <w:tcPr>
            <w:tcW w:w="8911" w:type="dxa"/>
            <w:gridSpan w:val="7"/>
            <w:tcBorders>
              <w:top w:val="single" w:sz="4" w:space="0" w:color="auto"/>
              <w:bottom w:val="nil"/>
            </w:tcBorders>
            <w:shd w:val="clear" w:color="auto" w:fill="auto"/>
          </w:tcPr>
          <w:p w14:paraId="3B55EB4B" w14:textId="77777777" w:rsidR="00D46392" w:rsidRPr="00425A91" w:rsidRDefault="00D46392"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retention free amount</w:t>
            </w:r>
            <w:r w:rsidRPr="00425A91">
              <w:rPr>
                <w:rFonts w:cs="Arial"/>
                <w:sz w:val="16"/>
                <w:szCs w:val="18"/>
              </w:rPr>
              <w:t xml:space="preserve"> is R0.00.</w:t>
            </w:r>
          </w:p>
        </w:tc>
      </w:tr>
      <w:tr w:rsidR="00D46392" w:rsidRPr="00425A91" w14:paraId="001298C3" w14:textId="77777777" w:rsidTr="00B03515">
        <w:tblPrEx>
          <w:tblBorders>
            <w:insideH w:val="single" w:sz="4" w:space="0" w:color="auto"/>
          </w:tblBorders>
        </w:tblPrEx>
        <w:trPr>
          <w:gridAfter w:val="2"/>
          <w:wAfter w:w="4415" w:type="dxa"/>
          <w:cantSplit/>
        </w:trPr>
        <w:tc>
          <w:tcPr>
            <w:tcW w:w="1075" w:type="dxa"/>
            <w:tcBorders>
              <w:top w:val="nil"/>
              <w:bottom w:val="single" w:sz="4" w:space="0" w:color="auto"/>
            </w:tcBorders>
            <w:shd w:val="clear" w:color="auto" w:fill="auto"/>
          </w:tcPr>
          <w:p w14:paraId="5D747B17" w14:textId="77777777" w:rsidR="00D46392" w:rsidRPr="00425A91" w:rsidRDefault="00D46392" w:rsidP="00A53D79">
            <w:pPr>
              <w:spacing w:line="276" w:lineRule="auto"/>
              <w:rPr>
                <w:rFonts w:cs="Arial"/>
                <w:sz w:val="16"/>
                <w:szCs w:val="18"/>
              </w:rPr>
            </w:pPr>
          </w:p>
        </w:tc>
        <w:tc>
          <w:tcPr>
            <w:tcW w:w="8911" w:type="dxa"/>
            <w:gridSpan w:val="7"/>
            <w:tcBorders>
              <w:top w:val="nil"/>
              <w:bottom w:val="single" w:sz="4" w:space="0" w:color="auto"/>
            </w:tcBorders>
            <w:shd w:val="clear" w:color="auto" w:fill="auto"/>
          </w:tcPr>
          <w:p w14:paraId="58A2FEB7" w14:textId="77777777" w:rsidR="00D46392" w:rsidRPr="00425A91" w:rsidRDefault="00D46392"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retention percentage</w:t>
            </w:r>
            <w:r w:rsidRPr="00425A91">
              <w:rPr>
                <w:rFonts w:cs="Arial"/>
                <w:sz w:val="16"/>
                <w:szCs w:val="18"/>
              </w:rPr>
              <w:t xml:space="preserve"> is </w:t>
            </w:r>
            <w:r w:rsidRPr="00425A91">
              <w:rPr>
                <w:rFonts w:cs="Arial"/>
                <w:b/>
                <w:sz w:val="16"/>
                <w:szCs w:val="18"/>
              </w:rPr>
              <w:t>10%</w:t>
            </w:r>
          </w:p>
        </w:tc>
      </w:tr>
      <w:tr w:rsidR="00D46392" w:rsidRPr="00425A91" w14:paraId="773C187F"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647B21FE" w14:textId="77777777" w:rsidR="00D46392" w:rsidRPr="00425A91" w:rsidRDefault="00D46392" w:rsidP="00A53D79">
            <w:pPr>
              <w:spacing w:line="276" w:lineRule="auto"/>
              <w:rPr>
                <w:rFonts w:cs="Arial"/>
                <w:b/>
                <w:bCs/>
                <w:sz w:val="16"/>
                <w:szCs w:val="18"/>
              </w:rPr>
            </w:pPr>
            <w:r w:rsidRPr="00425A91">
              <w:rPr>
                <w:rFonts w:cs="Arial"/>
                <w:b/>
                <w:bCs/>
                <w:sz w:val="16"/>
                <w:szCs w:val="18"/>
              </w:rPr>
              <w:t>X17</w:t>
            </w:r>
          </w:p>
        </w:tc>
        <w:tc>
          <w:tcPr>
            <w:tcW w:w="8911" w:type="dxa"/>
            <w:gridSpan w:val="7"/>
            <w:tcBorders>
              <w:top w:val="single" w:sz="4" w:space="0" w:color="auto"/>
              <w:bottom w:val="single" w:sz="4" w:space="0" w:color="auto"/>
            </w:tcBorders>
            <w:shd w:val="clear" w:color="auto" w:fill="auto"/>
          </w:tcPr>
          <w:p w14:paraId="62D3ED1B" w14:textId="77777777" w:rsidR="00D46392" w:rsidRPr="00425A91" w:rsidRDefault="00D46392" w:rsidP="00A53D79">
            <w:pPr>
              <w:spacing w:line="276" w:lineRule="auto"/>
              <w:rPr>
                <w:rFonts w:cs="Arial"/>
                <w:b/>
                <w:sz w:val="16"/>
                <w:szCs w:val="18"/>
              </w:rPr>
            </w:pPr>
            <w:r w:rsidRPr="00425A91">
              <w:rPr>
                <w:rFonts w:cs="Arial"/>
                <w:b/>
                <w:bCs/>
                <w:sz w:val="16"/>
                <w:szCs w:val="18"/>
              </w:rPr>
              <w:t>Low performance damages</w:t>
            </w:r>
          </w:p>
        </w:tc>
      </w:tr>
      <w:tr w:rsidR="00D46392" w:rsidRPr="00425A91" w14:paraId="25F7DAAB" w14:textId="77777777" w:rsidTr="00B03515">
        <w:tblPrEx>
          <w:tblBorders>
            <w:insideH w:val="single" w:sz="4" w:space="0" w:color="auto"/>
          </w:tblBorders>
        </w:tblPrEx>
        <w:trPr>
          <w:gridAfter w:val="2"/>
          <w:wAfter w:w="4415" w:type="dxa"/>
          <w:cantSplit/>
        </w:trPr>
        <w:tc>
          <w:tcPr>
            <w:tcW w:w="1075" w:type="dxa"/>
            <w:tcBorders>
              <w:top w:val="single" w:sz="4" w:space="0" w:color="auto"/>
              <w:bottom w:val="nil"/>
            </w:tcBorders>
            <w:shd w:val="clear" w:color="auto" w:fill="auto"/>
          </w:tcPr>
          <w:p w14:paraId="5784AB5C" w14:textId="77777777" w:rsidR="00D46392" w:rsidRPr="00425A91" w:rsidRDefault="00D46392" w:rsidP="00A53D79">
            <w:pPr>
              <w:spacing w:line="276" w:lineRule="auto"/>
              <w:rPr>
                <w:rFonts w:cs="Arial"/>
                <w:b/>
                <w:sz w:val="16"/>
                <w:szCs w:val="18"/>
              </w:rPr>
            </w:pPr>
            <w:r w:rsidRPr="00425A91">
              <w:rPr>
                <w:rFonts w:cs="Arial"/>
                <w:sz w:val="16"/>
                <w:szCs w:val="18"/>
              </w:rPr>
              <w:lastRenderedPageBreak/>
              <w:t>X17.1</w:t>
            </w:r>
          </w:p>
        </w:tc>
        <w:tc>
          <w:tcPr>
            <w:tcW w:w="8911" w:type="dxa"/>
            <w:gridSpan w:val="7"/>
            <w:tcBorders>
              <w:top w:val="single" w:sz="4" w:space="0" w:color="auto"/>
              <w:bottom w:val="nil"/>
              <w:right w:val="nil"/>
            </w:tcBorders>
            <w:shd w:val="clear" w:color="auto" w:fill="auto"/>
          </w:tcPr>
          <w:p w14:paraId="17AEBF91" w14:textId="77777777" w:rsidR="00D46392" w:rsidRPr="00425A91" w:rsidRDefault="00D46392" w:rsidP="00A53D79">
            <w:pPr>
              <w:spacing w:line="276" w:lineRule="auto"/>
              <w:rPr>
                <w:rFonts w:cs="Arial"/>
                <w:b/>
                <w:sz w:val="16"/>
                <w:szCs w:val="18"/>
              </w:rPr>
            </w:pPr>
            <w:r w:rsidRPr="00425A91">
              <w:rPr>
                <w:rFonts w:cs="Arial"/>
                <w:sz w:val="16"/>
                <w:szCs w:val="18"/>
              </w:rPr>
              <w:t>The amounts for low performance damages are:</w:t>
            </w:r>
          </w:p>
        </w:tc>
      </w:tr>
      <w:tr w:rsidR="00D46392" w:rsidRPr="00425A91" w14:paraId="7B9E6B3A"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308CA66B" w14:textId="77777777" w:rsidR="00D46392" w:rsidRPr="00425A91" w:rsidRDefault="00D46392" w:rsidP="00A53D79">
            <w:pPr>
              <w:spacing w:line="276" w:lineRule="auto"/>
              <w:rPr>
                <w:rFonts w:cs="Arial"/>
                <w:sz w:val="16"/>
                <w:szCs w:val="18"/>
              </w:rPr>
            </w:pPr>
          </w:p>
        </w:tc>
        <w:tc>
          <w:tcPr>
            <w:tcW w:w="2121" w:type="dxa"/>
            <w:gridSpan w:val="2"/>
            <w:tcBorders>
              <w:top w:val="nil"/>
              <w:bottom w:val="nil"/>
              <w:right w:val="dashed" w:sz="4" w:space="0" w:color="auto"/>
            </w:tcBorders>
            <w:shd w:val="clear" w:color="auto" w:fill="auto"/>
          </w:tcPr>
          <w:p w14:paraId="1ED9179D" w14:textId="77777777" w:rsidR="00D46392" w:rsidRPr="00425A91" w:rsidRDefault="00D46392" w:rsidP="00A53D79">
            <w:pPr>
              <w:spacing w:line="276" w:lineRule="auto"/>
              <w:rPr>
                <w:rFonts w:cs="Arial"/>
                <w:sz w:val="16"/>
                <w:szCs w:val="18"/>
              </w:rPr>
            </w:pPr>
            <w:r w:rsidRPr="00425A91">
              <w:rPr>
                <w:rFonts w:cs="Arial"/>
                <w:b/>
                <w:sz w:val="16"/>
                <w:szCs w:val="18"/>
              </w:rPr>
              <w:t>Amount</w:t>
            </w:r>
          </w:p>
        </w:tc>
        <w:tc>
          <w:tcPr>
            <w:tcW w:w="6790" w:type="dxa"/>
            <w:gridSpan w:val="5"/>
            <w:tcBorders>
              <w:top w:val="nil"/>
              <w:left w:val="dashed" w:sz="4" w:space="0" w:color="auto"/>
              <w:bottom w:val="nil"/>
              <w:right w:val="nil"/>
            </w:tcBorders>
            <w:shd w:val="clear" w:color="auto" w:fill="auto"/>
          </w:tcPr>
          <w:p w14:paraId="096B931E" w14:textId="77777777" w:rsidR="00D46392" w:rsidRPr="00425A91" w:rsidRDefault="00D46392" w:rsidP="00A53D79">
            <w:pPr>
              <w:spacing w:line="276" w:lineRule="auto"/>
              <w:rPr>
                <w:rFonts w:cs="Arial"/>
                <w:b/>
                <w:sz w:val="16"/>
                <w:szCs w:val="18"/>
              </w:rPr>
            </w:pPr>
            <w:r w:rsidRPr="00425A91">
              <w:rPr>
                <w:rFonts w:cs="Arial"/>
                <w:b/>
                <w:sz w:val="16"/>
                <w:szCs w:val="18"/>
              </w:rPr>
              <w:t>Performance level</w:t>
            </w:r>
          </w:p>
          <w:p w14:paraId="7EF79866" w14:textId="77777777" w:rsidR="00D46392" w:rsidRPr="00425A91" w:rsidRDefault="00D46392" w:rsidP="00A53D79">
            <w:pPr>
              <w:spacing w:line="276" w:lineRule="auto"/>
              <w:rPr>
                <w:rFonts w:cs="Arial"/>
                <w:b/>
                <w:sz w:val="16"/>
                <w:szCs w:val="18"/>
              </w:rPr>
            </w:pPr>
          </w:p>
        </w:tc>
      </w:tr>
      <w:tr w:rsidR="00D46392" w:rsidRPr="00425A91" w14:paraId="20D8C731"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078478C0" w14:textId="77777777" w:rsidR="00D46392" w:rsidRPr="00425A91" w:rsidRDefault="00D46392" w:rsidP="00A53D79">
            <w:pPr>
              <w:spacing w:line="276" w:lineRule="auto"/>
              <w:rPr>
                <w:rFonts w:cs="Arial"/>
                <w:sz w:val="16"/>
                <w:szCs w:val="18"/>
              </w:rPr>
            </w:pPr>
          </w:p>
        </w:tc>
        <w:tc>
          <w:tcPr>
            <w:tcW w:w="2121" w:type="dxa"/>
            <w:gridSpan w:val="2"/>
            <w:tcBorders>
              <w:top w:val="nil"/>
              <w:bottom w:val="nil"/>
              <w:right w:val="dashed" w:sz="4" w:space="0" w:color="auto"/>
            </w:tcBorders>
            <w:shd w:val="clear" w:color="auto" w:fill="auto"/>
          </w:tcPr>
          <w:p w14:paraId="001907CA" w14:textId="77777777" w:rsidR="00D46392" w:rsidRPr="00425A91" w:rsidRDefault="00D46392" w:rsidP="00A53D79">
            <w:pPr>
              <w:spacing w:line="276" w:lineRule="auto"/>
              <w:rPr>
                <w:rFonts w:cs="Arial"/>
                <w:sz w:val="16"/>
                <w:szCs w:val="18"/>
              </w:rPr>
            </w:pPr>
            <w:r w:rsidRPr="00425A91">
              <w:rPr>
                <w:rFonts w:cs="Arial"/>
                <w:sz w:val="16"/>
                <w:szCs w:val="18"/>
              </w:rPr>
              <w:t>R 1 000 000.00</w:t>
            </w:r>
          </w:p>
        </w:tc>
        <w:tc>
          <w:tcPr>
            <w:tcW w:w="6790" w:type="dxa"/>
            <w:gridSpan w:val="5"/>
            <w:tcBorders>
              <w:top w:val="nil"/>
              <w:left w:val="dashed" w:sz="4" w:space="0" w:color="auto"/>
              <w:bottom w:val="nil"/>
              <w:right w:val="nil"/>
            </w:tcBorders>
            <w:shd w:val="clear" w:color="auto" w:fill="auto"/>
          </w:tcPr>
          <w:p w14:paraId="5B4C8009" w14:textId="77777777" w:rsidR="00D46392" w:rsidRPr="00425A91" w:rsidRDefault="00D46392" w:rsidP="00A53D79">
            <w:pPr>
              <w:spacing w:line="276" w:lineRule="auto"/>
              <w:rPr>
                <w:rFonts w:cs="Arial"/>
                <w:sz w:val="16"/>
                <w:szCs w:val="18"/>
              </w:rPr>
            </w:pPr>
            <w:r w:rsidRPr="00425A91">
              <w:rPr>
                <w:rFonts w:cs="Arial"/>
                <w:sz w:val="16"/>
                <w:szCs w:val="18"/>
              </w:rPr>
              <w:t>for Failure to ensure design efficiency for the project and site</w:t>
            </w:r>
          </w:p>
        </w:tc>
      </w:tr>
      <w:tr w:rsidR="00D46392" w:rsidRPr="00425A91" w14:paraId="7B714859"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375E75D2" w14:textId="77777777" w:rsidR="00D46392" w:rsidRPr="00425A91" w:rsidRDefault="00D46392" w:rsidP="00A53D79">
            <w:pPr>
              <w:spacing w:line="276" w:lineRule="auto"/>
              <w:rPr>
                <w:rFonts w:cs="Arial"/>
                <w:sz w:val="16"/>
                <w:szCs w:val="18"/>
              </w:rPr>
            </w:pPr>
          </w:p>
        </w:tc>
        <w:tc>
          <w:tcPr>
            <w:tcW w:w="2121" w:type="dxa"/>
            <w:gridSpan w:val="2"/>
            <w:tcBorders>
              <w:top w:val="nil"/>
              <w:bottom w:val="nil"/>
              <w:right w:val="dashed" w:sz="4" w:space="0" w:color="auto"/>
            </w:tcBorders>
            <w:shd w:val="clear" w:color="auto" w:fill="auto"/>
          </w:tcPr>
          <w:p w14:paraId="3DDADD05" w14:textId="77777777" w:rsidR="00D46392" w:rsidRPr="00425A91" w:rsidRDefault="00D46392" w:rsidP="00A53D79">
            <w:pPr>
              <w:spacing w:line="276" w:lineRule="auto"/>
              <w:rPr>
                <w:rFonts w:cs="Arial"/>
                <w:sz w:val="16"/>
                <w:szCs w:val="18"/>
              </w:rPr>
            </w:pPr>
            <w:r w:rsidRPr="00425A91">
              <w:rPr>
                <w:rFonts w:cs="Arial"/>
                <w:sz w:val="16"/>
                <w:szCs w:val="18"/>
              </w:rPr>
              <w:t>R 1 000 000.00</w:t>
            </w:r>
          </w:p>
        </w:tc>
        <w:tc>
          <w:tcPr>
            <w:tcW w:w="6790" w:type="dxa"/>
            <w:gridSpan w:val="5"/>
            <w:tcBorders>
              <w:top w:val="nil"/>
              <w:left w:val="dashed" w:sz="4" w:space="0" w:color="auto"/>
              <w:bottom w:val="nil"/>
              <w:right w:val="nil"/>
            </w:tcBorders>
            <w:shd w:val="clear" w:color="auto" w:fill="auto"/>
          </w:tcPr>
          <w:p w14:paraId="105DD998" w14:textId="77777777" w:rsidR="00D46392" w:rsidRPr="00425A91" w:rsidRDefault="00D46392" w:rsidP="00A53D79">
            <w:pPr>
              <w:spacing w:line="276" w:lineRule="auto"/>
              <w:rPr>
                <w:rFonts w:cs="Arial"/>
                <w:sz w:val="16"/>
                <w:szCs w:val="18"/>
              </w:rPr>
            </w:pPr>
            <w:r w:rsidRPr="00425A91">
              <w:rPr>
                <w:rFonts w:cs="Arial"/>
                <w:sz w:val="16"/>
                <w:szCs w:val="18"/>
              </w:rPr>
              <w:t>for Failure to ensure cost efficiency for project resources</w:t>
            </w:r>
          </w:p>
        </w:tc>
      </w:tr>
      <w:tr w:rsidR="00D46392" w:rsidRPr="00425A91" w14:paraId="74948ADB"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43F17E03" w14:textId="77777777" w:rsidR="00D46392" w:rsidRPr="00425A91" w:rsidRDefault="00D46392" w:rsidP="00A53D79">
            <w:pPr>
              <w:spacing w:line="276" w:lineRule="auto"/>
              <w:rPr>
                <w:rFonts w:cs="Arial"/>
                <w:sz w:val="16"/>
                <w:szCs w:val="18"/>
              </w:rPr>
            </w:pPr>
          </w:p>
        </w:tc>
        <w:tc>
          <w:tcPr>
            <w:tcW w:w="2121" w:type="dxa"/>
            <w:gridSpan w:val="2"/>
            <w:tcBorders>
              <w:top w:val="nil"/>
              <w:bottom w:val="nil"/>
              <w:right w:val="dashed" w:sz="4" w:space="0" w:color="auto"/>
            </w:tcBorders>
            <w:shd w:val="clear" w:color="auto" w:fill="auto"/>
          </w:tcPr>
          <w:p w14:paraId="227C0059" w14:textId="77777777" w:rsidR="00D46392" w:rsidRPr="00425A91" w:rsidRDefault="00D46392" w:rsidP="00A53D79">
            <w:pPr>
              <w:spacing w:line="276" w:lineRule="auto"/>
              <w:rPr>
                <w:rFonts w:cs="Arial"/>
                <w:sz w:val="16"/>
                <w:szCs w:val="18"/>
              </w:rPr>
            </w:pPr>
            <w:r w:rsidRPr="00425A91">
              <w:rPr>
                <w:rFonts w:cs="Arial"/>
                <w:sz w:val="16"/>
                <w:szCs w:val="18"/>
              </w:rPr>
              <w:t>R 1 000 000.00</w:t>
            </w:r>
          </w:p>
        </w:tc>
        <w:tc>
          <w:tcPr>
            <w:tcW w:w="6790" w:type="dxa"/>
            <w:gridSpan w:val="5"/>
            <w:tcBorders>
              <w:top w:val="nil"/>
              <w:left w:val="dashed" w:sz="4" w:space="0" w:color="auto"/>
              <w:bottom w:val="nil"/>
              <w:right w:val="nil"/>
            </w:tcBorders>
            <w:shd w:val="clear" w:color="auto" w:fill="auto"/>
          </w:tcPr>
          <w:p w14:paraId="0A262636" w14:textId="77777777" w:rsidR="00D46392" w:rsidRPr="00425A91" w:rsidRDefault="00D46392" w:rsidP="00A53D79">
            <w:pPr>
              <w:spacing w:line="276" w:lineRule="auto"/>
              <w:rPr>
                <w:rFonts w:cs="Arial"/>
                <w:sz w:val="16"/>
                <w:szCs w:val="18"/>
              </w:rPr>
            </w:pPr>
            <w:r w:rsidRPr="00425A91">
              <w:rPr>
                <w:rFonts w:cs="Arial"/>
                <w:sz w:val="16"/>
                <w:szCs w:val="18"/>
              </w:rPr>
              <w:t>for Quality issues related to workmanship of contractor resulting in rework</w:t>
            </w:r>
          </w:p>
        </w:tc>
      </w:tr>
      <w:tr w:rsidR="00D46392" w:rsidRPr="00425A91" w14:paraId="10D3728C" w14:textId="77777777" w:rsidTr="00B03515">
        <w:tblPrEx>
          <w:tblBorders>
            <w:insideH w:val="single" w:sz="4" w:space="0" w:color="auto"/>
          </w:tblBorders>
        </w:tblPrEx>
        <w:trPr>
          <w:gridAfter w:val="3"/>
          <w:wAfter w:w="4679" w:type="dxa"/>
          <w:cantSplit/>
        </w:trPr>
        <w:tc>
          <w:tcPr>
            <w:tcW w:w="1075" w:type="dxa"/>
            <w:tcBorders>
              <w:top w:val="single" w:sz="4" w:space="0" w:color="auto"/>
              <w:bottom w:val="single" w:sz="4" w:space="0" w:color="auto"/>
            </w:tcBorders>
            <w:shd w:val="clear" w:color="auto" w:fill="auto"/>
          </w:tcPr>
          <w:p w14:paraId="019FD7F7" w14:textId="77777777" w:rsidR="00D46392" w:rsidRPr="00425A91" w:rsidRDefault="00D46392" w:rsidP="00A53D79">
            <w:pPr>
              <w:spacing w:line="276" w:lineRule="auto"/>
              <w:rPr>
                <w:rFonts w:cs="Arial"/>
                <w:b/>
                <w:bCs/>
                <w:sz w:val="16"/>
                <w:szCs w:val="18"/>
              </w:rPr>
            </w:pPr>
            <w:r w:rsidRPr="00425A91">
              <w:rPr>
                <w:rFonts w:cs="Arial"/>
                <w:b/>
                <w:bCs/>
                <w:sz w:val="16"/>
                <w:szCs w:val="18"/>
              </w:rPr>
              <w:t>X18</w:t>
            </w:r>
          </w:p>
        </w:tc>
        <w:tc>
          <w:tcPr>
            <w:tcW w:w="8647" w:type="dxa"/>
            <w:gridSpan w:val="6"/>
            <w:tcBorders>
              <w:top w:val="single" w:sz="4" w:space="0" w:color="auto"/>
              <w:bottom w:val="single" w:sz="4" w:space="0" w:color="auto"/>
            </w:tcBorders>
            <w:shd w:val="clear" w:color="auto" w:fill="auto"/>
          </w:tcPr>
          <w:p w14:paraId="6C2CE17D" w14:textId="77777777" w:rsidR="00D46392" w:rsidRPr="00425A91" w:rsidRDefault="00D46392" w:rsidP="00A53D79">
            <w:pPr>
              <w:spacing w:line="276" w:lineRule="auto"/>
              <w:rPr>
                <w:rFonts w:cs="Arial"/>
                <w:b/>
                <w:sz w:val="16"/>
                <w:szCs w:val="18"/>
              </w:rPr>
            </w:pPr>
            <w:r w:rsidRPr="00425A91">
              <w:rPr>
                <w:rFonts w:cs="Arial"/>
                <w:b/>
                <w:bCs/>
                <w:sz w:val="16"/>
                <w:szCs w:val="18"/>
              </w:rPr>
              <w:t>Limitation of liability</w:t>
            </w:r>
          </w:p>
        </w:tc>
      </w:tr>
      <w:tr w:rsidR="00D46392" w:rsidRPr="00425A91" w14:paraId="71269167" w14:textId="77777777" w:rsidTr="00B03515">
        <w:tblPrEx>
          <w:tblBorders>
            <w:insideH w:val="single" w:sz="4" w:space="0" w:color="auto"/>
          </w:tblBorders>
        </w:tblPrEx>
        <w:trPr>
          <w:gridAfter w:val="3"/>
          <w:wAfter w:w="4679" w:type="dxa"/>
          <w:cantSplit/>
        </w:trPr>
        <w:tc>
          <w:tcPr>
            <w:tcW w:w="1075" w:type="dxa"/>
            <w:tcBorders>
              <w:top w:val="single" w:sz="4" w:space="0" w:color="auto"/>
              <w:bottom w:val="single" w:sz="4" w:space="0" w:color="auto"/>
            </w:tcBorders>
            <w:shd w:val="clear" w:color="auto" w:fill="auto"/>
          </w:tcPr>
          <w:p w14:paraId="1ADE26B9" w14:textId="77777777" w:rsidR="00D46392" w:rsidRPr="00425A91" w:rsidRDefault="00D46392" w:rsidP="00A53D79">
            <w:pPr>
              <w:spacing w:line="276" w:lineRule="auto"/>
              <w:rPr>
                <w:rFonts w:cs="Arial"/>
                <w:bCs/>
                <w:sz w:val="16"/>
                <w:szCs w:val="18"/>
              </w:rPr>
            </w:pPr>
            <w:r w:rsidRPr="00425A91">
              <w:rPr>
                <w:rFonts w:cs="Arial"/>
                <w:bCs/>
                <w:sz w:val="16"/>
                <w:szCs w:val="18"/>
              </w:rPr>
              <w:t>X18.1</w:t>
            </w:r>
          </w:p>
        </w:tc>
        <w:tc>
          <w:tcPr>
            <w:tcW w:w="8647" w:type="dxa"/>
            <w:gridSpan w:val="6"/>
            <w:tcBorders>
              <w:top w:val="single" w:sz="4" w:space="0" w:color="auto"/>
              <w:bottom w:val="single" w:sz="4" w:space="0" w:color="auto"/>
            </w:tcBorders>
            <w:shd w:val="clear" w:color="auto" w:fill="auto"/>
          </w:tcPr>
          <w:p w14:paraId="57805415" w14:textId="77777777" w:rsidR="00D46392" w:rsidRPr="00425A91" w:rsidRDefault="00D46392"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Contractor</w:t>
            </w:r>
            <w:r w:rsidRPr="00425A91">
              <w:rPr>
                <w:rFonts w:cs="Arial"/>
                <w:sz w:val="16"/>
                <w:szCs w:val="18"/>
              </w:rPr>
              <w:t xml:space="preserve">’s liability to the </w:t>
            </w:r>
            <w:r w:rsidRPr="00425A91">
              <w:rPr>
                <w:rFonts w:cs="Arial"/>
                <w:i/>
                <w:sz w:val="16"/>
                <w:szCs w:val="18"/>
              </w:rPr>
              <w:t>Employer</w:t>
            </w:r>
            <w:r w:rsidRPr="00425A91">
              <w:rPr>
                <w:rFonts w:cs="Arial"/>
                <w:sz w:val="16"/>
                <w:szCs w:val="18"/>
              </w:rPr>
              <w:t xml:space="preserve"> for indirect or consequential loss is unlimited</w:t>
            </w:r>
          </w:p>
        </w:tc>
      </w:tr>
      <w:tr w:rsidR="00D46392" w:rsidRPr="00425A91" w14:paraId="03FDD2BD" w14:textId="77777777" w:rsidTr="00B03515">
        <w:tblPrEx>
          <w:tblBorders>
            <w:insideH w:val="single" w:sz="4" w:space="0" w:color="auto"/>
          </w:tblBorders>
        </w:tblPrEx>
        <w:trPr>
          <w:gridAfter w:val="3"/>
          <w:wAfter w:w="4679" w:type="dxa"/>
          <w:cantSplit/>
        </w:trPr>
        <w:tc>
          <w:tcPr>
            <w:tcW w:w="1075" w:type="dxa"/>
            <w:tcBorders>
              <w:top w:val="single" w:sz="4" w:space="0" w:color="auto"/>
              <w:bottom w:val="single" w:sz="4" w:space="0" w:color="auto"/>
            </w:tcBorders>
            <w:shd w:val="clear" w:color="auto" w:fill="auto"/>
          </w:tcPr>
          <w:p w14:paraId="6FA50C35" w14:textId="77777777" w:rsidR="00D46392" w:rsidRPr="00425A91" w:rsidRDefault="00D46392" w:rsidP="00A53D79">
            <w:pPr>
              <w:spacing w:line="276" w:lineRule="auto"/>
              <w:rPr>
                <w:rFonts w:cs="Arial"/>
                <w:bCs/>
                <w:sz w:val="16"/>
                <w:szCs w:val="18"/>
              </w:rPr>
            </w:pPr>
            <w:r w:rsidRPr="00425A91">
              <w:rPr>
                <w:rFonts w:cs="Arial"/>
                <w:bCs/>
                <w:sz w:val="16"/>
                <w:szCs w:val="18"/>
              </w:rPr>
              <w:t>X18.2</w:t>
            </w:r>
          </w:p>
        </w:tc>
        <w:tc>
          <w:tcPr>
            <w:tcW w:w="8647" w:type="dxa"/>
            <w:gridSpan w:val="6"/>
            <w:tcBorders>
              <w:top w:val="single" w:sz="4" w:space="0" w:color="auto"/>
              <w:bottom w:val="single" w:sz="4" w:space="0" w:color="auto"/>
            </w:tcBorders>
            <w:shd w:val="clear" w:color="auto" w:fill="auto"/>
          </w:tcPr>
          <w:p w14:paraId="29D24DC2" w14:textId="77777777" w:rsidR="00D46392" w:rsidRPr="00425A91" w:rsidRDefault="00D46392" w:rsidP="00A53D79">
            <w:pPr>
              <w:spacing w:line="276" w:lineRule="auto"/>
              <w:rPr>
                <w:rFonts w:cs="Arial"/>
                <w:sz w:val="16"/>
                <w:szCs w:val="18"/>
              </w:rPr>
            </w:pPr>
            <w:r w:rsidRPr="00425A91">
              <w:rPr>
                <w:rFonts w:cs="Arial"/>
                <w:sz w:val="16"/>
                <w:szCs w:val="18"/>
              </w:rPr>
              <w:t xml:space="preserve">For any one event, the </w:t>
            </w:r>
            <w:r w:rsidRPr="00425A91">
              <w:rPr>
                <w:rFonts w:cs="Arial"/>
                <w:i/>
                <w:sz w:val="16"/>
                <w:szCs w:val="18"/>
              </w:rPr>
              <w:t>Contractor</w:t>
            </w:r>
            <w:r w:rsidRPr="00425A91">
              <w:rPr>
                <w:rFonts w:cs="Arial"/>
                <w:sz w:val="16"/>
                <w:szCs w:val="18"/>
              </w:rPr>
              <w:t xml:space="preserve">’s liability to the </w:t>
            </w:r>
            <w:r w:rsidRPr="00425A91">
              <w:rPr>
                <w:rFonts w:cs="Arial"/>
                <w:i/>
                <w:sz w:val="16"/>
                <w:szCs w:val="18"/>
              </w:rPr>
              <w:t>Employer</w:t>
            </w:r>
            <w:r w:rsidRPr="00425A91">
              <w:rPr>
                <w:rFonts w:cs="Arial"/>
                <w:sz w:val="16"/>
                <w:szCs w:val="18"/>
              </w:rPr>
              <w:t xml:space="preserve"> for loss of or damage to the </w:t>
            </w:r>
            <w:r w:rsidRPr="00425A91">
              <w:rPr>
                <w:rFonts w:cs="Arial"/>
                <w:i/>
                <w:sz w:val="16"/>
                <w:szCs w:val="18"/>
              </w:rPr>
              <w:t>Employer</w:t>
            </w:r>
            <w:r w:rsidRPr="00425A91">
              <w:rPr>
                <w:rFonts w:cs="Arial"/>
                <w:sz w:val="16"/>
                <w:szCs w:val="18"/>
              </w:rPr>
              <w:t>’s property is unlimited</w:t>
            </w:r>
          </w:p>
        </w:tc>
      </w:tr>
      <w:tr w:rsidR="00D46392" w:rsidRPr="00425A91" w14:paraId="611F4BE5" w14:textId="77777777" w:rsidTr="00B03515">
        <w:tblPrEx>
          <w:tblBorders>
            <w:insideH w:val="single" w:sz="4" w:space="0" w:color="auto"/>
          </w:tblBorders>
        </w:tblPrEx>
        <w:trPr>
          <w:gridAfter w:val="3"/>
          <w:wAfter w:w="4679" w:type="dxa"/>
          <w:cantSplit/>
        </w:trPr>
        <w:tc>
          <w:tcPr>
            <w:tcW w:w="1075" w:type="dxa"/>
            <w:tcBorders>
              <w:top w:val="single" w:sz="4" w:space="0" w:color="auto"/>
              <w:bottom w:val="single" w:sz="4" w:space="0" w:color="auto"/>
            </w:tcBorders>
            <w:shd w:val="clear" w:color="auto" w:fill="auto"/>
          </w:tcPr>
          <w:p w14:paraId="3B8A462C" w14:textId="77777777" w:rsidR="00D46392" w:rsidRPr="00425A91" w:rsidRDefault="00D46392" w:rsidP="00A53D79">
            <w:pPr>
              <w:spacing w:line="276" w:lineRule="auto"/>
              <w:rPr>
                <w:rFonts w:cs="Arial"/>
                <w:bCs/>
                <w:sz w:val="16"/>
                <w:szCs w:val="18"/>
              </w:rPr>
            </w:pPr>
            <w:r w:rsidRPr="00425A91">
              <w:rPr>
                <w:rFonts w:cs="Arial"/>
                <w:bCs/>
                <w:sz w:val="16"/>
                <w:szCs w:val="18"/>
              </w:rPr>
              <w:t>X18.3</w:t>
            </w:r>
          </w:p>
        </w:tc>
        <w:tc>
          <w:tcPr>
            <w:tcW w:w="8647" w:type="dxa"/>
            <w:gridSpan w:val="6"/>
            <w:tcBorders>
              <w:top w:val="single" w:sz="4" w:space="0" w:color="auto"/>
              <w:bottom w:val="single" w:sz="4" w:space="0" w:color="auto"/>
            </w:tcBorders>
            <w:shd w:val="clear" w:color="auto" w:fill="auto"/>
          </w:tcPr>
          <w:p w14:paraId="42B2D196" w14:textId="77777777" w:rsidR="00D46392" w:rsidRPr="00425A91" w:rsidRDefault="00D46392"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Contractor</w:t>
            </w:r>
            <w:r w:rsidRPr="00425A91">
              <w:rPr>
                <w:rFonts w:cs="Arial"/>
                <w:sz w:val="16"/>
                <w:szCs w:val="18"/>
              </w:rPr>
              <w:t>’s liability for Defects due to his design which are not listed on the Defects Certificate is unlimited</w:t>
            </w:r>
          </w:p>
        </w:tc>
      </w:tr>
      <w:tr w:rsidR="00D46392" w:rsidRPr="00425A91" w14:paraId="4CEB16DA" w14:textId="77777777" w:rsidTr="00B03515">
        <w:tblPrEx>
          <w:tblBorders>
            <w:insideH w:val="single" w:sz="4" w:space="0" w:color="auto"/>
          </w:tblBorders>
        </w:tblPrEx>
        <w:trPr>
          <w:gridAfter w:val="3"/>
          <w:wAfter w:w="4679" w:type="dxa"/>
          <w:cantSplit/>
        </w:trPr>
        <w:tc>
          <w:tcPr>
            <w:tcW w:w="1075" w:type="dxa"/>
            <w:tcBorders>
              <w:top w:val="single" w:sz="4" w:space="0" w:color="auto"/>
              <w:bottom w:val="single" w:sz="4" w:space="0" w:color="auto"/>
            </w:tcBorders>
            <w:shd w:val="clear" w:color="auto" w:fill="auto"/>
          </w:tcPr>
          <w:p w14:paraId="08AF7952" w14:textId="77777777" w:rsidR="00D46392" w:rsidRPr="00425A91" w:rsidRDefault="00D46392" w:rsidP="00A53D79">
            <w:pPr>
              <w:spacing w:line="276" w:lineRule="auto"/>
              <w:rPr>
                <w:rFonts w:cs="Arial"/>
                <w:bCs/>
                <w:sz w:val="16"/>
                <w:szCs w:val="18"/>
              </w:rPr>
            </w:pPr>
            <w:r w:rsidRPr="00425A91">
              <w:rPr>
                <w:rFonts w:cs="Arial"/>
                <w:bCs/>
                <w:sz w:val="16"/>
                <w:szCs w:val="18"/>
              </w:rPr>
              <w:t>X18.4</w:t>
            </w:r>
          </w:p>
        </w:tc>
        <w:tc>
          <w:tcPr>
            <w:tcW w:w="8647" w:type="dxa"/>
            <w:gridSpan w:val="6"/>
            <w:tcBorders>
              <w:top w:val="single" w:sz="4" w:space="0" w:color="auto"/>
              <w:bottom w:val="single" w:sz="4" w:space="0" w:color="auto"/>
            </w:tcBorders>
            <w:shd w:val="clear" w:color="auto" w:fill="auto"/>
          </w:tcPr>
          <w:p w14:paraId="4ECDEC32" w14:textId="77777777" w:rsidR="00D46392" w:rsidRPr="00425A91" w:rsidRDefault="00D46392"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Contractor</w:t>
            </w:r>
            <w:r w:rsidRPr="00425A91">
              <w:rPr>
                <w:rFonts w:cs="Arial"/>
                <w:sz w:val="16"/>
                <w:szCs w:val="18"/>
              </w:rPr>
              <w:t xml:space="preserve">’s total liability to the </w:t>
            </w:r>
            <w:r w:rsidRPr="00425A91">
              <w:rPr>
                <w:rFonts w:cs="Arial"/>
                <w:i/>
                <w:sz w:val="16"/>
                <w:szCs w:val="18"/>
              </w:rPr>
              <w:t>Employer</w:t>
            </w:r>
            <w:r w:rsidRPr="00425A91">
              <w:rPr>
                <w:rFonts w:cs="Arial"/>
                <w:sz w:val="16"/>
                <w:szCs w:val="18"/>
              </w:rPr>
              <w:t xml:space="preserve"> for all matters arising under or in connection with this contract, other than excluded matters, is unlimited</w:t>
            </w:r>
          </w:p>
        </w:tc>
      </w:tr>
      <w:tr w:rsidR="00D46392" w:rsidRPr="00425A91" w14:paraId="048C4F67" w14:textId="77777777" w:rsidTr="00B03515">
        <w:tblPrEx>
          <w:tblBorders>
            <w:insideH w:val="single" w:sz="4" w:space="0" w:color="auto"/>
          </w:tblBorders>
        </w:tblPrEx>
        <w:trPr>
          <w:gridAfter w:val="3"/>
          <w:wAfter w:w="4679" w:type="dxa"/>
          <w:cantSplit/>
        </w:trPr>
        <w:tc>
          <w:tcPr>
            <w:tcW w:w="1075" w:type="dxa"/>
            <w:tcBorders>
              <w:top w:val="single" w:sz="4" w:space="0" w:color="auto"/>
              <w:bottom w:val="single" w:sz="4" w:space="0" w:color="auto"/>
            </w:tcBorders>
            <w:shd w:val="clear" w:color="auto" w:fill="auto"/>
          </w:tcPr>
          <w:p w14:paraId="71D8771E" w14:textId="77777777" w:rsidR="00D46392" w:rsidRPr="00425A91" w:rsidRDefault="00D46392" w:rsidP="00A53D79">
            <w:pPr>
              <w:spacing w:line="276" w:lineRule="auto"/>
              <w:rPr>
                <w:rFonts w:cs="Arial"/>
                <w:bCs/>
                <w:sz w:val="16"/>
                <w:szCs w:val="18"/>
              </w:rPr>
            </w:pPr>
            <w:r w:rsidRPr="00425A91">
              <w:rPr>
                <w:rFonts w:cs="Arial"/>
                <w:bCs/>
                <w:sz w:val="16"/>
                <w:szCs w:val="18"/>
              </w:rPr>
              <w:t>X18.5</w:t>
            </w:r>
          </w:p>
        </w:tc>
        <w:tc>
          <w:tcPr>
            <w:tcW w:w="8647" w:type="dxa"/>
            <w:gridSpan w:val="6"/>
            <w:tcBorders>
              <w:top w:val="single" w:sz="4" w:space="0" w:color="auto"/>
              <w:bottom w:val="single" w:sz="4" w:space="0" w:color="auto"/>
            </w:tcBorders>
            <w:shd w:val="clear" w:color="auto" w:fill="auto"/>
          </w:tcPr>
          <w:p w14:paraId="185EB682" w14:textId="77777777" w:rsidR="00D46392" w:rsidRPr="00425A91" w:rsidRDefault="00D46392"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end of liability date</w:t>
            </w:r>
            <w:r w:rsidRPr="00425A91">
              <w:rPr>
                <w:rFonts w:cs="Arial"/>
                <w:sz w:val="16"/>
                <w:szCs w:val="18"/>
              </w:rPr>
              <w:t xml:space="preserve"> is 3 years after Completion of the whole of the </w:t>
            </w:r>
            <w:r w:rsidRPr="00425A91">
              <w:rPr>
                <w:rFonts w:cs="Arial"/>
                <w:i/>
                <w:sz w:val="16"/>
                <w:szCs w:val="18"/>
              </w:rPr>
              <w:t>works</w:t>
            </w:r>
            <w:r w:rsidRPr="00425A91">
              <w:rPr>
                <w:rFonts w:cs="Arial"/>
                <w:sz w:val="16"/>
                <w:szCs w:val="18"/>
              </w:rPr>
              <w:t>.</w:t>
            </w:r>
          </w:p>
        </w:tc>
      </w:tr>
      <w:tr w:rsidR="00D46392" w:rsidRPr="00425A91" w14:paraId="27EEA26B"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15CEE269" w14:textId="77777777" w:rsidR="00D46392" w:rsidRPr="00425A91" w:rsidRDefault="00D46392" w:rsidP="00A53D79">
            <w:pPr>
              <w:spacing w:line="276" w:lineRule="auto"/>
              <w:rPr>
                <w:rFonts w:cs="Arial"/>
                <w:b/>
                <w:bCs/>
                <w:sz w:val="18"/>
                <w:szCs w:val="20"/>
              </w:rPr>
            </w:pPr>
            <w:r w:rsidRPr="00425A91">
              <w:rPr>
                <w:rFonts w:cs="Arial"/>
                <w:b/>
                <w:bCs/>
                <w:sz w:val="18"/>
                <w:szCs w:val="20"/>
              </w:rPr>
              <w:t>X20</w:t>
            </w:r>
          </w:p>
        </w:tc>
        <w:tc>
          <w:tcPr>
            <w:tcW w:w="8911" w:type="dxa"/>
            <w:gridSpan w:val="7"/>
            <w:tcBorders>
              <w:top w:val="single" w:sz="4" w:space="0" w:color="auto"/>
              <w:bottom w:val="single" w:sz="4" w:space="0" w:color="auto"/>
            </w:tcBorders>
            <w:shd w:val="clear" w:color="auto" w:fill="auto"/>
          </w:tcPr>
          <w:p w14:paraId="3CD08E44" w14:textId="77777777" w:rsidR="00D46392" w:rsidRPr="00425A91" w:rsidRDefault="00D46392" w:rsidP="00A53D79">
            <w:pPr>
              <w:spacing w:line="276" w:lineRule="auto"/>
              <w:rPr>
                <w:rFonts w:cs="Arial"/>
                <w:b/>
                <w:sz w:val="16"/>
                <w:szCs w:val="18"/>
              </w:rPr>
            </w:pPr>
            <w:r w:rsidRPr="00425A91">
              <w:rPr>
                <w:rFonts w:cs="Arial"/>
                <w:b/>
                <w:bCs/>
                <w:sz w:val="16"/>
                <w:szCs w:val="18"/>
              </w:rPr>
              <w:t xml:space="preserve">Key Performance Indicators </w:t>
            </w:r>
            <w:r w:rsidRPr="00425A91">
              <w:rPr>
                <w:rFonts w:cs="Arial"/>
                <w:b/>
                <w:sz w:val="16"/>
                <w:szCs w:val="18"/>
              </w:rPr>
              <w:t>(not used when Option X12 applies)</w:t>
            </w:r>
          </w:p>
        </w:tc>
      </w:tr>
      <w:tr w:rsidR="00D46392" w:rsidRPr="00425A91" w14:paraId="3447CB63"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08D9A2F0" w14:textId="77777777" w:rsidR="00D46392" w:rsidRPr="00425A91" w:rsidRDefault="00D46392" w:rsidP="00A53D79">
            <w:pPr>
              <w:spacing w:line="276" w:lineRule="auto"/>
              <w:rPr>
                <w:rFonts w:cs="Arial"/>
                <w:bCs/>
                <w:sz w:val="16"/>
                <w:szCs w:val="18"/>
              </w:rPr>
            </w:pPr>
            <w:r w:rsidRPr="00425A91">
              <w:rPr>
                <w:rFonts w:cs="Arial"/>
                <w:bCs/>
                <w:sz w:val="16"/>
                <w:szCs w:val="18"/>
              </w:rPr>
              <w:t>X20.1</w:t>
            </w:r>
          </w:p>
        </w:tc>
        <w:tc>
          <w:tcPr>
            <w:tcW w:w="8911" w:type="dxa"/>
            <w:gridSpan w:val="7"/>
            <w:tcBorders>
              <w:top w:val="single" w:sz="4" w:space="0" w:color="auto"/>
              <w:bottom w:val="single" w:sz="4" w:space="0" w:color="auto"/>
            </w:tcBorders>
            <w:shd w:val="clear" w:color="auto" w:fill="auto"/>
          </w:tcPr>
          <w:p w14:paraId="204C9048" w14:textId="77777777" w:rsidR="00D46392" w:rsidRPr="00425A91" w:rsidRDefault="00D46392"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incentive schedule</w:t>
            </w:r>
            <w:r w:rsidRPr="00425A91">
              <w:rPr>
                <w:rFonts w:cs="Arial"/>
                <w:sz w:val="16"/>
                <w:szCs w:val="18"/>
              </w:rPr>
              <w:t xml:space="preserve"> for Key Performance Indicators is in Part 3 Scope of Work</w:t>
            </w:r>
          </w:p>
        </w:tc>
      </w:tr>
      <w:tr w:rsidR="00D46392" w:rsidRPr="00425A91" w14:paraId="25CF69AF"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41525567" w14:textId="77777777" w:rsidR="00D46392" w:rsidRPr="00425A91" w:rsidRDefault="00D46392" w:rsidP="00A53D79">
            <w:pPr>
              <w:spacing w:line="276" w:lineRule="auto"/>
              <w:rPr>
                <w:rFonts w:cs="Arial"/>
                <w:bCs/>
                <w:sz w:val="16"/>
                <w:szCs w:val="18"/>
              </w:rPr>
            </w:pPr>
            <w:r w:rsidRPr="00425A91">
              <w:rPr>
                <w:rFonts w:cs="Arial"/>
                <w:bCs/>
                <w:sz w:val="16"/>
                <w:szCs w:val="18"/>
              </w:rPr>
              <w:t>X20.2</w:t>
            </w:r>
          </w:p>
        </w:tc>
        <w:tc>
          <w:tcPr>
            <w:tcW w:w="8911" w:type="dxa"/>
            <w:gridSpan w:val="7"/>
            <w:tcBorders>
              <w:top w:val="single" w:sz="4" w:space="0" w:color="auto"/>
              <w:bottom w:val="single" w:sz="4" w:space="0" w:color="auto"/>
            </w:tcBorders>
            <w:shd w:val="clear" w:color="auto" w:fill="auto"/>
          </w:tcPr>
          <w:p w14:paraId="0EA3325A" w14:textId="77777777" w:rsidR="00D46392" w:rsidRPr="00425A91" w:rsidRDefault="00D46392" w:rsidP="00A53D79">
            <w:pPr>
              <w:spacing w:line="276" w:lineRule="auto"/>
              <w:rPr>
                <w:rFonts w:cs="Arial"/>
                <w:sz w:val="16"/>
                <w:szCs w:val="18"/>
              </w:rPr>
            </w:pPr>
            <w:r w:rsidRPr="00425A91">
              <w:rPr>
                <w:rFonts w:cs="Arial"/>
                <w:sz w:val="16"/>
                <w:szCs w:val="18"/>
              </w:rPr>
              <w:t>A report of performance against each Key Performance Indicator is provided at intervals of 3 months</w:t>
            </w:r>
          </w:p>
        </w:tc>
      </w:tr>
      <w:tr w:rsidR="00D46392" w:rsidRPr="00425A91" w14:paraId="1EA5386F" w14:textId="77777777" w:rsidTr="00B03515">
        <w:tblPrEx>
          <w:tblBorders>
            <w:insideH w:val="single" w:sz="4" w:space="0" w:color="auto"/>
          </w:tblBorders>
        </w:tblPrEx>
        <w:trPr>
          <w:gridAfter w:val="2"/>
          <w:wAfter w:w="4415" w:type="dxa"/>
          <w:cantSplit/>
        </w:trPr>
        <w:tc>
          <w:tcPr>
            <w:tcW w:w="1075" w:type="dxa"/>
            <w:tcBorders>
              <w:top w:val="single" w:sz="4" w:space="0" w:color="auto"/>
              <w:bottom w:val="single" w:sz="4" w:space="0" w:color="auto"/>
            </w:tcBorders>
            <w:shd w:val="clear" w:color="auto" w:fill="auto"/>
          </w:tcPr>
          <w:p w14:paraId="211620E3" w14:textId="77777777" w:rsidR="00D46392" w:rsidRPr="00425A91" w:rsidRDefault="00D46392" w:rsidP="00A53D79">
            <w:pPr>
              <w:spacing w:line="276" w:lineRule="auto"/>
              <w:rPr>
                <w:rFonts w:cs="Arial"/>
                <w:b/>
                <w:bCs/>
                <w:sz w:val="16"/>
                <w:szCs w:val="18"/>
              </w:rPr>
            </w:pPr>
            <w:r w:rsidRPr="00425A91">
              <w:rPr>
                <w:rFonts w:cs="Arial"/>
                <w:b/>
                <w:bCs/>
                <w:sz w:val="16"/>
                <w:szCs w:val="18"/>
              </w:rPr>
              <w:t>Z</w:t>
            </w:r>
          </w:p>
        </w:tc>
        <w:tc>
          <w:tcPr>
            <w:tcW w:w="8911" w:type="dxa"/>
            <w:gridSpan w:val="7"/>
            <w:tcBorders>
              <w:top w:val="single" w:sz="4" w:space="0" w:color="auto"/>
              <w:bottom w:val="single" w:sz="4" w:space="0" w:color="auto"/>
            </w:tcBorders>
            <w:shd w:val="clear" w:color="auto" w:fill="auto"/>
          </w:tcPr>
          <w:p w14:paraId="68F874C9" w14:textId="77777777" w:rsidR="00D46392" w:rsidRPr="00425A91" w:rsidRDefault="00D46392" w:rsidP="00A53D79">
            <w:pPr>
              <w:spacing w:line="276" w:lineRule="auto"/>
              <w:rPr>
                <w:rFonts w:cs="Arial"/>
                <w:b/>
                <w:sz w:val="18"/>
                <w:szCs w:val="20"/>
              </w:rPr>
            </w:pPr>
            <w:r w:rsidRPr="00425A91">
              <w:rPr>
                <w:rFonts w:cs="Arial"/>
                <w:b/>
                <w:bCs/>
                <w:i/>
                <w:sz w:val="18"/>
                <w:szCs w:val="20"/>
              </w:rPr>
              <w:t>Additional conditions of contract</w:t>
            </w:r>
          </w:p>
        </w:tc>
      </w:tr>
      <w:tr w:rsidR="00D46392" w:rsidRPr="00425A91" w14:paraId="44F9F684" w14:textId="77777777" w:rsidTr="00B03515">
        <w:tblPrEx>
          <w:tblBorders>
            <w:insideH w:val="single" w:sz="4" w:space="0" w:color="auto"/>
          </w:tblBorders>
        </w:tblPrEx>
        <w:trPr>
          <w:gridAfter w:val="2"/>
          <w:wAfter w:w="4415" w:type="dxa"/>
          <w:cantSplit/>
        </w:trPr>
        <w:tc>
          <w:tcPr>
            <w:tcW w:w="1075" w:type="dxa"/>
            <w:tcBorders>
              <w:top w:val="single" w:sz="4" w:space="0" w:color="auto"/>
              <w:bottom w:val="nil"/>
            </w:tcBorders>
            <w:shd w:val="clear" w:color="auto" w:fill="auto"/>
          </w:tcPr>
          <w:p w14:paraId="4372C600" w14:textId="77777777" w:rsidR="00D46392" w:rsidRPr="00425A91" w:rsidRDefault="00D46392" w:rsidP="00A53D79">
            <w:pPr>
              <w:spacing w:line="276" w:lineRule="auto"/>
              <w:jc w:val="right"/>
              <w:rPr>
                <w:rFonts w:cs="Arial"/>
                <w:bCs/>
                <w:sz w:val="16"/>
                <w:szCs w:val="18"/>
              </w:rPr>
            </w:pPr>
          </w:p>
        </w:tc>
        <w:tc>
          <w:tcPr>
            <w:tcW w:w="8911" w:type="dxa"/>
            <w:gridSpan w:val="7"/>
            <w:tcBorders>
              <w:top w:val="single" w:sz="4" w:space="0" w:color="auto"/>
              <w:bottom w:val="nil"/>
            </w:tcBorders>
            <w:shd w:val="clear" w:color="auto" w:fill="auto"/>
          </w:tcPr>
          <w:p w14:paraId="2522D960" w14:textId="77777777" w:rsidR="00D46392" w:rsidRPr="00425A91" w:rsidRDefault="00D46392"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additional conditions of contract</w:t>
            </w:r>
            <w:r w:rsidRPr="00425A91">
              <w:rPr>
                <w:rFonts w:cs="Arial"/>
                <w:sz w:val="16"/>
                <w:szCs w:val="18"/>
              </w:rPr>
              <w:t xml:space="preserve"> are:</w:t>
            </w:r>
          </w:p>
        </w:tc>
      </w:tr>
      <w:tr w:rsidR="00D46392" w:rsidRPr="00425A91" w14:paraId="460DDEFB"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4472FA19" w14:textId="77777777" w:rsidR="00D46392" w:rsidRPr="00425A91" w:rsidRDefault="00D46392" w:rsidP="00A53D79">
            <w:pPr>
              <w:spacing w:line="276" w:lineRule="auto"/>
              <w:jc w:val="right"/>
              <w:rPr>
                <w:rFonts w:cs="Arial"/>
                <w:bCs/>
                <w:sz w:val="16"/>
                <w:szCs w:val="18"/>
              </w:rPr>
            </w:pPr>
            <w:r w:rsidRPr="00425A91">
              <w:rPr>
                <w:rFonts w:cs="Arial"/>
                <w:bCs/>
                <w:sz w:val="16"/>
                <w:szCs w:val="18"/>
              </w:rPr>
              <w:t>Z1</w:t>
            </w:r>
          </w:p>
        </w:tc>
        <w:tc>
          <w:tcPr>
            <w:tcW w:w="8911" w:type="dxa"/>
            <w:gridSpan w:val="7"/>
            <w:tcBorders>
              <w:top w:val="nil"/>
              <w:bottom w:val="nil"/>
            </w:tcBorders>
            <w:shd w:val="clear" w:color="auto" w:fill="auto"/>
          </w:tcPr>
          <w:p w14:paraId="09F16A40" w14:textId="77777777" w:rsidR="00D46392" w:rsidRPr="00425A91" w:rsidRDefault="00D46392" w:rsidP="00A53D79">
            <w:pPr>
              <w:spacing w:line="276" w:lineRule="auto"/>
              <w:jc w:val="both"/>
              <w:rPr>
                <w:rFonts w:cs="Arial"/>
                <w:b/>
                <w:sz w:val="16"/>
                <w:szCs w:val="18"/>
              </w:rPr>
            </w:pPr>
            <w:r w:rsidRPr="00425A91">
              <w:rPr>
                <w:rFonts w:cs="Arial"/>
                <w:b/>
                <w:sz w:val="16"/>
                <w:szCs w:val="18"/>
              </w:rPr>
              <w:t>Tax invoices</w:t>
            </w:r>
          </w:p>
          <w:p w14:paraId="0D85D293" w14:textId="77777777" w:rsidR="00D46392" w:rsidRPr="00425A91" w:rsidRDefault="00D46392" w:rsidP="00A53D79">
            <w:pPr>
              <w:spacing w:line="276" w:lineRule="auto"/>
              <w:jc w:val="both"/>
              <w:rPr>
                <w:rFonts w:cs="Arial"/>
                <w:sz w:val="16"/>
                <w:szCs w:val="18"/>
              </w:rPr>
            </w:pPr>
          </w:p>
          <w:p w14:paraId="61EC0327" w14:textId="77777777" w:rsidR="00D46392" w:rsidRPr="00425A91" w:rsidRDefault="00D46392" w:rsidP="00A53D79">
            <w:pPr>
              <w:spacing w:line="276" w:lineRule="auto"/>
              <w:ind w:left="4" w:hanging="4"/>
              <w:jc w:val="both"/>
              <w:rPr>
                <w:sz w:val="16"/>
                <w:szCs w:val="18"/>
              </w:rPr>
            </w:pPr>
            <w:r w:rsidRPr="00425A91">
              <w:rPr>
                <w:sz w:val="16"/>
                <w:szCs w:val="18"/>
              </w:rPr>
              <w:t xml:space="preserve">Add the following clauses to clause 51 </w:t>
            </w:r>
          </w:p>
          <w:p w14:paraId="3641E063" w14:textId="77777777" w:rsidR="00D46392" w:rsidRPr="00425A91" w:rsidRDefault="00D46392" w:rsidP="00A53D79">
            <w:pPr>
              <w:spacing w:line="276" w:lineRule="auto"/>
              <w:ind w:left="626" w:hanging="626"/>
              <w:jc w:val="both"/>
              <w:rPr>
                <w:sz w:val="16"/>
                <w:szCs w:val="18"/>
              </w:rPr>
            </w:pPr>
          </w:p>
          <w:p w14:paraId="1849FB0D" w14:textId="77777777" w:rsidR="00D46392" w:rsidRPr="00425A91" w:rsidRDefault="00D46392" w:rsidP="00A53D79">
            <w:pPr>
              <w:spacing w:line="276" w:lineRule="auto"/>
              <w:jc w:val="both"/>
              <w:rPr>
                <w:rFonts w:cs="Arial"/>
                <w:b/>
                <w:sz w:val="16"/>
                <w:szCs w:val="18"/>
              </w:rPr>
            </w:pPr>
            <w:r w:rsidRPr="00425A91">
              <w:rPr>
                <w:rFonts w:cs="Arial"/>
                <w:b/>
                <w:sz w:val="16"/>
                <w:szCs w:val="18"/>
              </w:rPr>
              <w:t xml:space="preserve">The </w:t>
            </w:r>
            <w:r w:rsidRPr="00425A91">
              <w:rPr>
                <w:rFonts w:cs="Arial"/>
                <w:b/>
                <w:i/>
                <w:sz w:val="16"/>
                <w:szCs w:val="18"/>
              </w:rPr>
              <w:t>Contractor</w:t>
            </w:r>
            <w:r w:rsidRPr="00425A91">
              <w:rPr>
                <w:rFonts w:cs="Arial"/>
                <w:b/>
                <w:sz w:val="16"/>
                <w:szCs w:val="18"/>
              </w:rPr>
              <w:t xml:space="preserve">’s invoice. </w:t>
            </w:r>
          </w:p>
          <w:p w14:paraId="6930E754" w14:textId="77777777" w:rsidR="00D46392" w:rsidRPr="00425A91" w:rsidRDefault="00D46392" w:rsidP="00A53D79">
            <w:pPr>
              <w:spacing w:line="276" w:lineRule="auto"/>
              <w:jc w:val="both"/>
              <w:rPr>
                <w:rFonts w:cs="Arial"/>
                <w:sz w:val="16"/>
                <w:szCs w:val="18"/>
              </w:rPr>
            </w:pPr>
          </w:p>
          <w:p w14:paraId="142777E8" w14:textId="77777777" w:rsidR="00D46392" w:rsidRPr="00425A91" w:rsidRDefault="00D46392" w:rsidP="00A53D79">
            <w:pPr>
              <w:tabs>
                <w:tab w:val="left" w:pos="485"/>
              </w:tabs>
              <w:spacing w:line="276" w:lineRule="auto"/>
              <w:ind w:left="626" w:hanging="626"/>
              <w:jc w:val="both"/>
              <w:rPr>
                <w:sz w:val="16"/>
                <w:szCs w:val="18"/>
              </w:rPr>
            </w:pPr>
            <w:r w:rsidRPr="00425A91">
              <w:rPr>
                <w:sz w:val="16"/>
                <w:szCs w:val="18"/>
              </w:rPr>
              <w:t xml:space="preserve">51.5   The </w:t>
            </w:r>
            <w:r w:rsidRPr="00425A91">
              <w:rPr>
                <w:i/>
                <w:iCs/>
                <w:sz w:val="16"/>
                <w:szCs w:val="18"/>
              </w:rPr>
              <w:t>Contractor</w:t>
            </w:r>
            <w:r w:rsidRPr="00425A91">
              <w:rPr>
                <w:sz w:val="16"/>
                <w:szCs w:val="18"/>
              </w:rPr>
              <w:t xml:space="preserve"> submits original valid tax invoices of the </w:t>
            </w:r>
            <w:r w:rsidRPr="00425A91">
              <w:rPr>
                <w:i/>
                <w:iCs/>
                <w:sz w:val="16"/>
                <w:szCs w:val="18"/>
              </w:rPr>
              <w:t>Contractor</w:t>
            </w:r>
            <w:r w:rsidRPr="00425A91">
              <w:rPr>
                <w:sz w:val="16"/>
                <w:szCs w:val="18"/>
              </w:rPr>
              <w:t xml:space="preserve"> satisfying the requirements of the Works Information one week after receiving a payment certificate from the </w:t>
            </w:r>
            <w:r w:rsidRPr="00425A91">
              <w:rPr>
                <w:i/>
                <w:iCs/>
                <w:sz w:val="16"/>
                <w:szCs w:val="18"/>
              </w:rPr>
              <w:t>Project Manager</w:t>
            </w:r>
            <w:r w:rsidRPr="00425A91">
              <w:rPr>
                <w:sz w:val="16"/>
                <w:szCs w:val="18"/>
              </w:rPr>
              <w:t xml:space="preserve"> in terms of clause 51.1.</w:t>
            </w:r>
          </w:p>
          <w:p w14:paraId="492FB275" w14:textId="77777777" w:rsidR="00D46392" w:rsidRPr="00425A91" w:rsidRDefault="00D46392" w:rsidP="00A53D79">
            <w:pPr>
              <w:spacing w:line="276" w:lineRule="auto"/>
              <w:jc w:val="both"/>
              <w:rPr>
                <w:rFonts w:cs="Arial"/>
                <w:sz w:val="16"/>
                <w:szCs w:val="18"/>
              </w:rPr>
            </w:pPr>
          </w:p>
          <w:p w14:paraId="45DE0EAA" w14:textId="77777777" w:rsidR="00D46392" w:rsidRPr="00425A91" w:rsidRDefault="00D46392" w:rsidP="00A53D79">
            <w:pPr>
              <w:spacing w:line="276" w:lineRule="auto"/>
              <w:jc w:val="both"/>
              <w:rPr>
                <w:rFonts w:cs="Arial"/>
                <w:sz w:val="16"/>
                <w:szCs w:val="18"/>
              </w:rPr>
            </w:pPr>
            <w:r w:rsidRPr="00425A91">
              <w:rPr>
                <w:rFonts w:cs="Arial"/>
                <w:sz w:val="16"/>
                <w:szCs w:val="18"/>
              </w:rPr>
              <w:t xml:space="preserve">51.6   Where the </w:t>
            </w:r>
            <w:r w:rsidRPr="00425A91">
              <w:rPr>
                <w:rFonts w:cs="Arial"/>
                <w:i/>
                <w:sz w:val="16"/>
                <w:szCs w:val="18"/>
              </w:rPr>
              <w:t>Contractor</w:t>
            </w:r>
            <w:r w:rsidRPr="00425A91">
              <w:rPr>
                <w:rFonts w:cs="Arial"/>
                <w:sz w:val="16"/>
                <w:szCs w:val="18"/>
              </w:rPr>
              <w:t xml:space="preserve"> does not submit his valid tax certificate within the time required:</w:t>
            </w:r>
          </w:p>
          <w:p w14:paraId="72E579A1" w14:textId="77777777" w:rsidR="00D46392" w:rsidRPr="00425A91" w:rsidRDefault="00D46392" w:rsidP="00A53D79">
            <w:pPr>
              <w:numPr>
                <w:ilvl w:val="0"/>
                <w:numId w:val="12"/>
              </w:numPr>
              <w:tabs>
                <w:tab w:val="clear" w:pos="357"/>
                <w:tab w:val="left" w:pos="626"/>
                <w:tab w:val="left" w:pos="768"/>
              </w:tabs>
              <w:spacing w:line="276" w:lineRule="auto"/>
              <w:jc w:val="both"/>
              <w:rPr>
                <w:rFonts w:cs="Arial"/>
                <w:sz w:val="16"/>
                <w:szCs w:val="18"/>
              </w:rPr>
            </w:pPr>
            <w:r w:rsidRPr="00425A91">
              <w:rPr>
                <w:rFonts w:cs="Arial"/>
                <w:sz w:val="16"/>
                <w:szCs w:val="18"/>
              </w:rPr>
              <w:t xml:space="preserve">  the period within which payment is made in terms of clause 51.2 and </w:t>
            </w:r>
          </w:p>
          <w:p w14:paraId="68780893" w14:textId="77777777" w:rsidR="00D46392" w:rsidRPr="00425A91" w:rsidRDefault="00D46392" w:rsidP="00A53D79">
            <w:pPr>
              <w:numPr>
                <w:ilvl w:val="0"/>
                <w:numId w:val="12"/>
              </w:numPr>
              <w:tabs>
                <w:tab w:val="clear" w:pos="357"/>
              </w:tabs>
              <w:spacing w:line="276" w:lineRule="auto"/>
              <w:jc w:val="both"/>
              <w:rPr>
                <w:rFonts w:cs="Arial"/>
                <w:sz w:val="16"/>
                <w:szCs w:val="18"/>
              </w:rPr>
            </w:pPr>
            <w:r w:rsidRPr="00425A91">
              <w:rPr>
                <w:rFonts w:cs="Arial"/>
                <w:sz w:val="16"/>
                <w:szCs w:val="18"/>
              </w:rPr>
              <w:t>the time allowed in clause 91.4</w:t>
            </w:r>
          </w:p>
          <w:p w14:paraId="5FEDEF9A" w14:textId="77777777" w:rsidR="00D46392" w:rsidRPr="00425A91" w:rsidRDefault="00D46392" w:rsidP="00A53D79">
            <w:pPr>
              <w:spacing w:line="276" w:lineRule="auto"/>
              <w:ind w:left="626" w:hanging="626"/>
              <w:jc w:val="both"/>
              <w:rPr>
                <w:rFonts w:cs="Arial"/>
                <w:sz w:val="16"/>
                <w:szCs w:val="18"/>
              </w:rPr>
            </w:pPr>
            <w:r w:rsidRPr="00425A91">
              <w:rPr>
                <w:rFonts w:cs="Arial"/>
                <w:sz w:val="16"/>
                <w:szCs w:val="18"/>
              </w:rPr>
              <w:t xml:space="preserve">            are extended by the length of time from the date when the </w:t>
            </w:r>
            <w:r w:rsidRPr="00425A91">
              <w:rPr>
                <w:rFonts w:cs="Arial"/>
                <w:i/>
                <w:sz w:val="16"/>
                <w:szCs w:val="18"/>
              </w:rPr>
              <w:t xml:space="preserve">Contractor </w:t>
            </w:r>
            <w:r w:rsidRPr="00425A91">
              <w:rPr>
                <w:rFonts w:cs="Arial"/>
                <w:sz w:val="16"/>
                <w:szCs w:val="18"/>
              </w:rPr>
              <w:t>should have submitted his valid tax invoice to the date when he does submit it.</w:t>
            </w:r>
          </w:p>
        </w:tc>
      </w:tr>
      <w:tr w:rsidR="00D46392" w:rsidRPr="00425A91" w14:paraId="734910AF"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1D301C93" w14:textId="77777777" w:rsidR="00D46392" w:rsidRPr="00425A91" w:rsidRDefault="00D46392" w:rsidP="00A53D79">
            <w:pPr>
              <w:spacing w:line="276" w:lineRule="auto"/>
              <w:jc w:val="right"/>
              <w:rPr>
                <w:rFonts w:cs="Arial"/>
                <w:bCs/>
                <w:sz w:val="16"/>
                <w:szCs w:val="18"/>
              </w:rPr>
            </w:pPr>
            <w:r w:rsidRPr="00425A91">
              <w:rPr>
                <w:rFonts w:cs="Arial"/>
                <w:bCs/>
                <w:sz w:val="16"/>
                <w:szCs w:val="18"/>
              </w:rPr>
              <w:t>Z2</w:t>
            </w:r>
          </w:p>
        </w:tc>
        <w:tc>
          <w:tcPr>
            <w:tcW w:w="8911" w:type="dxa"/>
            <w:gridSpan w:val="7"/>
            <w:tcBorders>
              <w:top w:val="nil"/>
              <w:bottom w:val="nil"/>
            </w:tcBorders>
            <w:shd w:val="clear" w:color="auto" w:fill="auto"/>
          </w:tcPr>
          <w:p w14:paraId="59C501A0" w14:textId="77777777" w:rsidR="00D46392" w:rsidRPr="00425A91" w:rsidRDefault="00D46392" w:rsidP="00A53D79">
            <w:pPr>
              <w:spacing w:line="276" w:lineRule="auto"/>
              <w:jc w:val="both"/>
              <w:rPr>
                <w:rFonts w:cs="Arial"/>
                <w:b/>
                <w:sz w:val="16"/>
                <w:szCs w:val="18"/>
              </w:rPr>
            </w:pPr>
            <w:r w:rsidRPr="00425A91">
              <w:rPr>
                <w:rFonts w:cs="Arial"/>
                <w:b/>
                <w:sz w:val="16"/>
                <w:szCs w:val="18"/>
              </w:rPr>
              <w:t xml:space="preserve">Selection and appointment of the </w:t>
            </w:r>
            <w:r w:rsidRPr="00425A91">
              <w:rPr>
                <w:rFonts w:cs="Arial"/>
                <w:b/>
                <w:i/>
                <w:sz w:val="16"/>
                <w:szCs w:val="18"/>
              </w:rPr>
              <w:t>Adjudicator</w:t>
            </w:r>
          </w:p>
          <w:p w14:paraId="75DC493D" w14:textId="77777777" w:rsidR="00D46392" w:rsidRPr="00425A91" w:rsidRDefault="00D46392" w:rsidP="00A53D79">
            <w:pPr>
              <w:spacing w:line="276" w:lineRule="auto"/>
              <w:jc w:val="both"/>
              <w:rPr>
                <w:rFonts w:cs="Arial"/>
                <w:sz w:val="16"/>
                <w:szCs w:val="18"/>
              </w:rPr>
            </w:pPr>
          </w:p>
          <w:p w14:paraId="1EF29B81" w14:textId="77777777" w:rsidR="00D46392" w:rsidRPr="00425A91" w:rsidRDefault="00D46392" w:rsidP="00A53D79">
            <w:pPr>
              <w:spacing w:line="276" w:lineRule="auto"/>
              <w:ind w:left="-450" w:firstLine="450"/>
              <w:jc w:val="both"/>
              <w:rPr>
                <w:rFonts w:cs="Arial"/>
                <w:sz w:val="16"/>
                <w:szCs w:val="18"/>
              </w:rPr>
            </w:pPr>
            <w:r w:rsidRPr="00425A91">
              <w:rPr>
                <w:rFonts w:cs="Arial"/>
                <w:sz w:val="16"/>
                <w:szCs w:val="18"/>
              </w:rPr>
              <w:t>Add the following paragraph to clause W.1.2(1)</w:t>
            </w:r>
          </w:p>
          <w:p w14:paraId="5C445E88" w14:textId="77777777" w:rsidR="00D46392" w:rsidRPr="00425A91" w:rsidRDefault="00D46392" w:rsidP="00A53D79">
            <w:pPr>
              <w:spacing w:line="276" w:lineRule="auto"/>
              <w:ind w:left="4"/>
              <w:jc w:val="both"/>
              <w:rPr>
                <w:rFonts w:cs="Arial"/>
                <w:sz w:val="16"/>
                <w:szCs w:val="18"/>
              </w:rPr>
            </w:pPr>
          </w:p>
          <w:p w14:paraId="45EB69DD" w14:textId="77777777" w:rsidR="00D46392" w:rsidRPr="00425A91" w:rsidRDefault="00D46392" w:rsidP="00A53D79">
            <w:pPr>
              <w:spacing w:line="276" w:lineRule="auto"/>
              <w:jc w:val="both"/>
              <w:rPr>
                <w:rFonts w:cs="Arial"/>
                <w:b/>
                <w:sz w:val="16"/>
                <w:szCs w:val="18"/>
              </w:rPr>
            </w:pPr>
            <w:r w:rsidRPr="00425A91">
              <w:rPr>
                <w:rFonts w:cs="Arial"/>
                <w:sz w:val="16"/>
                <w:szCs w:val="18"/>
              </w:rPr>
              <w:t xml:space="preserve">Within 2 weeks after declaring a dispute and if the </w:t>
            </w:r>
            <w:r w:rsidRPr="00425A91">
              <w:rPr>
                <w:rFonts w:cs="Arial"/>
                <w:i/>
                <w:iCs/>
                <w:sz w:val="16"/>
                <w:szCs w:val="18"/>
              </w:rPr>
              <w:t>Adjudicator</w:t>
            </w:r>
            <w:r w:rsidRPr="00425A91">
              <w:rPr>
                <w:rFonts w:cs="Arial"/>
                <w:sz w:val="16"/>
                <w:szCs w:val="18"/>
              </w:rPr>
              <w:t xml:space="preserve"> was not yet appointed with a previous dispute,  the notifying Party notifies the other Party of the names of two persons he has chosen from the Panel of NEC Adjudicators set up by ICE-SA, a j</w:t>
            </w:r>
            <w:r w:rsidRPr="00425A91">
              <w:rPr>
                <w:rFonts w:cs="Arial"/>
                <w:iCs/>
                <w:sz w:val="16"/>
                <w:szCs w:val="18"/>
              </w:rPr>
              <w:t xml:space="preserve">oint division of the Institution of Civil Engineers and the South African Institution of Civil Engineering (see </w:t>
            </w:r>
            <w:hyperlink r:id="rId17" w:history="1">
              <w:r w:rsidRPr="00425A91">
                <w:rPr>
                  <w:rStyle w:val="Hyperlink"/>
                  <w:rFonts w:cs="Arial"/>
                  <w:iCs/>
                  <w:sz w:val="16"/>
                  <w:szCs w:val="18"/>
                </w:rPr>
                <w:t>www.ice-sa.org.za</w:t>
              </w:r>
            </w:hyperlink>
            <w:r w:rsidRPr="00425A91">
              <w:rPr>
                <w:rFonts w:cs="Arial"/>
                <w:iCs/>
                <w:sz w:val="16"/>
                <w:szCs w:val="18"/>
              </w:rPr>
              <w:t xml:space="preserve">), </w:t>
            </w:r>
            <w:r w:rsidRPr="00425A91">
              <w:rPr>
                <w:rFonts w:cs="Arial"/>
                <w:sz w:val="16"/>
                <w:szCs w:val="18"/>
              </w:rPr>
              <w:t xml:space="preserve">whose availability to act as the </w:t>
            </w:r>
            <w:r w:rsidRPr="00425A91">
              <w:rPr>
                <w:rFonts w:cs="Arial"/>
                <w:i/>
                <w:iCs/>
                <w:sz w:val="16"/>
                <w:szCs w:val="18"/>
              </w:rPr>
              <w:t>Adjudicator</w:t>
            </w:r>
            <w:r w:rsidRPr="00425A91">
              <w:rPr>
                <w:rFonts w:cs="Arial"/>
                <w:sz w:val="16"/>
                <w:szCs w:val="18"/>
              </w:rPr>
              <w:t xml:space="preserve"> the notifying Party has confirmed. The other Party selects one of the two persons chosen to be the </w:t>
            </w:r>
            <w:r w:rsidRPr="00425A91">
              <w:rPr>
                <w:rFonts w:cs="Arial"/>
                <w:i/>
                <w:iCs/>
                <w:sz w:val="16"/>
                <w:szCs w:val="18"/>
              </w:rPr>
              <w:t>Adjudicator</w:t>
            </w:r>
            <w:r w:rsidRPr="00425A91">
              <w:rPr>
                <w:rFonts w:cs="Arial"/>
                <w:sz w:val="16"/>
                <w:szCs w:val="18"/>
              </w:rPr>
              <w:t xml:space="preserve"> within four days of receiving the notice, failing which the person chosen by the notifying Party will be the </w:t>
            </w:r>
            <w:r w:rsidRPr="00425A91">
              <w:rPr>
                <w:rFonts w:cs="Arial"/>
                <w:i/>
                <w:iCs/>
                <w:sz w:val="16"/>
                <w:szCs w:val="18"/>
              </w:rPr>
              <w:t>Adjudicator</w:t>
            </w:r>
            <w:r w:rsidRPr="00425A91">
              <w:rPr>
                <w:rFonts w:cs="Arial"/>
                <w:sz w:val="16"/>
                <w:szCs w:val="18"/>
              </w:rPr>
              <w:t xml:space="preserve"> for the Contract</w:t>
            </w:r>
            <w:r w:rsidRPr="00425A91">
              <w:rPr>
                <w:rFonts w:cs="Arial"/>
                <w:i/>
                <w:iCs/>
                <w:sz w:val="16"/>
                <w:szCs w:val="18"/>
              </w:rPr>
              <w:t>.</w:t>
            </w:r>
            <w:r w:rsidRPr="00425A91">
              <w:rPr>
                <w:rFonts w:cs="Arial"/>
                <w:sz w:val="16"/>
                <w:szCs w:val="18"/>
              </w:rPr>
              <w:t xml:space="preserve"> The Parties appoint the selected </w:t>
            </w:r>
            <w:r w:rsidRPr="00425A91">
              <w:rPr>
                <w:rFonts w:cs="Arial"/>
                <w:i/>
                <w:iCs/>
                <w:sz w:val="16"/>
                <w:szCs w:val="18"/>
              </w:rPr>
              <w:t xml:space="preserve">Adjudicator </w:t>
            </w:r>
            <w:r w:rsidRPr="00425A91">
              <w:rPr>
                <w:rFonts w:cs="Arial"/>
                <w:sz w:val="16"/>
                <w:szCs w:val="18"/>
              </w:rPr>
              <w:t>under the NEC3 Adjudicator’s Contract (Third edition with amendments up to and including April 2013).</w:t>
            </w:r>
          </w:p>
        </w:tc>
      </w:tr>
      <w:tr w:rsidR="00D46392" w:rsidRPr="00425A91" w14:paraId="42E00929"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5511FBC4" w14:textId="77777777" w:rsidR="00D46392" w:rsidRPr="00425A91" w:rsidRDefault="00D46392" w:rsidP="00A53D79">
            <w:pPr>
              <w:spacing w:line="276" w:lineRule="auto"/>
              <w:jc w:val="right"/>
              <w:rPr>
                <w:rFonts w:cs="Arial"/>
                <w:bCs/>
                <w:sz w:val="16"/>
                <w:szCs w:val="18"/>
              </w:rPr>
            </w:pPr>
            <w:r w:rsidRPr="00425A91">
              <w:rPr>
                <w:rFonts w:cs="Arial"/>
                <w:bCs/>
                <w:sz w:val="16"/>
                <w:szCs w:val="18"/>
              </w:rPr>
              <w:t>Z3</w:t>
            </w:r>
          </w:p>
        </w:tc>
        <w:tc>
          <w:tcPr>
            <w:tcW w:w="8911" w:type="dxa"/>
            <w:gridSpan w:val="7"/>
            <w:tcBorders>
              <w:top w:val="nil"/>
              <w:bottom w:val="nil"/>
            </w:tcBorders>
            <w:shd w:val="clear" w:color="auto" w:fill="auto"/>
          </w:tcPr>
          <w:p w14:paraId="2DF46126" w14:textId="77777777" w:rsidR="00D46392" w:rsidRPr="00425A91" w:rsidRDefault="00D46392" w:rsidP="00A53D79">
            <w:pPr>
              <w:spacing w:line="276" w:lineRule="auto"/>
              <w:rPr>
                <w:rFonts w:cs="Arial"/>
                <w:b/>
                <w:bCs/>
                <w:color w:val="1F497D"/>
                <w:sz w:val="16"/>
                <w:szCs w:val="18"/>
              </w:rPr>
            </w:pPr>
            <w:r w:rsidRPr="00425A91">
              <w:rPr>
                <w:rFonts w:cs="Arial"/>
                <w:b/>
                <w:bCs/>
                <w:sz w:val="16"/>
                <w:szCs w:val="18"/>
              </w:rPr>
              <w:t>Acts or omissions by mandatories</w:t>
            </w:r>
          </w:p>
          <w:p w14:paraId="133FCB92" w14:textId="77777777" w:rsidR="00D46392" w:rsidRPr="00425A91" w:rsidRDefault="00D46392" w:rsidP="00A53D79">
            <w:pPr>
              <w:spacing w:line="276" w:lineRule="auto"/>
              <w:ind w:firstLine="54"/>
              <w:rPr>
                <w:rFonts w:cs="Arial"/>
                <w:color w:val="1F497D"/>
                <w:sz w:val="16"/>
                <w:szCs w:val="18"/>
              </w:rPr>
            </w:pPr>
          </w:p>
          <w:p w14:paraId="11714E93" w14:textId="77777777" w:rsidR="00D46392" w:rsidRPr="00425A91" w:rsidRDefault="00D46392" w:rsidP="00A53D79">
            <w:pPr>
              <w:spacing w:line="276" w:lineRule="auto"/>
              <w:jc w:val="both"/>
              <w:rPr>
                <w:rFonts w:cs="Arial"/>
                <w:b/>
                <w:sz w:val="16"/>
                <w:szCs w:val="18"/>
              </w:rPr>
            </w:pPr>
            <w:r w:rsidRPr="00425A91">
              <w:rPr>
                <w:rFonts w:cs="Arial"/>
                <w:color w:val="000000"/>
                <w:sz w:val="16"/>
                <w:szCs w:val="18"/>
              </w:rPr>
              <w:t xml:space="preserve">In terms of Section 37(2) of the Occupational health and Safety Act of 1993 (Act 85 of 1993), the </w:t>
            </w:r>
            <w:r w:rsidRPr="00425A91">
              <w:rPr>
                <w:rFonts w:cs="Arial"/>
                <w:i/>
                <w:iCs/>
                <w:color w:val="000000"/>
                <w:sz w:val="16"/>
                <w:szCs w:val="18"/>
              </w:rPr>
              <w:t xml:space="preserve">Contractor </w:t>
            </w:r>
            <w:r w:rsidRPr="00425A91">
              <w:rPr>
                <w:rFonts w:cs="Arial"/>
                <w:color w:val="000000"/>
                <w:sz w:val="16"/>
                <w:szCs w:val="18"/>
              </w:rPr>
              <w:t xml:space="preserve">hereby agrees that the </w:t>
            </w:r>
            <w:r w:rsidRPr="00425A91">
              <w:rPr>
                <w:rFonts w:cs="Arial"/>
                <w:i/>
                <w:iCs/>
                <w:color w:val="000000"/>
                <w:sz w:val="16"/>
                <w:szCs w:val="18"/>
              </w:rPr>
              <w:t xml:space="preserve">Employer </w:t>
            </w:r>
            <w:r w:rsidRPr="00425A91">
              <w:rPr>
                <w:rFonts w:cs="Arial"/>
                <w:color w:val="000000"/>
                <w:sz w:val="16"/>
                <w:szCs w:val="18"/>
              </w:rPr>
              <w:t xml:space="preserve">is relieved of any and all of its liabilities in terms of Section 37(1) of this Act in respect of any acts or omissions of the </w:t>
            </w:r>
            <w:r w:rsidRPr="00425A91">
              <w:rPr>
                <w:rFonts w:cs="Arial"/>
                <w:i/>
                <w:iCs/>
                <w:color w:val="000000"/>
                <w:sz w:val="16"/>
                <w:szCs w:val="18"/>
              </w:rPr>
              <w:t xml:space="preserve">Contractor </w:t>
            </w:r>
            <w:r w:rsidRPr="00425A91">
              <w:rPr>
                <w:rFonts w:cs="Arial"/>
                <w:color w:val="000000"/>
                <w:sz w:val="16"/>
                <w:szCs w:val="18"/>
              </w:rPr>
              <w:t xml:space="preserve">and his employees to the extent permitted by this Act, and that this contract comprises the written agreement between the </w:t>
            </w:r>
            <w:r w:rsidRPr="00425A91">
              <w:rPr>
                <w:rFonts w:cs="Arial"/>
                <w:i/>
                <w:iCs/>
                <w:color w:val="000000"/>
                <w:sz w:val="16"/>
                <w:szCs w:val="18"/>
              </w:rPr>
              <w:t xml:space="preserve">Employer </w:t>
            </w:r>
            <w:r w:rsidRPr="00425A91">
              <w:rPr>
                <w:rFonts w:cs="Arial"/>
                <w:color w:val="000000"/>
                <w:sz w:val="16"/>
                <w:szCs w:val="18"/>
              </w:rPr>
              <w:t xml:space="preserve">and the </w:t>
            </w:r>
            <w:r w:rsidRPr="00425A91">
              <w:rPr>
                <w:rFonts w:cs="Arial"/>
                <w:i/>
                <w:iCs/>
                <w:color w:val="000000"/>
                <w:sz w:val="16"/>
                <w:szCs w:val="18"/>
              </w:rPr>
              <w:t xml:space="preserve">Contractor </w:t>
            </w:r>
            <w:r w:rsidRPr="00425A91">
              <w:rPr>
                <w:rFonts w:cs="Arial"/>
                <w:color w:val="000000"/>
                <w:sz w:val="16"/>
                <w:szCs w:val="18"/>
              </w:rPr>
              <w:t> contemplated in section 37(2).</w:t>
            </w:r>
          </w:p>
        </w:tc>
      </w:tr>
      <w:tr w:rsidR="00D46392" w:rsidRPr="00425A91" w14:paraId="4BF9E5F1"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27CC46BC" w14:textId="77777777" w:rsidR="00D46392" w:rsidRPr="00425A91" w:rsidRDefault="00D46392" w:rsidP="00A53D79">
            <w:pPr>
              <w:spacing w:line="276" w:lineRule="auto"/>
              <w:jc w:val="right"/>
              <w:rPr>
                <w:rFonts w:cs="Arial"/>
                <w:bCs/>
                <w:sz w:val="16"/>
                <w:szCs w:val="18"/>
              </w:rPr>
            </w:pPr>
            <w:r w:rsidRPr="00425A91">
              <w:rPr>
                <w:rFonts w:cs="Arial"/>
                <w:bCs/>
                <w:sz w:val="16"/>
                <w:szCs w:val="18"/>
              </w:rPr>
              <w:lastRenderedPageBreak/>
              <w:t>Z4</w:t>
            </w:r>
          </w:p>
        </w:tc>
        <w:tc>
          <w:tcPr>
            <w:tcW w:w="8911" w:type="dxa"/>
            <w:gridSpan w:val="7"/>
            <w:tcBorders>
              <w:top w:val="nil"/>
              <w:bottom w:val="nil"/>
            </w:tcBorders>
            <w:shd w:val="clear" w:color="auto" w:fill="auto"/>
          </w:tcPr>
          <w:p w14:paraId="62C24FCB" w14:textId="77777777" w:rsidR="00D46392" w:rsidRPr="00425A91" w:rsidRDefault="00D46392" w:rsidP="00A53D79">
            <w:pPr>
              <w:spacing w:line="276" w:lineRule="auto"/>
              <w:jc w:val="both"/>
              <w:rPr>
                <w:rFonts w:cs="Arial"/>
                <w:b/>
                <w:sz w:val="16"/>
                <w:szCs w:val="18"/>
              </w:rPr>
            </w:pPr>
            <w:r w:rsidRPr="00425A91">
              <w:rPr>
                <w:rFonts w:cs="Arial"/>
                <w:b/>
                <w:sz w:val="16"/>
                <w:szCs w:val="18"/>
              </w:rPr>
              <w:t>Transfer of rights</w:t>
            </w:r>
          </w:p>
          <w:p w14:paraId="537C131C" w14:textId="77777777" w:rsidR="00D46392" w:rsidRPr="00425A91" w:rsidRDefault="00D46392" w:rsidP="00A53D79">
            <w:pPr>
              <w:spacing w:line="276" w:lineRule="auto"/>
              <w:jc w:val="both"/>
              <w:rPr>
                <w:rFonts w:cs="Arial"/>
                <w:b/>
                <w:sz w:val="16"/>
                <w:szCs w:val="18"/>
              </w:rPr>
            </w:pPr>
          </w:p>
          <w:p w14:paraId="59F5F662" w14:textId="77777777" w:rsidR="00D46392" w:rsidRPr="00425A91" w:rsidRDefault="00D46392" w:rsidP="00A53D79">
            <w:pPr>
              <w:autoSpaceDE w:val="0"/>
              <w:autoSpaceDN w:val="0"/>
              <w:adjustRightInd w:val="0"/>
              <w:spacing w:line="276" w:lineRule="auto"/>
              <w:jc w:val="both"/>
              <w:rPr>
                <w:rFonts w:cs="Arial"/>
                <w:b/>
                <w:bCs/>
                <w:sz w:val="16"/>
                <w:szCs w:val="18"/>
              </w:rPr>
            </w:pPr>
            <w:r w:rsidRPr="00425A91">
              <w:rPr>
                <w:rFonts w:cs="Arial"/>
                <w:sz w:val="16"/>
                <w:szCs w:val="18"/>
              </w:rPr>
              <w:t xml:space="preserve">The </w:t>
            </w:r>
            <w:r w:rsidRPr="00425A91">
              <w:rPr>
                <w:rFonts w:cs="Arial"/>
                <w:i/>
                <w:sz w:val="16"/>
                <w:szCs w:val="18"/>
              </w:rPr>
              <w:t>Employer</w:t>
            </w:r>
            <w:r w:rsidRPr="00425A91">
              <w:rPr>
                <w:rFonts w:cs="Arial"/>
                <w:sz w:val="16"/>
                <w:szCs w:val="18"/>
              </w:rPr>
              <w:t xml:space="preserve"> owns the </w:t>
            </w:r>
            <w:r w:rsidRPr="00425A91">
              <w:rPr>
                <w:rFonts w:cs="Arial"/>
                <w:i/>
                <w:sz w:val="16"/>
                <w:szCs w:val="18"/>
              </w:rPr>
              <w:t>Contractor’s</w:t>
            </w:r>
            <w:r w:rsidRPr="00425A91">
              <w:rPr>
                <w:rFonts w:cs="Arial"/>
                <w:sz w:val="16"/>
                <w:szCs w:val="18"/>
              </w:rPr>
              <w:t xml:space="preserve"> rights over materials prepared by the </w:t>
            </w:r>
            <w:r w:rsidRPr="00425A91">
              <w:rPr>
                <w:rFonts w:cs="Arial"/>
                <w:i/>
                <w:sz w:val="16"/>
                <w:szCs w:val="18"/>
              </w:rPr>
              <w:t xml:space="preserve">Contractor </w:t>
            </w:r>
            <w:r w:rsidRPr="00425A91">
              <w:rPr>
                <w:rFonts w:cs="Arial"/>
                <w:iCs/>
                <w:sz w:val="16"/>
                <w:szCs w:val="18"/>
              </w:rPr>
              <w:t>for this contract</w:t>
            </w:r>
            <w:r w:rsidRPr="00425A91">
              <w:rPr>
                <w:rFonts w:cs="Arial"/>
                <w:i/>
                <w:sz w:val="16"/>
                <w:szCs w:val="18"/>
              </w:rPr>
              <w:t xml:space="preserve">, </w:t>
            </w:r>
            <w:r w:rsidRPr="00425A91">
              <w:rPr>
                <w:rFonts w:cs="Arial"/>
                <w:iCs/>
                <w:sz w:val="16"/>
                <w:szCs w:val="18"/>
              </w:rPr>
              <w:t xml:space="preserve">unless otherwise stated in the Works Information. </w:t>
            </w:r>
            <w:r w:rsidRPr="00425A91">
              <w:rPr>
                <w:rFonts w:cs="Arial"/>
                <w:sz w:val="16"/>
                <w:szCs w:val="18"/>
              </w:rPr>
              <w:t xml:space="preserve"> The </w:t>
            </w:r>
            <w:r w:rsidRPr="00425A91">
              <w:rPr>
                <w:rFonts w:cs="Arial"/>
                <w:i/>
                <w:sz w:val="16"/>
                <w:szCs w:val="18"/>
              </w:rPr>
              <w:t>Contractor</w:t>
            </w:r>
            <w:r w:rsidRPr="00425A91">
              <w:rPr>
                <w:rFonts w:cs="Arial"/>
                <w:sz w:val="16"/>
                <w:szCs w:val="18"/>
              </w:rPr>
              <w:t xml:space="preserve"> obtains other rights for the </w:t>
            </w:r>
            <w:r w:rsidRPr="00425A91">
              <w:rPr>
                <w:rFonts w:cs="Arial"/>
                <w:i/>
                <w:iCs/>
                <w:sz w:val="16"/>
                <w:szCs w:val="18"/>
              </w:rPr>
              <w:t>Employer</w:t>
            </w:r>
            <w:r w:rsidRPr="00425A91">
              <w:rPr>
                <w:rFonts w:cs="Arial"/>
                <w:sz w:val="16"/>
                <w:szCs w:val="18"/>
              </w:rPr>
              <w:t xml:space="preserve"> as stated in the Works Information and obtains from a </w:t>
            </w:r>
            <w:proofErr w:type="gramStart"/>
            <w:r w:rsidRPr="00425A91">
              <w:rPr>
                <w:rFonts w:cs="Arial"/>
                <w:sz w:val="16"/>
                <w:szCs w:val="18"/>
              </w:rPr>
              <w:t>Subcontractor equivalent rights</w:t>
            </w:r>
            <w:proofErr w:type="gramEnd"/>
            <w:r w:rsidRPr="00425A91">
              <w:rPr>
                <w:rFonts w:cs="Arial"/>
                <w:sz w:val="16"/>
                <w:szCs w:val="18"/>
              </w:rPr>
              <w:t xml:space="preserve"> for the </w:t>
            </w:r>
            <w:r w:rsidRPr="00425A91">
              <w:rPr>
                <w:rFonts w:cs="Arial"/>
                <w:i/>
                <w:sz w:val="16"/>
                <w:szCs w:val="18"/>
              </w:rPr>
              <w:t>Employer</w:t>
            </w:r>
            <w:r w:rsidRPr="00425A91">
              <w:rPr>
                <w:rFonts w:cs="Arial"/>
                <w:sz w:val="16"/>
                <w:szCs w:val="18"/>
              </w:rPr>
              <w:t xml:space="preserve"> over material prepared by the Subcontractor. The </w:t>
            </w:r>
            <w:r w:rsidRPr="00425A91">
              <w:rPr>
                <w:rFonts w:cs="Arial"/>
                <w:i/>
                <w:iCs/>
                <w:sz w:val="16"/>
                <w:szCs w:val="18"/>
              </w:rPr>
              <w:t>Contractor</w:t>
            </w:r>
            <w:r w:rsidRPr="00425A91">
              <w:rPr>
                <w:rFonts w:cs="Arial"/>
                <w:sz w:val="16"/>
                <w:szCs w:val="18"/>
              </w:rPr>
              <w:t xml:space="preserve"> provides to the </w:t>
            </w:r>
            <w:r w:rsidRPr="00425A91">
              <w:rPr>
                <w:rFonts w:cs="Arial"/>
                <w:i/>
                <w:iCs/>
                <w:sz w:val="16"/>
                <w:szCs w:val="18"/>
              </w:rPr>
              <w:t>Employer</w:t>
            </w:r>
            <w:r w:rsidRPr="00425A91">
              <w:rPr>
                <w:rFonts w:cs="Arial"/>
                <w:sz w:val="16"/>
                <w:szCs w:val="18"/>
              </w:rPr>
              <w:t xml:space="preserve"> the document which transfers these rights to the </w:t>
            </w:r>
            <w:r w:rsidRPr="00425A91">
              <w:rPr>
                <w:rFonts w:cs="Arial"/>
                <w:i/>
                <w:sz w:val="16"/>
                <w:szCs w:val="18"/>
              </w:rPr>
              <w:t>Employer</w:t>
            </w:r>
            <w:r w:rsidRPr="00425A91">
              <w:rPr>
                <w:rFonts w:cs="Arial"/>
                <w:sz w:val="16"/>
                <w:szCs w:val="18"/>
              </w:rPr>
              <w:t>.</w:t>
            </w:r>
          </w:p>
        </w:tc>
      </w:tr>
      <w:tr w:rsidR="00D46392" w:rsidRPr="00425A91" w14:paraId="5B0BC4C0" w14:textId="77777777" w:rsidTr="00B03515">
        <w:tblPrEx>
          <w:tblBorders>
            <w:insideH w:val="single" w:sz="4" w:space="0" w:color="auto"/>
          </w:tblBorders>
        </w:tblPrEx>
        <w:trPr>
          <w:gridAfter w:val="2"/>
          <w:wAfter w:w="4415" w:type="dxa"/>
        </w:trPr>
        <w:tc>
          <w:tcPr>
            <w:tcW w:w="1075" w:type="dxa"/>
            <w:tcBorders>
              <w:top w:val="nil"/>
              <w:bottom w:val="nil"/>
            </w:tcBorders>
            <w:shd w:val="clear" w:color="auto" w:fill="auto"/>
          </w:tcPr>
          <w:p w14:paraId="4CF72E4F" w14:textId="77777777" w:rsidR="00D46392" w:rsidRPr="00425A91" w:rsidRDefault="00D46392" w:rsidP="00A53D79">
            <w:pPr>
              <w:spacing w:line="276" w:lineRule="auto"/>
              <w:jc w:val="right"/>
              <w:rPr>
                <w:rFonts w:cs="Arial"/>
                <w:bCs/>
                <w:sz w:val="16"/>
                <w:szCs w:val="18"/>
              </w:rPr>
            </w:pPr>
          </w:p>
        </w:tc>
        <w:tc>
          <w:tcPr>
            <w:tcW w:w="8911" w:type="dxa"/>
            <w:gridSpan w:val="7"/>
            <w:tcBorders>
              <w:top w:val="nil"/>
              <w:bottom w:val="nil"/>
            </w:tcBorders>
            <w:shd w:val="clear" w:color="auto" w:fill="auto"/>
          </w:tcPr>
          <w:p w14:paraId="41B86BC9" w14:textId="77777777" w:rsidR="00D46392" w:rsidRPr="00425A91" w:rsidRDefault="00D46392" w:rsidP="00A53D79">
            <w:pPr>
              <w:tabs>
                <w:tab w:val="clear" w:pos="357"/>
                <w:tab w:val="left" w:pos="765"/>
                <w:tab w:val="num" w:pos="907"/>
              </w:tabs>
              <w:autoSpaceDE w:val="0"/>
              <w:autoSpaceDN w:val="0"/>
              <w:adjustRightInd w:val="0"/>
              <w:spacing w:line="276" w:lineRule="auto"/>
              <w:jc w:val="both"/>
              <w:rPr>
                <w:rFonts w:cs="Arial"/>
                <w:bCs/>
                <w:sz w:val="16"/>
                <w:szCs w:val="18"/>
              </w:rPr>
            </w:pPr>
          </w:p>
        </w:tc>
      </w:tr>
      <w:tr w:rsidR="00D46392" w:rsidRPr="00425A91" w14:paraId="39808998" w14:textId="77777777" w:rsidTr="00923F9C">
        <w:tblPrEx>
          <w:tblBorders>
            <w:insideH w:val="single" w:sz="4" w:space="0" w:color="auto"/>
          </w:tblBorders>
        </w:tblPrEx>
        <w:trPr>
          <w:gridAfter w:val="2"/>
          <w:wAfter w:w="4415" w:type="dxa"/>
        </w:trPr>
        <w:tc>
          <w:tcPr>
            <w:tcW w:w="1075" w:type="dxa"/>
            <w:tcBorders>
              <w:top w:val="nil"/>
              <w:bottom w:val="nil"/>
            </w:tcBorders>
            <w:shd w:val="clear" w:color="auto" w:fill="auto"/>
          </w:tcPr>
          <w:p w14:paraId="6D87E592" w14:textId="77777777" w:rsidR="00D46392" w:rsidRPr="00425A91" w:rsidRDefault="00D46392" w:rsidP="00A53D79">
            <w:pPr>
              <w:widowControl w:val="0"/>
              <w:spacing w:line="276" w:lineRule="auto"/>
              <w:jc w:val="right"/>
              <w:rPr>
                <w:rFonts w:cs="Arial"/>
                <w:bCs/>
                <w:sz w:val="16"/>
                <w:szCs w:val="18"/>
              </w:rPr>
            </w:pPr>
            <w:r w:rsidRPr="00425A91">
              <w:rPr>
                <w:rFonts w:cs="Arial"/>
                <w:bCs/>
                <w:sz w:val="16"/>
                <w:szCs w:val="18"/>
              </w:rPr>
              <w:t>Z</w:t>
            </w:r>
            <w:r w:rsidR="00680733" w:rsidRPr="00425A91">
              <w:rPr>
                <w:rFonts w:cs="Arial"/>
                <w:bCs/>
                <w:sz w:val="16"/>
                <w:szCs w:val="18"/>
              </w:rPr>
              <w:t>5</w:t>
            </w:r>
            <w:r w:rsidRPr="00425A91">
              <w:rPr>
                <w:rFonts w:cs="Arial"/>
                <w:bCs/>
                <w:sz w:val="16"/>
                <w:szCs w:val="18"/>
              </w:rPr>
              <w:t xml:space="preserve">  </w:t>
            </w:r>
          </w:p>
        </w:tc>
        <w:tc>
          <w:tcPr>
            <w:tcW w:w="8911" w:type="dxa"/>
            <w:gridSpan w:val="7"/>
            <w:tcBorders>
              <w:top w:val="nil"/>
              <w:bottom w:val="nil"/>
            </w:tcBorders>
            <w:shd w:val="clear" w:color="auto" w:fill="auto"/>
          </w:tcPr>
          <w:p w14:paraId="117EFA7E" w14:textId="77777777" w:rsidR="00D46392" w:rsidRPr="00425A91" w:rsidRDefault="00D46392" w:rsidP="00A53D79">
            <w:pPr>
              <w:widowControl w:val="0"/>
              <w:spacing w:line="276" w:lineRule="auto"/>
              <w:jc w:val="both"/>
              <w:rPr>
                <w:b/>
                <w:sz w:val="16"/>
                <w:szCs w:val="18"/>
              </w:rPr>
            </w:pPr>
            <w:r w:rsidRPr="00425A91">
              <w:rPr>
                <w:b/>
                <w:sz w:val="16"/>
                <w:szCs w:val="18"/>
              </w:rPr>
              <w:t>Schedule of Cost Component and Shorter Schedule of Cost Components</w:t>
            </w:r>
          </w:p>
          <w:p w14:paraId="4F5C6F57" w14:textId="77777777" w:rsidR="00D46392" w:rsidRPr="00425A91" w:rsidRDefault="00D46392" w:rsidP="00A53D79">
            <w:pPr>
              <w:widowControl w:val="0"/>
              <w:spacing w:line="276" w:lineRule="auto"/>
              <w:jc w:val="both"/>
              <w:rPr>
                <w:b/>
                <w:sz w:val="16"/>
                <w:szCs w:val="18"/>
              </w:rPr>
            </w:pPr>
          </w:p>
          <w:p w14:paraId="282845F5" w14:textId="77777777" w:rsidR="00D46392" w:rsidRPr="00425A91" w:rsidRDefault="00D46392" w:rsidP="00A53D79">
            <w:pPr>
              <w:widowControl w:val="0"/>
              <w:spacing w:line="276" w:lineRule="auto"/>
              <w:jc w:val="both"/>
              <w:rPr>
                <w:bCs/>
                <w:sz w:val="16"/>
                <w:szCs w:val="18"/>
              </w:rPr>
            </w:pPr>
            <w:r w:rsidRPr="00425A91">
              <w:rPr>
                <w:bCs/>
                <w:sz w:val="16"/>
                <w:szCs w:val="18"/>
              </w:rPr>
              <w:t xml:space="preserve">Replace clause 5 </w:t>
            </w:r>
            <w:r w:rsidRPr="00425A91">
              <w:rPr>
                <w:b/>
                <w:sz w:val="16"/>
                <w:szCs w:val="18"/>
              </w:rPr>
              <w:t>Manufacture and fabrication</w:t>
            </w:r>
            <w:r w:rsidRPr="00425A91">
              <w:rPr>
                <w:bCs/>
                <w:sz w:val="16"/>
                <w:szCs w:val="18"/>
              </w:rPr>
              <w:t xml:space="preserve"> in the Schedule of Cost Components with:</w:t>
            </w:r>
          </w:p>
          <w:p w14:paraId="2C108A51" w14:textId="77777777" w:rsidR="00D46392" w:rsidRPr="00425A91" w:rsidRDefault="00D46392" w:rsidP="00A53D79">
            <w:pPr>
              <w:widowControl w:val="0"/>
              <w:spacing w:line="276" w:lineRule="auto"/>
              <w:jc w:val="both"/>
              <w:rPr>
                <w:bCs/>
                <w:sz w:val="16"/>
                <w:szCs w:val="18"/>
              </w:rPr>
            </w:pPr>
          </w:p>
          <w:p w14:paraId="119715C1" w14:textId="77777777" w:rsidR="00D46392" w:rsidRPr="00425A91" w:rsidRDefault="00D46392" w:rsidP="00A53D79">
            <w:pPr>
              <w:widowControl w:val="0"/>
              <w:spacing w:line="276" w:lineRule="auto"/>
              <w:jc w:val="both"/>
              <w:rPr>
                <w:rFonts w:cs="Arial"/>
                <w:bCs/>
                <w:sz w:val="16"/>
                <w:szCs w:val="18"/>
              </w:rPr>
            </w:pPr>
            <w:r w:rsidRPr="00425A91">
              <w:rPr>
                <w:rFonts w:cs="Arial"/>
                <w:bCs/>
                <w:sz w:val="16"/>
                <w:szCs w:val="18"/>
              </w:rPr>
              <w:t>The following components of the cost of manufacture and fabrication of Plant and Materials which are:</w:t>
            </w:r>
          </w:p>
          <w:p w14:paraId="6C2A35CC" w14:textId="77777777" w:rsidR="00D46392" w:rsidRPr="00425A91" w:rsidRDefault="00D46392" w:rsidP="00A53D79">
            <w:pPr>
              <w:widowControl w:val="0"/>
              <w:spacing w:line="276" w:lineRule="auto"/>
              <w:jc w:val="both"/>
              <w:rPr>
                <w:rFonts w:cs="Arial"/>
                <w:bCs/>
                <w:sz w:val="16"/>
                <w:szCs w:val="18"/>
              </w:rPr>
            </w:pPr>
          </w:p>
          <w:p w14:paraId="2A5EC527" w14:textId="77777777" w:rsidR="00D46392" w:rsidRPr="00425A91" w:rsidRDefault="00D46392" w:rsidP="00A53D79">
            <w:pPr>
              <w:pStyle w:val="ListParagraph"/>
              <w:widowControl w:val="0"/>
              <w:numPr>
                <w:ilvl w:val="0"/>
                <w:numId w:val="15"/>
              </w:numPr>
              <w:spacing w:line="276" w:lineRule="auto"/>
              <w:jc w:val="both"/>
              <w:rPr>
                <w:rFonts w:cs="Arial"/>
                <w:bCs/>
                <w:sz w:val="16"/>
                <w:szCs w:val="18"/>
              </w:rPr>
            </w:pPr>
            <w:r w:rsidRPr="00425A91">
              <w:rPr>
                <w:rFonts w:cs="Arial"/>
                <w:bCs/>
                <w:sz w:val="16"/>
                <w:szCs w:val="18"/>
              </w:rPr>
              <w:t xml:space="preserve">wholly or partly designed specifically for the </w:t>
            </w:r>
            <w:r w:rsidRPr="00425A91">
              <w:rPr>
                <w:rFonts w:cs="Arial"/>
                <w:bCs/>
                <w:i/>
                <w:sz w:val="16"/>
                <w:szCs w:val="18"/>
              </w:rPr>
              <w:t>works</w:t>
            </w:r>
            <w:r w:rsidRPr="00425A91">
              <w:rPr>
                <w:rFonts w:cs="Arial"/>
                <w:bCs/>
                <w:sz w:val="16"/>
                <w:szCs w:val="18"/>
              </w:rPr>
              <w:t xml:space="preserve"> and</w:t>
            </w:r>
          </w:p>
          <w:p w14:paraId="10BE2E54" w14:textId="77777777" w:rsidR="00D46392" w:rsidRPr="00425A91" w:rsidRDefault="00D46392" w:rsidP="00A53D79">
            <w:pPr>
              <w:pStyle w:val="ListParagraph"/>
              <w:widowControl w:val="0"/>
              <w:numPr>
                <w:ilvl w:val="0"/>
                <w:numId w:val="15"/>
              </w:numPr>
              <w:spacing w:line="276" w:lineRule="auto"/>
              <w:jc w:val="both"/>
              <w:rPr>
                <w:rFonts w:cs="Arial"/>
                <w:bCs/>
                <w:sz w:val="16"/>
                <w:szCs w:val="18"/>
              </w:rPr>
            </w:pPr>
            <w:r w:rsidRPr="00425A91">
              <w:rPr>
                <w:rFonts w:cs="Arial"/>
                <w:bCs/>
                <w:sz w:val="16"/>
                <w:szCs w:val="18"/>
              </w:rPr>
              <w:t>manufactured or fabricated outside of the Working Areas.</w:t>
            </w:r>
          </w:p>
          <w:p w14:paraId="6B041917" w14:textId="77777777" w:rsidR="00D46392" w:rsidRPr="00425A91" w:rsidRDefault="00D46392" w:rsidP="00A53D79">
            <w:pPr>
              <w:widowControl w:val="0"/>
              <w:spacing w:line="276" w:lineRule="auto"/>
              <w:jc w:val="both"/>
              <w:rPr>
                <w:rFonts w:cs="Arial"/>
                <w:bCs/>
                <w:sz w:val="16"/>
                <w:szCs w:val="18"/>
              </w:rPr>
            </w:pPr>
          </w:p>
          <w:p w14:paraId="174379A0" w14:textId="77777777" w:rsidR="00D46392" w:rsidRPr="00425A91" w:rsidRDefault="00D46392" w:rsidP="00A53D79">
            <w:pPr>
              <w:widowControl w:val="0"/>
              <w:spacing w:line="276" w:lineRule="auto"/>
              <w:jc w:val="both"/>
              <w:rPr>
                <w:rFonts w:cs="Arial"/>
                <w:bCs/>
                <w:i/>
                <w:sz w:val="16"/>
                <w:szCs w:val="18"/>
              </w:rPr>
            </w:pPr>
            <w:r w:rsidRPr="00425A91">
              <w:rPr>
                <w:rFonts w:cs="Arial"/>
                <w:bCs/>
                <w:sz w:val="16"/>
                <w:szCs w:val="18"/>
              </w:rPr>
              <w:t xml:space="preserve">51    Amounts paid by the </w:t>
            </w:r>
            <w:r w:rsidRPr="00425A91">
              <w:rPr>
                <w:rFonts w:cs="Arial"/>
                <w:bCs/>
                <w:i/>
                <w:sz w:val="16"/>
                <w:szCs w:val="18"/>
              </w:rPr>
              <w:t>Contractor.</w:t>
            </w:r>
          </w:p>
          <w:p w14:paraId="129DA2C1" w14:textId="77777777" w:rsidR="00D46392" w:rsidRPr="00425A91" w:rsidRDefault="00D46392" w:rsidP="00A53D79">
            <w:pPr>
              <w:widowControl w:val="0"/>
              <w:spacing w:line="276" w:lineRule="auto"/>
              <w:jc w:val="both"/>
              <w:rPr>
                <w:rFonts w:cs="Arial"/>
                <w:bCs/>
                <w:sz w:val="16"/>
                <w:szCs w:val="18"/>
              </w:rPr>
            </w:pPr>
          </w:p>
          <w:p w14:paraId="44797F5C" w14:textId="77777777" w:rsidR="00D46392" w:rsidRPr="00425A91" w:rsidRDefault="00D46392" w:rsidP="00A53D79">
            <w:pPr>
              <w:widowControl w:val="0"/>
              <w:spacing w:line="276" w:lineRule="auto"/>
              <w:jc w:val="both"/>
              <w:rPr>
                <w:rFonts w:cs="Arial"/>
                <w:bCs/>
                <w:sz w:val="16"/>
                <w:szCs w:val="18"/>
              </w:rPr>
            </w:pPr>
            <w:r w:rsidRPr="00425A91">
              <w:rPr>
                <w:rFonts w:cs="Arial"/>
                <w:bCs/>
                <w:sz w:val="16"/>
                <w:szCs w:val="18"/>
              </w:rPr>
              <w:t>Replace clause 6 Design in both the Schedule of Cost Components and Shorter Schedule of Cost Components with:</w:t>
            </w:r>
          </w:p>
          <w:p w14:paraId="0417BD93" w14:textId="77777777" w:rsidR="00D46392" w:rsidRPr="00425A91" w:rsidRDefault="00D46392" w:rsidP="00A53D79">
            <w:pPr>
              <w:widowControl w:val="0"/>
              <w:spacing w:line="276" w:lineRule="auto"/>
              <w:jc w:val="both"/>
              <w:rPr>
                <w:rFonts w:cs="Arial"/>
                <w:bCs/>
                <w:sz w:val="16"/>
                <w:szCs w:val="18"/>
              </w:rPr>
            </w:pPr>
          </w:p>
          <w:p w14:paraId="1DD05904" w14:textId="77777777" w:rsidR="00D46392" w:rsidRPr="00425A91" w:rsidRDefault="00D46392" w:rsidP="00A53D79">
            <w:pPr>
              <w:widowControl w:val="0"/>
              <w:spacing w:line="276" w:lineRule="auto"/>
              <w:jc w:val="both"/>
              <w:rPr>
                <w:rFonts w:cs="Arial"/>
                <w:bCs/>
                <w:sz w:val="16"/>
                <w:szCs w:val="18"/>
              </w:rPr>
            </w:pPr>
            <w:r w:rsidRPr="00425A91">
              <w:rPr>
                <w:rFonts w:cs="Arial"/>
                <w:bCs/>
                <w:sz w:val="16"/>
                <w:szCs w:val="18"/>
              </w:rPr>
              <w:t xml:space="preserve">The following components of the cost of design of the </w:t>
            </w:r>
            <w:r w:rsidRPr="00425A91">
              <w:rPr>
                <w:rFonts w:cs="Arial"/>
                <w:bCs/>
                <w:i/>
                <w:sz w:val="16"/>
                <w:szCs w:val="18"/>
              </w:rPr>
              <w:t>works</w:t>
            </w:r>
            <w:r w:rsidRPr="00425A91">
              <w:rPr>
                <w:rFonts w:cs="Arial"/>
                <w:bCs/>
                <w:sz w:val="16"/>
                <w:szCs w:val="18"/>
              </w:rPr>
              <w:t xml:space="preserve"> and Equipment done outside of the Working Areas.</w:t>
            </w:r>
          </w:p>
          <w:p w14:paraId="5CF3B329" w14:textId="77777777" w:rsidR="00D46392" w:rsidRPr="00425A91" w:rsidRDefault="00D46392" w:rsidP="00A53D79">
            <w:pPr>
              <w:widowControl w:val="0"/>
              <w:spacing w:line="276" w:lineRule="auto"/>
              <w:jc w:val="both"/>
              <w:rPr>
                <w:rFonts w:cs="Arial"/>
                <w:bCs/>
                <w:sz w:val="16"/>
                <w:szCs w:val="18"/>
              </w:rPr>
            </w:pPr>
          </w:p>
          <w:p w14:paraId="0C2D1B64" w14:textId="77777777" w:rsidR="00D46392" w:rsidRPr="00425A91" w:rsidRDefault="00D46392" w:rsidP="00A53D79">
            <w:pPr>
              <w:widowControl w:val="0"/>
              <w:spacing w:line="276" w:lineRule="auto"/>
              <w:jc w:val="both"/>
              <w:rPr>
                <w:rFonts w:cs="Arial"/>
                <w:bCs/>
                <w:sz w:val="16"/>
                <w:szCs w:val="18"/>
              </w:rPr>
            </w:pPr>
            <w:r w:rsidRPr="00425A91">
              <w:rPr>
                <w:rFonts w:cs="Arial"/>
                <w:bCs/>
                <w:sz w:val="16"/>
                <w:szCs w:val="18"/>
              </w:rPr>
              <w:t xml:space="preserve">61     Amounts paid by the </w:t>
            </w:r>
            <w:r w:rsidRPr="00425A91">
              <w:rPr>
                <w:rFonts w:cs="Arial"/>
                <w:bCs/>
                <w:i/>
                <w:sz w:val="16"/>
                <w:szCs w:val="18"/>
              </w:rPr>
              <w:t>Contractor.</w:t>
            </w:r>
          </w:p>
        </w:tc>
      </w:tr>
      <w:tr w:rsidR="00D46392" w:rsidRPr="00425A91" w14:paraId="69960E6E"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132B63E3" w14:textId="77777777" w:rsidR="00D46392" w:rsidRPr="00425A91" w:rsidRDefault="00D46392" w:rsidP="00A53D79">
            <w:pPr>
              <w:spacing w:line="276" w:lineRule="auto"/>
              <w:jc w:val="right"/>
              <w:rPr>
                <w:rFonts w:cs="Arial"/>
                <w:bCs/>
                <w:sz w:val="16"/>
                <w:szCs w:val="18"/>
              </w:rPr>
            </w:pPr>
            <w:r w:rsidRPr="00425A91">
              <w:rPr>
                <w:rFonts w:cs="Arial"/>
                <w:bCs/>
                <w:sz w:val="16"/>
                <w:szCs w:val="18"/>
              </w:rPr>
              <w:t>Z</w:t>
            </w:r>
            <w:r w:rsidR="00680733" w:rsidRPr="00425A91">
              <w:rPr>
                <w:rFonts w:cs="Arial"/>
                <w:bCs/>
                <w:sz w:val="16"/>
                <w:szCs w:val="18"/>
              </w:rPr>
              <w:t>6</w:t>
            </w:r>
          </w:p>
        </w:tc>
        <w:tc>
          <w:tcPr>
            <w:tcW w:w="8911" w:type="dxa"/>
            <w:gridSpan w:val="7"/>
            <w:tcBorders>
              <w:top w:val="nil"/>
              <w:bottom w:val="nil"/>
            </w:tcBorders>
            <w:shd w:val="clear" w:color="auto" w:fill="auto"/>
          </w:tcPr>
          <w:p w14:paraId="02A3C2E0" w14:textId="77777777" w:rsidR="00D46392" w:rsidRPr="00425A91" w:rsidRDefault="00D46392" w:rsidP="00A53D79">
            <w:pPr>
              <w:spacing w:line="276" w:lineRule="auto"/>
              <w:jc w:val="both"/>
              <w:rPr>
                <w:rFonts w:cs="Arial"/>
                <w:b/>
                <w:sz w:val="16"/>
                <w:szCs w:val="18"/>
              </w:rPr>
            </w:pPr>
            <w:r w:rsidRPr="00425A91">
              <w:rPr>
                <w:rFonts w:cs="Arial"/>
                <w:b/>
                <w:sz w:val="16"/>
                <w:szCs w:val="18"/>
              </w:rPr>
              <w:t>People and Working Area overheads</w:t>
            </w:r>
          </w:p>
          <w:p w14:paraId="5F77C2D2" w14:textId="77777777" w:rsidR="00D46392" w:rsidRPr="00425A91" w:rsidRDefault="00D46392" w:rsidP="00A53D79">
            <w:pPr>
              <w:spacing w:line="276" w:lineRule="auto"/>
              <w:jc w:val="both"/>
              <w:rPr>
                <w:rFonts w:cs="Arial"/>
                <w:b/>
                <w:sz w:val="16"/>
                <w:szCs w:val="18"/>
              </w:rPr>
            </w:pPr>
          </w:p>
          <w:p w14:paraId="1079DC05" w14:textId="77777777" w:rsidR="00D46392" w:rsidRPr="00425A91" w:rsidRDefault="00D46392" w:rsidP="00A53D79">
            <w:pPr>
              <w:spacing w:line="276" w:lineRule="auto"/>
              <w:jc w:val="both"/>
              <w:rPr>
                <w:rFonts w:cs="Arial"/>
                <w:bCs/>
                <w:sz w:val="16"/>
                <w:szCs w:val="18"/>
              </w:rPr>
            </w:pPr>
            <w:r w:rsidRPr="00425A91">
              <w:rPr>
                <w:rFonts w:cs="Arial"/>
                <w:bCs/>
                <w:sz w:val="16"/>
                <w:szCs w:val="18"/>
              </w:rPr>
              <w:t xml:space="preserve">The people and Working Area overheads percentages also include the cost of </w:t>
            </w:r>
          </w:p>
          <w:p w14:paraId="2DFA5B3F" w14:textId="77777777" w:rsidR="00D46392" w:rsidRPr="00425A91" w:rsidRDefault="00D46392" w:rsidP="00A53D79">
            <w:pPr>
              <w:spacing w:line="276" w:lineRule="auto"/>
              <w:jc w:val="both"/>
              <w:rPr>
                <w:rFonts w:cs="Arial"/>
                <w:bCs/>
                <w:sz w:val="16"/>
                <w:szCs w:val="18"/>
              </w:rPr>
            </w:pPr>
          </w:p>
          <w:p w14:paraId="788B58E6" w14:textId="77777777" w:rsidR="00D46392" w:rsidRPr="00425A91" w:rsidRDefault="00D46392" w:rsidP="00A53D79">
            <w:pPr>
              <w:pStyle w:val="ListParagraph"/>
              <w:numPr>
                <w:ilvl w:val="0"/>
                <w:numId w:val="16"/>
              </w:numPr>
              <w:spacing w:line="276" w:lineRule="auto"/>
              <w:ind w:left="339" w:hanging="339"/>
              <w:jc w:val="both"/>
              <w:rPr>
                <w:rFonts w:cs="Arial"/>
                <w:bCs/>
                <w:sz w:val="16"/>
                <w:szCs w:val="18"/>
              </w:rPr>
            </w:pPr>
            <w:r w:rsidRPr="00425A91">
              <w:rPr>
                <w:rFonts w:cs="Arial"/>
                <w:bCs/>
                <w:sz w:val="16"/>
                <w:szCs w:val="18"/>
              </w:rPr>
              <w:t xml:space="preserve">workman’s compensation insurance for working at a height above 12m, </w:t>
            </w:r>
          </w:p>
          <w:p w14:paraId="14DE67AB" w14:textId="77777777" w:rsidR="00D46392" w:rsidRPr="00425A91" w:rsidRDefault="00D46392" w:rsidP="00A53D79">
            <w:pPr>
              <w:pStyle w:val="ListParagraph"/>
              <w:numPr>
                <w:ilvl w:val="0"/>
                <w:numId w:val="16"/>
              </w:numPr>
              <w:spacing w:line="276" w:lineRule="auto"/>
              <w:ind w:left="339" w:hanging="339"/>
              <w:jc w:val="both"/>
              <w:rPr>
                <w:rFonts w:cs="Arial"/>
                <w:bCs/>
                <w:sz w:val="16"/>
                <w:szCs w:val="18"/>
              </w:rPr>
            </w:pPr>
            <w:r w:rsidRPr="00425A91">
              <w:rPr>
                <w:rFonts w:cs="Arial"/>
                <w:bCs/>
                <w:sz w:val="16"/>
                <w:szCs w:val="18"/>
              </w:rPr>
              <w:t xml:space="preserve">site refreshments </w:t>
            </w:r>
          </w:p>
          <w:p w14:paraId="333BC531" w14:textId="77777777" w:rsidR="00D46392" w:rsidRPr="00425A91" w:rsidRDefault="00D46392" w:rsidP="00A53D79">
            <w:pPr>
              <w:pStyle w:val="ListParagraph"/>
              <w:numPr>
                <w:ilvl w:val="0"/>
                <w:numId w:val="16"/>
              </w:numPr>
              <w:spacing w:line="276" w:lineRule="auto"/>
              <w:ind w:left="339" w:hanging="339"/>
              <w:jc w:val="both"/>
              <w:rPr>
                <w:rFonts w:cs="Arial"/>
                <w:bCs/>
                <w:sz w:val="16"/>
                <w:szCs w:val="18"/>
              </w:rPr>
            </w:pPr>
            <w:r w:rsidRPr="00425A91">
              <w:rPr>
                <w:rFonts w:cs="Arial"/>
                <w:bCs/>
                <w:sz w:val="16"/>
                <w:szCs w:val="18"/>
              </w:rPr>
              <w:t xml:space="preserve">consumables </w:t>
            </w:r>
            <w:proofErr w:type="gramStart"/>
            <w:r w:rsidRPr="00425A91">
              <w:rPr>
                <w:rFonts w:cs="Arial"/>
                <w:bCs/>
                <w:sz w:val="16"/>
                <w:szCs w:val="18"/>
              </w:rPr>
              <w:t>e.g.</w:t>
            </w:r>
            <w:proofErr w:type="gramEnd"/>
            <w:r w:rsidRPr="00425A91">
              <w:rPr>
                <w:rFonts w:cs="Arial"/>
                <w:bCs/>
                <w:sz w:val="16"/>
                <w:szCs w:val="18"/>
              </w:rPr>
              <w:t xml:space="preserve"> nails, blades, drill bits, cleaning materials </w:t>
            </w:r>
          </w:p>
          <w:p w14:paraId="1708B9E0" w14:textId="77777777" w:rsidR="00D46392" w:rsidRPr="00425A91" w:rsidRDefault="00D46392" w:rsidP="00A53D79">
            <w:pPr>
              <w:pStyle w:val="ListParagraph"/>
              <w:numPr>
                <w:ilvl w:val="0"/>
                <w:numId w:val="16"/>
              </w:numPr>
              <w:spacing w:line="276" w:lineRule="auto"/>
              <w:ind w:left="339" w:hanging="339"/>
              <w:jc w:val="both"/>
              <w:rPr>
                <w:rFonts w:cs="Arial"/>
                <w:bCs/>
                <w:sz w:val="16"/>
                <w:szCs w:val="18"/>
              </w:rPr>
            </w:pPr>
            <w:r w:rsidRPr="00425A91">
              <w:rPr>
                <w:rFonts w:cs="Arial"/>
                <w:bCs/>
                <w:sz w:val="16"/>
                <w:szCs w:val="18"/>
              </w:rPr>
              <w:t>portable ladders</w:t>
            </w:r>
          </w:p>
          <w:p w14:paraId="44CF8E62" w14:textId="77777777" w:rsidR="00D46392" w:rsidRPr="00425A91" w:rsidRDefault="00D46392" w:rsidP="00A53D79">
            <w:pPr>
              <w:pStyle w:val="ListParagraph"/>
              <w:numPr>
                <w:ilvl w:val="0"/>
                <w:numId w:val="16"/>
              </w:numPr>
              <w:spacing w:line="276" w:lineRule="auto"/>
              <w:ind w:left="339" w:hanging="339"/>
              <w:jc w:val="both"/>
              <w:rPr>
                <w:rFonts w:cs="Arial"/>
                <w:bCs/>
                <w:sz w:val="16"/>
                <w:szCs w:val="18"/>
              </w:rPr>
            </w:pPr>
            <w:r w:rsidRPr="00425A91">
              <w:rPr>
                <w:rFonts w:cs="Arial"/>
                <w:bCs/>
                <w:sz w:val="16"/>
                <w:szCs w:val="18"/>
              </w:rPr>
              <w:t>personal safety equipment</w:t>
            </w:r>
          </w:p>
        </w:tc>
      </w:tr>
      <w:tr w:rsidR="00D46392" w:rsidRPr="00425A91" w14:paraId="0B21053A" w14:textId="77777777" w:rsidTr="00B03515">
        <w:tblPrEx>
          <w:tblBorders>
            <w:insideH w:val="single" w:sz="4" w:space="0" w:color="auto"/>
          </w:tblBorders>
        </w:tblPrEx>
        <w:trPr>
          <w:gridAfter w:val="2"/>
          <w:wAfter w:w="4415" w:type="dxa"/>
          <w:cantSplit/>
        </w:trPr>
        <w:tc>
          <w:tcPr>
            <w:tcW w:w="1075" w:type="dxa"/>
            <w:tcBorders>
              <w:top w:val="nil"/>
              <w:bottom w:val="nil"/>
            </w:tcBorders>
            <w:shd w:val="clear" w:color="auto" w:fill="auto"/>
          </w:tcPr>
          <w:p w14:paraId="3CB48115" w14:textId="77777777" w:rsidR="00D46392" w:rsidRPr="00425A91" w:rsidRDefault="00D46392" w:rsidP="00A53D79">
            <w:pPr>
              <w:spacing w:line="276" w:lineRule="auto"/>
              <w:jc w:val="right"/>
              <w:rPr>
                <w:rFonts w:cs="Arial"/>
                <w:bCs/>
                <w:sz w:val="16"/>
                <w:szCs w:val="18"/>
              </w:rPr>
            </w:pPr>
            <w:r w:rsidRPr="00425A91">
              <w:rPr>
                <w:rFonts w:cs="Arial"/>
                <w:bCs/>
                <w:sz w:val="16"/>
                <w:szCs w:val="18"/>
              </w:rPr>
              <w:t>Z</w:t>
            </w:r>
            <w:r w:rsidR="00680733" w:rsidRPr="00425A91">
              <w:rPr>
                <w:rFonts w:cs="Arial"/>
                <w:bCs/>
                <w:sz w:val="16"/>
                <w:szCs w:val="18"/>
              </w:rPr>
              <w:t>7</w:t>
            </w:r>
          </w:p>
        </w:tc>
        <w:tc>
          <w:tcPr>
            <w:tcW w:w="8911" w:type="dxa"/>
            <w:gridSpan w:val="7"/>
            <w:tcBorders>
              <w:top w:val="nil"/>
              <w:bottom w:val="nil"/>
            </w:tcBorders>
            <w:shd w:val="clear" w:color="auto" w:fill="auto"/>
          </w:tcPr>
          <w:p w14:paraId="73C8C46A" w14:textId="77777777" w:rsidR="00D46392" w:rsidRPr="00425A91" w:rsidRDefault="00D46392" w:rsidP="00A53D79">
            <w:pPr>
              <w:spacing w:line="276" w:lineRule="auto"/>
              <w:jc w:val="both"/>
              <w:rPr>
                <w:rFonts w:cs="Arial"/>
                <w:b/>
                <w:sz w:val="16"/>
                <w:szCs w:val="18"/>
              </w:rPr>
            </w:pPr>
            <w:r w:rsidRPr="00425A91">
              <w:rPr>
                <w:rFonts w:cs="Arial"/>
                <w:b/>
                <w:sz w:val="16"/>
                <w:szCs w:val="18"/>
              </w:rPr>
              <w:t>Retention</w:t>
            </w:r>
          </w:p>
          <w:p w14:paraId="782402C7" w14:textId="77777777" w:rsidR="00D46392" w:rsidRPr="00425A91" w:rsidRDefault="00D46392" w:rsidP="00A53D79">
            <w:pPr>
              <w:spacing w:line="276" w:lineRule="auto"/>
              <w:jc w:val="both"/>
              <w:rPr>
                <w:rFonts w:cs="Arial"/>
                <w:b/>
                <w:sz w:val="16"/>
                <w:szCs w:val="18"/>
              </w:rPr>
            </w:pPr>
          </w:p>
          <w:p w14:paraId="188B7844" w14:textId="77777777" w:rsidR="00D46392" w:rsidRPr="00425A91" w:rsidRDefault="00D46392" w:rsidP="00A53D79">
            <w:pPr>
              <w:spacing w:line="276" w:lineRule="auto"/>
              <w:jc w:val="both"/>
              <w:rPr>
                <w:rFonts w:cs="Arial"/>
                <w:bCs/>
                <w:sz w:val="16"/>
                <w:szCs w:val="18"/>
              </w:rPr>
            </w:pPr>
            <w:r w:rsidRPr="00425A91">
              <w:rPr>
                <w:rFonts w:cs="Arial"/>
                <w:bCs/>
                <w:sz w:val="16"/>
                <w:szCs w:val="18"/>
              </w:rPr>
              <w:t>Replace the last paragraph in X16.2 with the following:</w:t>
            </w:r>
          </w:p>
          <w:p w14:paraId="399198CD" w14:textId="77777777" w:rsidR="00D46392" w:rsidRPr="00425A91" w:rsidRDefault="00D46392" w:rsidP="00A53D79">
            <w:pPr>
              <w:spacing w:line="276" w:lineRule="auto"/>
              <w:jc w:val="both"/>
              <w:rPr>
                <w:rFonts w:cs="Arial"/>
                <w:bCs/>
                <w:sz w:val="16"/>
                <w:szCs w:val="18"/>
              </w:rPr>
            </w:pPr>
          </w:p>
          <w:p w14:paraId="219FD0FC" w14:textId="77777777" w:rsidR="00D46392" w:rsidRPr="00425A91" w:rsidRDefault="00D46392" w:rsidP="00A53D79">
            <w:pPr>
              <w:spacing w:line="276" w:lineRule="auto"/>
              <w:jc w:val="both"/>
              <w:rPr>
                <w:rFonts w:cs="Arial"/>
                <w:bCs/>
                <w:sz w:val="16"/>
                <w:szCs w:val="18"/>
              </w:rPr>
            </w:pPr>
            <w:r w:rsidRPr="00425A91">
              <w:rPr>
                <w:rFonts w:cs="Arial"/>
                <w:bCs/>
                <w:sz w:val="16"/>
                <w:szCs w:val="18"/>
              </w:rPr>
              <w:t xml:space="preserve">The amount retained remains at this amount until the Defects Certificate has been issued for works other than the electrical and mechanical systems of the </w:t>
            </w:r>
            <w:r w:rsidRPr="00425A91">
              <w:rPr>
                <w:rFonts w:cs="Arial"/>
                <w:bCs/>
                <w:i/>
                <w:sz w:val="16"/>
                <w:szCs w:val="18"/>
              </w:rPr>
              <w:t>works</w:t>
            </w:r>
            <w:r w:rsidRPr="00425A91">
              <w:rPr>
                <w:rFonts w:cs="Arial"/>
                <w:bCs/>
                <w:sz w:val="16"/>
                <w:szCs w:val="18"/>
              </w:rPr>
              <w:t xml:space="preserve"> identified in the Package Order. This amount is halved in the next assessment after the issuing of such Defects Certificate and remains the same until the Defects Certificate for the identified electrical and mechanical system has been issued.  No amount is retained in the assessments made after the last Defects Certificate has been issued. </w:t>
            </w:r>
          </w:p>
        </w:tc>
      </w:tr>
      <w:tr w:rsidR="00D46392" w:rsidRPr="00425A91" w14:paraId="012C403F" w14:textId="77777777" w:rsidTr="00B03515">
        <w:tblPrEx>
          <w:tblBorders>
            <w:insideH w:val="single" w:sz="4" w:space="0" w:color="auto"/>
          </w:tblBorders>
        </w:tblPrEx>
        <w:trPr>
          <w:gridAfter w:val="2"/>
          <w:wAfter w:w="4415" w:type="dxa"/>
        </w:trPr>
        <w:tc>
          <w:tcPr>
            <w:tcW w:w="1075" w:type="dxa"/>
            <w:tcBorders>
              <w:top w:val="nil"/>
              <w:bottom w:val="nil"/>
            </w:tcBorders>
            <w:shd w:val="clear" w:color="auto" w:fill="auto"/>
          </w:tcPr>
          <w:p w14:paraId="0CD245F5" w14:textId="77777777" w:rsidR="00D46392" w:rsidRPr="00425A91" w:rsidRDefault="00D46392" w:rsidP="00A53D79">
            <w:pPr>
              <w:spacing w:line="276" w:lineRule="auto"/>
              <w:jc w:val="right"/>
              <w:rPr>
                <w:rFonts w:cs="Arial"/>
                <w:bCs/>
                <w:sz w:val="16"/>
                <w:szCs w:val="18"/>
              </w:rPr>
            </w:pPr>
            <w:r w:rsidRPr="00425A91">
              <w:rPr>
                <w:rFonts w:cs="Arial"/>
                <w:bCs/>
                <w:sz w:val="16"/>
                <w:szCs w:val="18"/>
              </w:rPr>
              <w:t>Z</w:t>
            </w:r>
            <w:r w:rsidR="00680733" w:rsidRPr="00425A91">
              <w:rPr>
                <w:rFonts w:cs="Arial"/>
                <w:bCs/>
                <w:sz w:val="16"/>
                <w:szCs w:val="18"/>
              </w:rPr>
              <w:t>8</w:t>
            </w:r>
          </w:p>
        </w:tc>
        <w:tc>
          <w:tcPr>
            <w:tcW w:w="8911" w:type="dxa"/>
            <w:gridSpan w:val="7"/>
            <w:tcBorders>
              <w:top w:val="nil"/>
              <w:bottom w:val="nil"/>
            </w:tcBorders>
            <w:shd w:val="clear" w:color="auto" w:fill="auto"/>
          </w:tcPr>
          <w:p w14:paraId="79D29135" w14:textId="77777777" w:rsidR="00D46392" w:rsidRPr="00425A91" w:rsidRDefault="00D46392" w:rsidP="00A53D79">
            <w:pPr>
              <w:spacing w:line="276" w:lineRule="auto"/>
              <w:jc w:val="both"/>
              <w:rPr>
                <w:rFonts w:cs="Arial"/>
                <w:b/>
                <w:sz w:val="16"/>
                <w:szCs w:val="18"/>
              </w:rPr>
            </w:pPr>
            <w:r w:rsidRPr="00425A91">
              <w:rPr>
                <w:rFonts w:cs="Arial"/>
                <w:b/>
                <w:sz w:val="16"/>
                <w:szCs w:val="18"/>
              </w:rPr>
              <w:t>People costs relating to the project director, contract manager, contracts director and cost controller</w:t>
            </w:r>
          </w:p>
          <w:p w14:paraId="1E1989DA" w14:textId="77777777" w:rsidR="00D46392" w:rsidRPr="00425A91" w:rsidRDefault="00D46392" w:rsidP="00A53D79">
            <w:pPr>
              <w:spacing w:line="276" w:lineRule="auto"/>
              <w:jc w:val="both"/>
              <w:rPr>
                <w:rFonts w:cs="Arial"/>
                <w:b/>
                <w:sz w:val="16"/>
                <w:szCs w:val="18"/>
              </w:rPr>
            </w:pPr>
          </w:p>
          <w:p w14:paraId="54CA43BD" w14:textId="77777777" w:rsidR="00D46392" w:rsidRPr="00425A91" w:rsidRDefault="00D46392" w:rsidP="00A53D79">
            <w:pPr>
              <w:spacing w:line="276" w:lineRule="auto"/>
              <w:jc w:val="both"/>
              <w:rPr>
                <w:rFonts w:cs="Arial"/>
                <w:bCs/>
                <w:sz w:val="16"/>
                <w:szCs w:val="18"/>
              </w:rPr>
            </w:pPr>
            <w:r w:rsidRPr="00425A91">
              <w:rPr>
                <w:rFonts w:cs="Arial"/>
                <w:bCs/>
                <w:sz w:val="16"/>
                <w:szCs w:val="18"/>
              </w:rPr>
              <w:t>The total costs in the Schedule of Cost Components relating to the, the project director, contract manager and cost controller in respect of clauses 11, 12 and 13 shall be:</w:t>
            </w:r>
          </w:p>
          <w:p w14:paraId="6E9597CD" w14:textId="77777777" w:rsidR="00D46392" w:rsidRPr="00425A91" w:rsidRDefault="00D46392" w:rsidP="00A53D79">
            <w:pPr>
              <w:spacing w:line="276" w:lineRule="auto"/>
              <w:jc w:val="both"/>
              <w:rPr>
                <w:rFonts w:cs="Arial"/>
                <w:bCs/>
                <w:sz w:val="16"/>
                <w:szCs w:val="18"/>
              </w:rPr>
            </w:pPr>
          </w:p>
          <w:p w14:paraId="7BED941F" w14:textId="77777777" w:rsidR="00D46392" w:rsidRPr="00425A91" w:rsidRDefault="00D46392" w:rsidP="00A53D79">
            <w:pPr>
              <w:numPr>
                <w:ilvl w:val="0"/>
                <w:numId w:val="14"/>
              </w:numPr>
              <w:spacing w:line="276" w:lineRule="auto"/>
              <w:jc w:val="both"/>
              <w:rPr>
                <w:rFonts w:cs="Arial"/>
                <w:bCs/>
                <w:sz w:val="16"/>
                <w:szCs w:val="18"/>
              </w:rPr>
            </w:pPr>
            <w:r w:rsidRPr="00425A91">
              <w:rPr>
                <w:rFonts w:cs="Arial"/>
                <w:bCs/>
                <w:sz w:val="16"/>
                <w:szCs w:val="18"/>
              </w:rPr>
              <w:t xml:space="preserve">deemed to be the sum stated in the first Activity Schedule prepared by the </w:t>
            </w:r>
            <w:r w:rsidRPr="00425A91">
              <w:rPr>
                <w:rFonts w:cs="Arial"/>
                <w:bCs/>
                <w:i/>
                <w:sz w:val="16"/>
                <w:szCs w:val="18"/>
              </w:rPr>
              <w:t>Contractor;</w:t>
            </w:r>
            <w:r w:rsidRPr="00425A91">
              <w:rPr>
                <w:rFonts w:cs="Arial"/>
                <w:bCs/>
                <w:sz w:val="16"/>
                <w:szCs w:val="18"/>
              </w:rPr>
              <w:t xml:space="preserve"> and </w:t>
            </w:r>
          </w:p>
          <w:p w14:paraId="645864D1" w14:textId="77777777" w:rsidR="00D46392" w:rsidRPr="00425A91" w:rsidRDefault="00D46392" w:rsidP="00A53D79">
            <w:pPr>
              <w:numPr>
                <w:ilvl w:val="0"/>
                <w:numId w:val="14"/>
              </w:numPr>
              <w:spacing w:line="276" w:lineRule="auto"/>
              <w:jc w:val="both"/>
              <w:rPr>
                <w:rFonts w:cs="Arial"/>
                <w:bCs/>
                <w:sz w:val="16"/>
                <w:szCs w:val="18"/>
              </w:rPr>
            </w:pPr>
            <w:r w:rsidRPr="00425A91">
              <w:rPr>
                <w:rFonts w:cs="Arial"/>
                <w:bCs/>
                <w:sz w:val="16"/>
                <w:szCs w:val="18"/>
              </w:rPr>
              <w:t xml:space="preserve">paid in equal amounts in each payment made to the </w:t>
            </w:r>
            <w:proofErr w:type="gramStart"/>
            <w:r w:rsidRPr="00425A91">
              <w:rPr>
                <w:rFonts w:cs="Arial"/>
                <w:bCs/>
                <w:i/>
                <w:sz w:val="16"/>
                <w:szCs w:val="18"/>
              </w:rPr>
              <w:t>Contractor</w:t>
            </w:r>
            <w:r w:rsidRPr="00425A91">
              <w:rPr>
                <w:rFonts w:cs="Arial"/>
                <w:bCs/>
                <w:sz w:val="16"/>
                <w:szCs w:val="18"/>
              </w:rPr>
              <w:t>;</w:t>
            </w:r>
            <w:proofErr w:type="gramEnd"/>
          </w:p>
          <w:p w14:paraId="2E2093FF" w14:textId="77777777" w:rsidR="00D46392" w:rsidRPr="00425A91" w:rsidRDefault="00D46392" w:rsidP="00A53D79">
            <w:pPr>
              <w:spacing w:line="276" w:lineRule="auto"/>
              <w:jc w:val="both"/>
              <w:rPr>
                <w:rFonts w:cs="Arial"/>
                <w:bCs/>
                <w:sz w:val="16"/>
                <w:szCs w:val="18"/>
              </w:rPr>
            </w:pPr>
          </w:p>
          <w:p w14:paraId="32DA70F5" w14:textId="77777777" w:rsidR="00D46392" w:rsidRPr="00425A91" w:rsidRDefault="00D46392" w:rsidP="00A53D79">
            <w:pPr>
              <w:spacing w:line="276" w:lineRule="auto"/>
              <w:jc w:val="both"/>
              <w:rPr>
                <w:rFonts w:cs="Arial"/>
                <w:b/>
                <w:sz w:val="16"/>
                <w:szCs w:val="18"/>
              </w:rPr>
            </w:pPr>
            <w:r w:rsidRPr="00425A91">
              <w:rPr>
                <w:rFonts w:cs="Arial"/>
                <w:bCs/>
                <w:sz w:val="16"/>
                <w:szCs w:val="18"/>
              </w:rPr>
              <w:t>subject to this deemed amount being adjusted by the number of days or part thereof multiplied by the relevant daily rate provided in the Contract Data for work done in relation to a compensation event which cause the completion date to be changed in accordance with this contract.</w:t>
            </w:r>
          </w:p>
        </w:tc>
      </w:tr>
      <w:tr w:rsidR="00D46392" w:rsidRPr="00425A91" w14:paraId="39C903FA" w14:textId="77777777" w:rsidTr="00B03515">
        <w:tblPrEx>
          <w:tblBorders>
            <w:insideH w:val="single" w:sz="4" w:space="0" w:color="auto"/>
          </w:tblBorders>
        </w:tblPrEx>
        <w:trPr>
          <w:gridAfter w:val="2"/>
          <w:wAfter w:w="4415" w:type="dxa"/>
        </w:trPr>
        <w:tc>
          <w:tcPr>
            <w:tcW w:w="1075" w:type="dxa"/>
            <w:tcBorders>
              <w:top w:val="nil"/>
              <w:bottom w:val="nil"/>
            </w:tcBorders>
            <w:shd w:val="clear" w:color="auto" w:fill="auto"/>
          </w:tcPr>
          <w:p w14:paraId="19A9712E" w14:textId="77777777" w:rsidR="00D46392" w:rsidRPr="00425A91" w:rsidRDefault="00D46392" w:rsidP="00A53D79">
            <w:pPr>
              <w:spacing w:line="276" w:lineRule="auto"/>
              <w:jc w:val="right"/>
              <w:rPr>
                <w:bCs/>
                <w:sz w:val="16"/>
                <w:szCs w:val="18"/>
              </w:rPr>
            </w:pPr>
            <w:r w:rsidRPr="00425A91">
              <w:rPr>
                <w:bCs/>
                <w:sz w:val="16"/>
                <w:szCs w:val="18"/>
              </w:rPr>
              <w:t>Z</w:t>
            </w:r>
            <w:r w:rsidR="00680733" w:rsidRPr="00425A91">
              <w:rPr>
                <w:bCs/>
                <w:sz w:val="16"/>
                <w:szCs w:val="18"/>
              </w:rPr>
              <w:t>9</w:t>
            </w:r>
          </w:p>
        </w:tc>
        <w:tc>
          <w:tcPr>
            <w:tcW w:w="8911" w:type="dxa"/>
            <w:gridSpan w:val="7"/>
            <w:tcBorders>
              <w:top w:val="nil"/>
              <w:bottom w:val="nil"/>
            </w:tcBorders>
            <w:shd w:val="clear" w:color="auto" w:fill="auto"/>
          </w:tcPr>
          <w:p w14:paraId="14679F59" w14:textId="77777777" w:rsidR="00D46392" w:rsidRPr="00425A91" w:rsidRDefault="00D46392" w:rsidP="00A53D79">
            <w:pPr>
              <w:spacing w:line="276" w:lineRule="auto"/>
              <w:rPr>
                <w:rFonts w:cs="Arial"/>
                <w:b/>
                <w:sz w:val="16"/>
                <w:szCs w:val="18"/>
              </w:rPr>
            </w:pPr>
            <w:r w:rsidRPr="00425A91">
              <w:rPr>
                <w:rFonts w:cs="Arial"/>
                <w:b/>
                <w:sz w:val="16"/>
                <w:szCs w:val="18"/>
              </w:rPr>
              <w:t>Performance Bond</w:t>
            </w:r>
          </w:p>
          <w:p w14:paraId="6658C9B2" w14:textId="77777777" w:rsidR="00D46392" w:rsidRPr="00425A91" w:rsidRDefault="00D46392" w:rsidP="00A53D79">
            <w:pPr>
              <w:spacing w:line="276" w:lineRule="auto"/>
              <w:rPr>
                <w:rFonts w:cs="Arial"/>
                <w:b/>
                <w:sz w:val="16"/>
                <w:szCs w:val="18"/>
              </w:rPr>
            </w:pPr>
          </w:p>
          <w:p w14:paraId="773EA83C" w14:textId="77777777" w:rsidR="00D46392" w:rsidRPr="00425A91" w:rsidRDefault="00D46392" w:rsidP="00A53D79">
            <w:pPr>
              <w:tabs>
                <w:tab w:val="clear" w:pos="357"/>
              </w:tabs>
              <w:spacing w:line="276" w:lineRule="auto"/>
              <w:ind w:left="33"/>
              <w:jc w:val="both"/>
              <w:rPr>
                <w:rFonts w:cs="Arial"/>
                <w:i/>
                <w:sz w:val="14"/>
                <w:szCs w:val="16"/>
              </w:rPr>
            </w:pPr>
            <w:r w:rsidRPr="00425A91">
              <w:rPr>
                <w:rFonts w:cs="Arial"/>
                <w:sz w:val="16"/>
                <w:szCs w:val="18"/>
              </w:rPr>
              <w:t>Delete “and in the form set out in the Works Information” in secondary Option clause X13.1 and replace with “is in the form set out in document 1.3 Securities”.</w:t>
            </w:r>
          </w:p>
        </w:tc>
      </w:tr>
    </w:tbl>
    <w:p w14:paraId="6FAA6329" w14:textId="77777777" w:rsidR="00607AAA" w:rsidRPr="00425A91" w:rsidRDefault="00363AAC" w:rsidP="00A53D79">
      <w:pPr>
        <w:tabs>
          <w:tab w:val="clear" w:pos="357"/>
          <w:tab w:val="left" w:pos="5280"/>
        </w:tabs>
        <w:spacing w:line="276" w:lineRule="auto"/>
        <w:rPr>
          <w:rFonts w:cs="Arial"/>
          <w:sz w:val="18"/>
        </w:rPr>
        <w:sectPr w:rsidR="00607AAA" w:rsidRPr="00425A91" w:rsidSect="00D46392">
          <w:endnotePr>
            <w:numFmt w:val="decimal"/>
          </w:endnotePr>
          <w:pgSz w:w="11906" w:h="16838" w:code="9"/>
          <w:pgMar w:top="1411" w:right="1138" w:bottom="1411" w:left="1296" w:header="720" w:footer="720" w:gutter="0"/>
          <w:cols w:space="720"/>
          <w:noEndnote/>
          <w:docGrid w:linePitch="272"/>
        </w:sectPr>
      </w:pPr>
      <w:r w:rsidRPr="00425A91">
        <w:rPr>
          <w:rFonts w:cs="Arial"/>
          <w:sz w:val="18"/>
        </w:rPr>
        <w:tab/>
      </w:r>
    </w:p>
    <w:tbl>
      <w:tblPr>
        <w:tblpPr w:leftFromText="180" w:rightFromText="180" w:vertAnchor="page" w:horzAnchor="margin" w:tblpY="2305"/>
        <w:tblW w:w="5000" w:type="pct"/>
        <w:tblCellMar>
          <w:top w:w="85" w:type="dxa"/>
          <w:left w:w="85" w:type="dxa"/>
          <w:bottom w:w="85" w:type="dxa"/>
          <w:right w:w="85" w:type="dxa"/>
        </w:tblCellMar>
        <w:tblLook w:val="0000" w:firstRow="0" w:lastRow="0" w:firstColumn="0" w:lastColumn="0" w:noHBand="0" w:noVBand="0"/>
      </w:tblPr>
      <w:tblGrid>
        <w:gridCol w:w="2161"/>
        <w:gridCol w:w="4453"/>
        <w:gridCol w:w="3024"/>
      </w:tblGrid>
      <w:tr w:rsidR="0047414D" w:rsidRPr="00425A91" w14:paraId="1CBDE447" w14:textId="77777777" w:rsidTr="0047414D">
        <w:trPr>
          <w:gridAfter w:val="2"/>
          <w:wAfter w:w="3879" w:type="pct"/>
          <w:cantSplit/>
          <w:trHeight w:val="335"/>
        </w:trPr>
        <w:tc>
          <w:tcPr>
            <w:tcW w:w="1121" w:type="pct"/>
            <w:shd w:val="clear" w:color="auto" w:fill="auto"/>
          </w:tcPr>
          <w:p w14:paraId="76AB17D3" w14:textId="77777777" w:rsidR="0047414D" w:rsidRPr="00425A91" w:rsidRDefault="0047414D" w:rsidP="0047414D">
            <w:pPr>
              <w:pStyle w:val="Heading2"/>
              <w:spacing w:line="276" w:lineRule="auto"/>
              <w:rPr>
                <w:rFonts w:cs="Arial"/>
                <w:sz w:val="18"/>
                <w:szCs w:val="20"/>
              </w:rPr>
            </w:pPr>
          </w:p>
        </w:tc>
      </w:tr>
      <w:tr w:rsidR="0047414D" w:rsidRPr="00425A91" w14:paraId="3D03645F" w14:textId="77777777" w:rsidTr="0047414D">
        <w:tblPrEx>
          <w:shd w:val="clear" w:color="auto" w:fill="FFFFFF"/>
        </w:tblPrEx>
        <w:trPr>
          <w:cantSplit/>
        </w:trPr>
        <w:tc>
          <w:tcPr>
            <w:tcW w:w="3431" w:type="pct"/>
            <w:gridSpan w:val="2"/>
            <w:shd w:val="clear" w:color="auto" w:fill="FFFFFF"/>
          </w:tcPr>
          <w:p w14:paraId="3BEB3D8D" w14:textId="77777777" w:rsidR="0047414D" w:rsidRPr="00425A91" w:rsidRDefault="0047414D" w:rsidP="0047414D">
            <w:pPr>
              <w:pStyle w:val="Heading2"/>
              <w:spacing w:line="276" w:lineRule="auto"/>
              <w:rPr>
                <w:rFonts w:cs="Arial"/>
                <w:sz w:val="20"/>
                <w:szCs w:val="22"/>
              </w:rPr>
            </w:pPr>
            <w:r w:rsidRPr="00425A91">
              <w:rPr>
                <w:rFonts w:cs="Arial"/>
                <w:szCs w:val="28"/>
              </w:rPr>
              <w:t>Part C1.2</w:t>
            </w:r>
            <w:r w:rsidRPr="00425A91">
              <w:rPr>
                <w:rFonts w:cs="Arial"/>
                <w:szCs w:val="28"/>
              </w:rPr>
              <w:tab/>
              <w:t xml:space="preserve">Contract Data </w:t>
            </w:r>
          </w:p>
        </w:tc>
        <w:tc>
          <w:tcPr>
            <w:tcW w:w="1569" w:type="pct"/>
            <w:shd w:val="clear" w:color="auto" w:fill="FFFFFF"/>
          </w:tcPr>
          <w:p w14:paraId="4AA5282F" w14:textId="77777777" w:rsidR="0047414D" w:rsidRPr="00425A91" w:rsidRDefault="0047414D" w:rsidP="0047414D">
            <w:pPr>
              <w:spacing w:line="276" w:lineRule="auto"/>
              <w:jc w:val="both"/>
              <w:rPr>
                <w:rFonts w:cs="Arial"/>
                <w:i/>
                <w:color w:val="808080"/>
                <w:sz w:val="14"/>
                <w:szCs w:val="16"/>
              </w:rPr>
            </w:pPr>
          </w:p>
        </w:tc>
      </w:tr>
      <w:tr w:rsidR="0047414D" w:rsidRPr="00425A91" w14:paraId="110B961F" w14:textId="77777777" w:rsidTr="0047414D">
        <w:tblPrEx>
          <w:shd w:val="clear" w:color="auto" w:fill="FFFFFF"/>
        </w:tblPrEx>
        <w:trPr>
          <w:cantSplit/>
        </w:trPr>
        <w:tc>
          <w:tcPr>
            <w:tcW w:w="5000" w:type="pct"/>
            <w:gridSpan w:val="3"/>
            <w:shd w:val="clear" w:color="auto" w:fill="FFFFFF"/>
          </w:tcPr>
          <w:p w14:paraId="462E6D6C" w14:textId="77777777" w:rsidR="0047414D" w:rsidRPr="00425A91" w:rsidRDefault="0047414D" w:rsidP="0047414D">
            <w:pPr>
              <w:tabs>
                <w:tab w:val="left" w:pos="1985"/>
              </w:tabs>
              <w:spacing w:line="276" w:lineRule="auto"/>
              <w:jc w:val="both"/>
              <w:rPr>
                <w:rFonts w:cs="Arial"/>
                <w:sz w:val="18"/>
              </w:rPr>
            </w:pPr>
          </w:p>
          <w:p w14:paraId="7E28AB10" w14:textId="77777777" w:rsidR="0047414D" w:rsidRPr="00425A91" w:rsidRDefault="0047414D" w:rsidP="0047414D">
            <w:pPr>
              <w:tabs>
                <w:tab w:val="left" w:pos="1985"/>
              </w:tabs>
              <w:spacing w:line="276" w:lineRule="auto"/>
              <w:jc w:val="both"/>
              <w:rPr>
                <w:rFonts w:cs="Arial"/>
                <w:sz w:val="18"/>
              </w:rPr>
            </w:pPr>
            <w:r w:rsidRPr="00425A91">
              <w:rPr>
                <w:rFonts w:cs="Arial"/>
                <w:sz w:val="18"/>
              </w:rPr>
              <w:t xml:space="preserve">The </w:t>
            </w:r>
            <w:r w:rsidRPr="00425A91">
              <w:rPr>
                <w:bCs/>
                <w:i/>
                <w:iCs/>
                <w:sz w:val="18"/>
              </w:rPr>
              <w:t>Contractor</w:t>
            </w:r>
            <w:r w:rsidRPr="00425A91">
              <w:rPr>
                <w:bCs/>
                <w:sz w:val="18"/>
              </w:rPr>
              <w:t xml:space="preserve"> is advised to read the</w:t>
            </w:r>
            <w:r w:rsidRPr="00425A91">
              <w:rPr>
                <w:rFonts w:cs="Arial"/>
                <w:sz w:val="18"/>
              </w:rPr>
              <w:t xml:space="preserve"> NEC3 Engineering and Construction Contract (Third edition with amendments issued up to and including April 2013) and the relevant Guidance Notes and Flow Charts, published by the Institution of Civil Engineers, </w:t>
            </w:r>
            <w:r w:rsidRPr="00425A91">
              <w:rPr>
                <w:bCs/>
                <w:sz w:val="18"/>
                <w:szCs w:val="20"/>
              </w:rPr>
              <w:t>in order to understand the implications of this Data which is required. C</w:t>
            </w:r>
            <w:r w:rsidRPr="00425A91">
              <w:rPr>
                <w:rFonts w:cs="Arial"/>
                <w:sz w:val="18"/>
              </w:rPr>
              <w:t>opies of these documents may be obtained from Engineering Contract Strategies (telephone (27) 011 803 3008).</w:t>
            </w:r>
          </w:p>
          <w:p w14:paraId="7937750D" w14:textId="77777777" w:rsidR="0047414D" w:rsidRPr="00425A91" w:rsidRDefault="0047414D" w:rsidP="0047414D">
            <w:pPr>
              <w:spacing w:line="276" w:lineRule="auto"/>
              <w:jc w:val="both"/>
              <w:rPr>
                <w:rFonts w:cs="Arial"/>
                <w:sz w:val="18"/>
              </w:rPr>
            </w:pPr>
          </w:p>
          <w:p w14:paraId="5F9277D2" w14:textId="77777777" w:rsidR="0047414D" w:rsidRPr="00425A91" w:rsidRDefault="0047414D" w:rsidP="0047414D">
            <w:pPr>
              <w:spacing w:line="276" w:lineRule="auto"/>
              <w:jc w:val="both"/>
              <w:rPr>
                <w:rFonts w:cs="Arial"/>
                <w:i/>
                <w:color w:val="808080"/>
                <w:sz w:val="14"/>
                <w:szCs w:val="16"/>
              </w:rPr>
            </w:pPr>
            <w:r w:rsidRPr="00425A91">
              <w:rPr>
                <w:rFonts w:cs="Arial"/>
                <w:sz w:val="18"/>
              </w:rPr>
              <w:t>Each item of data given below is cross-referenced to the clause in the NEC3 Engineering and Construction Contract to which it mainly applies.</w:t>
            </w:r>
          </w:p>
        </w:tc>
      </w:tr>
    </w:tbl>
    <w:p w14:paraId="048AED25" w14:textId="77777777" w:rsidR="005B5E8B" w:rsidRPr="00425A91" w:rsidRDefault="005B5E8B" w:rsidP="00A53D79">
      <w:pPr>
        <w:spacing w:line="276" w:lineRule="auto"/>
        <w:rPr>
          <w:sz w:val="18"/>
        </w:rPr>
        <w:sectPr w:rsidR="005B5E8B" w:rsidRPr="00425A91" w:rsidSect="005B5E8B">
          <w:footerReference w:type="default" r:id="rId18"/>
          <w:endnotePr>
            <w:numFmt w:val="decimal"/>
          </w:endnotePr>
          <w:pgSz w:w="11906" w:h="16838" w:code="9"/>
          <w:pgMar w:top="1418" w:right="1134" w:bottom="1418" w:left="1134" w:header="720" w:footer="720" w:gutter="0"/>
          <w:cols w:space="720"/>
          <w:noEndnote/>
          <w:docGrid w:linePitch="272"/>
        </w:sectPr>
      </w:pPr>
    </w:p>
    <w:p w14:paraId="60B85BA9" w14:textId="77777777" w:rsidR="005B5E8B" w:rsidRPr="00425A91" w:rsidRDefault="005B5E8B" w:rsidP="00A53D79">
      <w:pPr>
        <w:spacing w:line="276" w:lineRule="auto"/>
        <w:rPr>
          <w:sz w:val="18"/>
        </w:rPr>
      </w:pPr>
    </w:p>
    <w:tbl>
      <w:tblPr>
        <w:tblW w:w="5000" w:type="pct"/>
        <w:shd w:val="clear" w:color="auto" w:fill="FFFFFF"/>
        <w:tblCellMar>
          <w:top w:w="85" w:type="dxa"/>
          <w:left w:w="85" w:type="dxa"/>
          <w:bottom w:w="85" w:type="dxa"/>
          <w:right w:w="85" w:type="dxa"/>
        </w:tblCellMar>
        <w:tblLook w:val="0000" w:firstRow="0" w:lastRow="0" w:firstColumn="0" w:lastColumn="0" w:noHBand="0" w:noVBand="0"/>
      </w:tblPr>
      <w:tblGrid>
        <w:gridCol w:w="1181"/>
        <w:gridCol w:w="127"/>
        <w:gridCol w:w="1916"/>
        <w:gridCol w:w="1434"/>
        <w:gridCol w:w="139"/>
        <w:gridCol w:w="96"/>
        <w:gridCol w:w="1317"/>
        <w:gridCol w:w="802"/>
        <w:gridCol w:w="389"/>
        <w:gridCol w:w="1920"/>
        <w:gridCol w:w="67"/>
        <w:gridCol w:w="121"/>
        <w:gridCol w:w="129"/>
      </w:tblGrid>
      <w:tr w:rsidR="008578CF" w:rsidRPr="00425A91" w14:paraId="188FC1EC" w14:textId="77777777" w:rsidTr="008C1D95">
        <w:trPr>
          <w:gridAfter w:val="3"/>
          <w:wAfter w:w="165" w:type="pct"/>
          <w:cantSplit/>
        </w:trPr>
        <w:tc>
          <w:tcPr>
            <w:tcW w:w="4835" w:type="pct"/>
            <w:gridSpan w:val="10"/>
            <w:shd w:val="clear" w:color="auto" w:fill="FFFFFF"/>
          </w:tcPr>
          <w:p w14:paraId="1BA15D94" w14:textId="77777777" w:rsidR="008578CF" w:rsidRPr="00425A91" w:rsidRDefault="008578CF" w:rsidP="00A53D79">
            <w:pPr>
              <w:pStyle w:val="Heading1"/>
              <w:spacing w:line="276" w:lineRule="auto"/>
              <w:rPr>
                <w:sz w:val="24"/>
              </w:rPr>
            </w:pPr>
            <w:r w:rsidRPr="00425A91">
              <w:rPr>
                <w:sz w:val="24"/>
              </w:rPr>
              <w:t xml:space="preserve">Part two - Data provided by the </w:t>
            </w:r>
            <w:r w:rsidRPr="00425A91">
              <w:rPr>
                <w:i/>
                <w:sz w:val="24"/>
              </w:rPr>
              <w:t>Contractor</w:t>
            </w:r>
          </w:p>
        </w:tc>
      </w:tr>
      <w:tr w:rsidR="008578CF" w:rsidRPr="00425A91" w14:paraId="087DB302" w14:textId="77777777" w:rsidTr="008C1D95">
        <w:trPr>
          <w:gridAfter w:val="3"/>
          <w:wAfter w:w="165" w:type="pct"/>
          <w:cantSplit/>
        </w:trPr>
        <w:tc>
          <w:tcPr>
            <w:tcW w:w="4835" w:type="pct"/>
            <w:gridSpan w:val="10"/>
            <w:tcBorders>
              <w:bottom w:val="single" w:sz="4" w:space="0" w:color="auto"/>
            </w:tcBorders>
            <w:shd w:val="clear" w:color="auto" w:fill="FFFFFF"/>
          </w:tcPr>
          <w:p w14:paraId="5E0F3554" w14:textId="77777777" w:rsidR="008578CF" w:rsidRPr="00425A91" w:rsidRDefault="008578CF" w:rsidP="00A53D79">
            <w:pPr>
              <w:pStyle w:val="Heading1"/>
              <w:spacing w:line="276" w:lineRule="auto"/>
              <w:rPr>
                <w:i/>
                <w:sz w:val="24"/>
              </w:rPr>
            </w:pPr>
          </w:p>
        </w:tc>
      </w:tr>
      <w:tr w:rsidR="008578CF" w:rsidRPr="00425A91" w14:paraId="6DC0AED6" w14:textId="77777777" w:rsidTr="008C1D95">
        <w:tblPrEx>
          <w:tblBorders>
            <w:insideH w:val="single" w:sz="4" w:space="0" w:color="auto"/>
          </w:tblBorders>
          <w:shd w:val="clear" w:color="auto" w:fill="auto"/>
        </w:tblPrEx>
        <w:trPr>
          <w:gridAfter w:val="3"/>
          <w:wAfter w:w="165" w:type="pct"/>
          <w:cantSplit/>
        </w:trPr>
        <w:tc>
          <w:tcPr>
            <w:tcW w:w="612" w:type="pct"/>
            <w:tcBorders>
              <w:top w:val="single" w:sz="4" w:space="0" w:color="auto"/>
              <w:bottom w:val="nil"/>
            </w:tcBorders>
            <w:shd w:val="clear" w:color="auto" w:fill="auto"/>
          </w:tcPr>
          <w:p w14:paraId="5948FEE2" w14:textId="77777777" w:rsidR="008578CF" w:rsidRPr="00425A91" w:rsidRDefault="008578CF" w:rsidP="00A53D79">
            <w:pPr>
              <w:spacing w:line="276" w:lineRule="auto"/>
              <w:rPr>
                <w:rFonts w:cs="Arial"/>
                <w:b/>
                <w:bCs/>
                <w:sz w:val="16"/>
                <w:szCs w:val="18"/>
              </w:rPr>
            </w:pPr>
            <w:r w:rsidRPr="00425A91">
              <w:rPr>
                <w:rFonts w:cs="Arial"/>
                <w:bCs/>
                <w:sz w:val="16"/>
                <w:szCs w:val="18"/>
              </w:rPr>
              <w:t>10.1</w:t>
            </w:r>
          </w:p>
        </w:tc>
        <w:tc>
          <w:tcPr>
            <w:tcW w:w="4223" w:type="pct"/>
            <w:gridSpan w:val="9"/>
            <w:tcBorders>
              <w:top w:val="single" w:sz="4" w:space="0" w:color="auto"/>
              <w:bottom w:val="nil"/>
            </w:tcBorders>
          </w:tcPr>
          <w:p w14:paraId="606715EA" w14:textId="77777777" w:rsidR="008578CF" w:rsidRPr="00425A91" w:rsidRDefault="008578CF"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Contractor</w:t>
            </w:r>
            <w:r w:rsidRPr="00425A91">
              <w:rPr>
                <w:rFonts w:cs="Arial"/>
                <w:sz w:val="16"/>
                <w:szCs w:val="18"/>
              </w:rPr>
              <w:t xml:space="preserve"> is (Name):  </w:t>
            </w:r>
            <w:r w:rsidRPr="00425A91">
              <w:rPr>
                <w:rFonts w:cs="Arial"/>
                <w:b/>
                <w:sz w:val="16"/>
                <w:szCs w:val="18"/>
              </w:rPr>
              <w:fldChar w:fldCharType="begin">
                <w:ffData>
                  <w:name w:val="Text453"/>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p>
        </w:tc>
      </w:tr>
      <w:tr w:rsidR="008578CF" w:rsidRPr="00425A91" w14:paraId="1BA7266A"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nil"/>
            </w:tcBorders>
            <w:shd w:val="clear" w:color="auto" w:fill="auto"/>
          </w:tcPr>
          <w:p w14:paraId="1400391D" w14:textId="77777777" w:rsidR="008578CF" w:rsidRPr="00425A91" w:rsidRDefault="008578CF" w:rsidP="00A53D79">
            <w:pPr>
              <w:spacing w:line="276" w:lineRule="auto"/>
              <w:rPr>
                <w:rFonts w:cs="Arial"/>
                <w:bCs/>
                <w:sz w:val="16"/>
                <w:szCs w:val="18"/>
              </w:rPr>
            </w:pPr>
          </w:p>
        </w:tc>
        <w:tc>
          <w:tcPr>
            <w:tcW w:w="4223" w:type="pct"/>
            <w:gridSpan w:val="9"/>
            <w:tcBorders>
              <w:top w:val="nil"/>
              <w:bottom w:val="nil"/>
            </w:tcBorders>
          </w:tcPr>
          <w:p w14:paraId="679BBA44" w14:textId="77777777" w:rsidR="008578CF" w:rsidRPr="00425A91" w:rsidRDefault="008578CF" w:rsidP="00A53D79">
            <w:pPr>
              <w:spacing w:line="276" w:lineRule="auto"/>
              <w:rPr>
                <w:rFonts w:cs="Arial"/>
                <w:b/>
                <w:sz w:val="16"/>
                <w:szCs w:val="18"/>
              </w:rPr>
            </w:pPr>
            <w:r w:rsidRPr="00425A91">
              <w:rPr>
                <w:rFonts w:cs="Arial"/>
                <w:sz w:val="16"/>
                <w:szCs w:val="18"/>
              </w:rPr>
              <w:t xml:space="preserve">Address  </w:t>
            </w:r>
            <w:r w:rsidRPr="00425A91">
              <w:rPr>
                <w:rFonts w:cs="Arial"/>
                <w:b/>
                <w:sz w:val="16"/>
                <w:szCs w:val="18"/>
              </w:rPr>
              <w:fldChar w:fldCharType="begin">
                <w:ffData>
                  <w:name w:val="Text453"/>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p>
          <w:p w14:paraId="5C45AD66" w14:textId="77777777" w:rsidR="008578CF" w:rsidRPr="00425A91" w:rsidRDefault="008578CF" w:rsidP="00A53D79">
            <w:pPr>
              <w:spacing w:line="276" w:lineRule="auto"/>
              <w:rPr>
                <w:rFonts w:cs="Arial"/>
                <w:b/>
                <w:sz w:val="16"/>
                <w:szCs w:val="18"/>
              </w:rPr>
            </w:pPr>
          </w:p>
          <w:p w14:paraId="781A1511" w14:textId="77777777" w:rsidR="008578CF" w:rsidRPr="00425A91" w:rsidRDefault="008578CF" w:rsidP="00A53D79">
            <w:pPr>
              <w:spacing w:line="276" w:lineRule="auto"/>
              <w:rPr>
                <w:rFonts w:cs="Arial"/>
                <w:bCs/>
                <w:sz w:val="16"/>
                <w:szCs w:val="18"/>
              </w:rPr>
            </w:pPr>
            <w:r w:rsidRPr="00425A91">
              <w:rPr>
                <w:rFonts w:cs="Arial"/>
                <w:sz w:val="16"/>
                <w:szCs w:val="18"/>
              </w:rPr>
              <w:t xml:space="preserve">Postal Address: </w:t>
            </w:r>
            <w:r w:rsidRPr="00425A91">
              <w:rPr>
                <w:rFonts w:cs="Arial"/>
                <w:bCs/>
                <w:sz w:val="16"/>
                <w:szCs w:val="18"/>
              </w:rPr>
              <w:fldChar w:fldCharType="begin">
                <w:ffData>
                  <w:name w:val="Text532"/>
                  <w:enabled/>
                  <w:calcOnExit w:val="0"/>
                  <w:textInput/>
                </w:ffData>
              </w:fldChar>
            </w:r>
            <w:r w:rsidRPr="00425A91">
              <w:rPr>
                <w:rFonts w:cs="Arial"/>
                <w:bCs/>
                <w:sz w:val="16"/>
                <w:szCs w:val="18"/>
              </w:rPr>
              <w:instrText xml:space="preserve"> FORMTEXT </w:instrText>
            </w:r>
            <w:r w:rsidRPr="00425A91">
              <w:rPr>
                <w:rFonts w:cs="Arial"/>
                <w:bCs/>
                <w:sz w:val="16"/>
                <w:szCs w:val="18"/>
              </w:rPr>
            </w:r>
            <w:r w:rsidRPr="00425A91">
              <w:rPr>
                <w:rFonts w:cs="Arial"/>
                <w:bCs/>
                <w:sz w:val="16"/>
                <w:szCs w:val="18"/>
              </w:rPr>
              <w:fldChar w:fldCharType="separate"/>
            </w:r>
            <w:r w:rsidRPr="00425A91">
              <w:rPr>
                <w:rFonts w:cs="Arial"/>
                <w:bCs/>
                <w:noProof/>
                <w:sz w:val="16"/>
                <w:szCs w:val="18"/>
              </w:rPr>
              <w:t> </w:t>
            </w:r>
            <w:r w:rsidRPr="00425A91">
              <w:rPr>
                <w:rFonts w:cs="Arial"/>
                <w:bCs/>
                <w:noProof/>
                <w:sz w:val="16"/>
                <w:szCs w:val="18"/>
              </w:rPr>
              <w:t> </w:t>
            </w:r>
            <w:r w:rsidRPr="00425A91">
              <w:rPr>
                <w:rFonts w:cs="Arial"/>
                <w:bCs/>
                <w:noProof/>
                <w:sz w:val="16"/>
                <w:szCs w:val="18"/>
              </w:rPr>
              <w:t> </w:t>
            </w:r>
            <w:r w:rsidRPr="00425A91">
              <w:rPr>
                <w:rFonts w:cs="Arial"/>
                <w:bCs/>
                <w:noProof/>
                <w:sz w:val="16"/>
                <w:szCs w:val="18"/>
              </w:rPr>
              <w:t> </w:t>
            </w:r>
            <w:r w:rsidRPr="00425A91">
              <w:rPr>
                <w:rFonts w:cs="Arial"/>
                <w:bCs/>
                <w:noProof/>
                <w:sz w:val="16"/>
                <w:szCs w:val="18"/>
              </w:rPr>
              <w:t> </w:t>
            </w:r>
            <w:r w:rsidRPr="00425A91">
              <w:rPr>
                <w:rFonts w:cs="Arial"/>
                <w:bCs/>
                <w:sz w:val="16"/>
                <w:szCs w:val="18"/>
              </w:rPr>
              <w:fldChar w:fldCharType="end"/>
            </w:r>
          </w:p>
        </w:tc>
      </w:tr>
      <w:tr w:rsidR="008578CF" w:rsidRPr="00425A91" w14:paraId="18AB9792"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nil"/>
            </w:tcBorders>
          </w:tcPr>
          <w:p w14:paraId="76796016" w14:textId="77777777" w:rsidR="008578CF" w:rsidRPr="00425A91" w:rsidRDefault="008578CF" w:rsidP="00A53D79">
            <w:pPr>
              <w:spacing w:line="276" w:lineRule="auto"/>
              <w:rPr>
                <w:rFonts w:cs="Arial"/>
                <w:bCs/>
                <w:sz w:val="16"/>
                <w:szCs w:val="18"/>
              </w:rPr>
            </w:pPr>
          </w:p>
        </w:tc>
        <w:tc>
          <w:tcPr>
            <w:tcW w:w="4223" w:type="pct"/>
            <w:gridSpan w:val="9"/>
            <w:tcBorders>
              <w:top w:val="nil"/>
              <w:bottom w:val="nil"/>
            </w:tcBorders>
          </w:tcPr>
          <w:p w14:paraId="296812F2" w14:textId="77777777" w:rsidR="008578CF" w:rsidRPr="00425A91" w:rsidRDefault="008578CF" w:rsidP="00A53D79">
            <w:pPr>
              <w:spacing w:line="276" w:lineRule="auto"/>
              <w:rPr>
                <w:rFonts w:cs="Arial"/>
                <w:b/>
                <w:bCs/>
                <w:sz w:val="16"/>
                <w:szCs w:val="18"/>
              </w:rPr>
            </w:pPr>
            <w:r w:rsidRPr="00425A91">
              <w:rPr>
                <w:rFonts w:cs="Arial"/>
                <w:bCs/>
                <w:sz w:val="16"/>
                <w:szCs w:val="18"/>
              </w:rPr>
              <w:t xml:space="preserve">Tel No.  </w:t>
            </w:r>
            <w:r w:rsidRPr="00425A91">
              <w:rPr>
                <w:rFonts w:cs="Arial"/>
                <w:b/>
                <w:sz w:val="16"/>
                <w:szCs w:val="18"/>
              </w:rPr>
              <w:fldChar w:fldCharType="begin">
                <w:ffData>
                  <w:name w:val="Text453"/>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p>
        </w:tc>
      </w:tr>
      <w:tr w:rsidR="008578CF" w:rsidRPr="00425A91" w14:paraId="335D8AF7"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nil"/>
            </w:tcBorders>
          </w:tcPr>
          <w:p w14:paraId="09E284B9" w14:textId="77777777" w:rsidR="008578CF" w:rsidRPr="00425A91" w:rsidRDefault="008578CF" w:rsidP="00A53D79">
            <w:pPr>
              <w:spacing w:line="276" w:lineRule="auto"/>
              <w:rPr>
                <w:rFonts w:cs="Arial"/>
                <w:bCs/>
                <w:sz w:val="16"/>
                <w:szCs w:val="18"/>
              </w:rPr>
            </w:pPr>
          </w:p>
        </w:tc>
        <w:tc>
          <w:tcPr>
            <w:tcW w:w="4223" w:type="pct"/>
            <w:gridSpan w:val="9"/>
            <w:tcBorders>
              <w:top w:val="nil"/>
              <w:bottom w:val="nil"/>
            </w:tcBorders>
          </w:tcPr>
          <w:p w14:paraId="520A6806" w14:textId="77777777" w:rsidR="008578CF" w:rsidRPr="00425A91" w:rsidRDefault="008578CF" w:rsidP="00A53D79">
            <w:pPr>
              <w:spacing w:line="276" w:lineRule="auto"/>
              <w:rPr>
                <w:rFonts w:cs="Arial"/>
                <w:b/>
                <w:sz w:val="16"/>
                <w:szCs w:val="18"/>
              </w:rPr>
            </w:pPr>
            <w:r w:rsidRPr="00425A91">
              <w:rPr>
                <w:rFonts w:cs="Arial"/>
                <w:sz w:val="16"/>
                <w:szCs w:val="18"/>
              </w:rPr>
              <w:t xml:space="preserve">Fax No.  </w:t>
            </w:r>
            <w:r w:rsidRPr="00425A91">
              <w:rPr>
                <w:rFonts w:cs="Arial"/>
                <w:b/>
                <w:sz w:val="16"/>
                <w:szCs w:val="18"/>
              </w:rPr>
              <w:fldChar w:fldCharType="begin">
                <w:ffData>
                  <w:name w:val="Text453"/>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p>
          <w:p w14:paraId="74459E92" w14:textId="77777777" w:rsidR="008578CF" w:rsidRPr="00425A91" w:rsidRDefault="008578CF" w:rsidP="00A53D79">
            <w:pPr>
              <w:spacing w:line="276" w:lineRule="auto"/>
              <w:rPr>
                <w:rFonts w:cs="Arial"/>
                <w:b/>
                <w:sz w:val="16"/>
                <w:szCs w:val="18"/>
              </w:rPr>
            </w:pPr>
          </w:p>
          <w:p w14:paraId="2DE13290" w14:textId="77777777" w:rsidR="008578CF" w:rsidRPr="00425A91" w:rsidRDefault="008578CF" w:rsidP="00A53D79">
            <w:pPr>
              <w:spacing w:line="276" w:lineRule="auto"/>
              <w:rPr>
                <w:rFonts w:cs="Arial"/>
                <w:sz w:val="16"/>
                <w:szCs w:val="18"/>
              </w:rPr>
            </w:pPr>
            <w:r w:rsidRPr="00425A91">
              <w:rPr>
                <w:rFonts w:cs="Arial"/>
                <w:sz w:val="16"/>
                <w:szCs w:val="18"/>
              </w:rPr>
              <w:t xml:space="preserve">Mobile No.  </w:t>
            </w:r>
            <w:r w:rsidRPr="00425A91">
              <w:rPr>
                <w:rFonts w:cs="Arial"/>
                <w:bCs/>
                <w:sz w:val="16"/>
                <w:szCs w:val="18"/>
              </w:rPr>
              <w:fldChar w:fldCharType="begin">
                <w:ffData>
                  <w:name w:val="Text532"/>
                  <w:enabled/>
                  <w:calcOnExit w:val="0"/>
                  <w:textInput/>
                </w:ffData>
              </w:fldChar>
            </w:r>
            <w:r w:rsidRPr="00425A91">
              <w:rPr>
                <w:rFonts w:cs="Arial"/>
                <w:bCs/>
                <w:sz w:val="16"/>
                <w:szCs w:val="18"/>
              </w:rPr>
              <w:instrText xml:space="preserve"> FORMTEXT </w:instrText>
            </w:r>
            <w:r w:rsidRPr="00425A91">
              <w:rPr>
                <w:rFonts w:cs="Arial"/>
                <w:bCs/>
                <w:sz w:val="16"/>
                <w:szCs w:val="18"/>
              </w:rPr>
            </w:r>
            <w:r w:rsidRPr="00425A91">
              <w:rPr>
                <w:rFonts w:cs="Arial"/>
                <w:bCs/>
                <w:sz w:val="16"/>
                <w:szCs w:val="18"/>
              </w:rPr>
              <w:fldChar w:fldCharType="separate"/>
            </w:r>
            <w:r w:rsidRPr="00425A91">
              <w:rPr>
                <w:rFonts w:cs="Arial"/>
                <w:bCs/>
                <w:noProof/>
                <w:sz w:val="16"/>
                <w:szCs w:val="18"/>
              </w:rPr>
              <w:t> </w:t>
            </w:r>
            <w:r w:rsidRPr="00425A91">
              <w:rPr>
                <w:rFonts w:cs="Arial"/>
                <w:bCs/>
                <w:noProof/>
                <w:sz w:val="16"/>
                <w:szCs w:val="18"/>
              </w:rPr>
              <w:t> </w:t>
            </w:r>
            <w:r w:rsidRPr="00425A91">
              <w:rPr>
                <w:rFonts w:cs="Arial"/>
                <w:bCs/>
                <w:noProof/>
                <w:sz w:val="16"/>
                <w:szCs w:val="18"/>
              </w:rPr>
              <w:t> </w:t>
            </w:r>
            <w:r w:rsidRPr="00425A91">
              <w:rPr>
                <w:rFonts w:cs="Arial"/>
                <w:bCs/>
                <w:noProof/>
                <w:sz w:val="16"/>
                <w:szCs w:val="18"/>
              </w:rPr>
              <w:t> </w:t>
            </w:r>
            <w:r w:rsidRPr="00425A91">
              <w:rPr>
                <w:rFonts w:cs="Arial"/>
                <w:bCs/>
                <w:noProof/>
                <w:sz w:val="16"/>
                <w:szCs w:val="18"/>
              </w:rPr>
              <w:t> </w:t>
            </w:r>
            <w:r w:rsidRPr="00425A91">
              <w:rPr>
                <w:rFonts w:cs="Arial"/>
                <w:bCs/>
                <w:sz w:val="16"/>
                <w:szCs w:val="18"/>
              </w:rPr>
              <w:fldChar w:fldCharType="end"/>
            </w:r>
          </w:p>
        </w:tc>
      </w:tr>
      <w:tr w:rsidR="008578CF" w:rsidRPr="00425A91" w14:paraId="6D8D88AC"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single" w:sz="4" w:space="0" w:color="auto"/>
            </w:tcBorders>
          </w:tcPr>
          <w:p w14:paraId="26A8F89A" w14:textId="77777777" w:rsidR="008578CF" w:rsidRPr="00425A91" w:rsidRDefault="008578CF" w:rsidP="00A53D79">
            <w:pPr>
              <w:spacing w:line="276" w:lineRule="auto"/>
              <w:rPr>
                <w:rFonts w:cs="Arial"/>
                <w:bCs/>
                <w:sz w:val="16"/>
                <w:szCs w:val="18"/>
              </w:rPr>
            </w:pPr>
          </w:p>
        </w:tc>
        <w:tc>
          <w:tcPr>
            <w:tcW w:w="4223" w:type="pct"/>
            <w:gridSpan w:val="9"/>
            <w:tcBorders>
              <w:top w:val="nil"/>
              <w:bottom w:val="single" w:sz="4" w:space="0" w:color="auto"/>
            </w:tcBorders>
          </w:tcPr>
          <w:p w14:paraId="3B5601BD" w14:textId="77777777" w:rsidR="008578CF" w:rsidRPr="00425A91" w:rsidRDefault="008578CF" w:rsidP="00A53D79">
            <w:pPr>
              <w:spacing w:line="276" w:lineRule="auto"/>
              <w:rPr>
                <w:rFonts w:cs="Arial"/>
                <w:b/>
                <w:bCs/>
                <w:sz w:val="16"/>
                <w:szCs w:val="18"/>
              </w:rPr>
            </w:pPr>
            <w:r w:rsidRPr="00425A91">
              <w:rPr>
                <w:rFonts w:cs="Arial"/>
                <w:sz w:val="16"/>
                <w:szCs w:val="18"/>
              </w:rPr>
              <w:t xml:space="preserve">Email  </w:t>
            </w:r>
            <w:r w:rsidRPr="00425A91">
              <w:rPr>
                <w:rFonts w:cs="Arial"/>
                <w:sz w:val="16"/>
                <w:szCs w:val="18"/>
              </w:rPr>
              <w:fldChar w:fldCharType="begin">
                <w:ffData>
                  <w:name w:val="Text534"/>
                  <w:enabled/>
                  <w:calcOnExit w:val="0"/>
                  <w:textInput/>
                </w:ffData>
              </w:fldChar>
            </w:r>
            <w:bookmarkStart w:id="4" w:name="Text534"/>
            <w:r w:rsidRPr="00425A91">
              <w:rPr>
                <w:rFonts w:cs="Arial"/>
                <w:sz w:val="16"/>
                <w:szCs w:val="18"/>
              </w:rPr>
              <w:instrText xml:space="preserve"> FORMTEXT </w:instrText>
            </w:r>
            <w:r w:rsidRPr="00425A91">
              <w:rPr>
                <w:rFonts w:cs="Arial"/>
                <w:sz w:val="16"/>
                <w:szCs w:val="18"/>
              </w:rPr>
            </w:r>
            <w:r w:rsidRPr="00425A91">
              <w:rPr>
                <w:rFonts w:cs="Arial"/>
                <w:sz w:val="16"/>
                <w:szCs w:val="18"/>
              </w:rPr>
              <w:fldChar w:fldCharType="separate"/>
            </w:r>
            <w:r w:rsidRPr="00425A91">
              <w:rPr>
                <w:rFonts w:cs="Arial"/>
                <w:noProof/>
                <w:sz w:val="16"/>
                <w:szCs w:val="18"/>
              </w:rPr>
              <w:t> </w:t>
            </w:r>
            <w:r w:rsidRPr="00425A91">
              <w:rPr>
                <w:rFonts w:cs="Arial"/>
                <w:noProof/>
                <w:sz w:val="16"/>
                <w:szCs w:val="18"/>
              </w:rPr>
              <w:t> </w:t>
            </w:r>
            <w:r w:rsidRPr="00425A91">
              <w:rPr>
                <w:rFonts w:cs="Arial"/>
                <w:noProof/>
                <w:sz w:val="16"/>
                <w:szCs w:val="18"/>
              </w:rPr>
              <w:t> </w:t>
            </w:r>
            <w:r w:rsidRPr="00425A91">
              <w:rPr>
                <w:rFonts w:cs="Arial"/>
                <w:noProof/>
                <w:sz w:val="16"/>
                <w:szCs w:val="18"/>
              </w:rPr>
              <w:t> </w:t>
            </w:r>
            <w:r w:rsidRPr="00425A91">
              <w:rPr>
                <w:rFonts w:cs="Arial"/>
                <w:noProof/>
                <w:sz w:val="16"/>
                <w:szCs w:val="18"/>
              </w:rPr>
              <w:t> </w:t>
            </w:r>
            <w:r w:rsidRPr="00425A91">
              <w:rPr>
                <w:rFonts w:cs="Arial"/>
                <w:sz w:val="16"/>
                <w:szCs w:val="18"/>
              </w:rPr>
              <w:fldChar w:fldCharType="end"/>
            </w:r>
            <w:bookmarkEnd w:id="4"/>
          </w:p>
        </w:tc>
      </w:tr>
      <w:tr w:rsidR="008578CF" w:rsidRPr="00425A91" w14:paraId="3D9858BE" w14:textId="77777777" w:rsidTr="008C1D95">
        <w:tblPrEx>
          <w:tblBorders>
            <w:insideH w:val="single" w:sz="4" w:space="0" w:color="auto"/>
          </w:tblBorders>
          <w:shd w:val="clear" w:color="auto" w:fill="auto"/>
        </w:tblPrEx>
        <w:trPr>
          <w:gridAfter w:val="3"/>
          <w:wAfter w:w="165" w:type="pct"/>
          <w:cantSplit/>
        </w:trPr>
        <w:tc>
          <w:tcPr>
            <w:tcW w:w="612" w:type="pct"/>
            <w:tcBorders>
              <w:top w:val="single" w:sz="4" w:space="0" w:color="auto"/>
              <w:bottom w:val="nil"/>
            </w:tcBorders>
          </w:tcPr>
          <w:p w14:paraId="69C12698" w14:textId="77777777" w:rsidR="008578CF" w:rsidRPr="00425A91" w:rsidRDefault="008578CF" w:rsidP="00A53D79">
            <w:pPr>
              <w:spacing w:line="276" w:lineRule="auto"/>
              <w:rPr>
                <w:rFonts w:cs="Arial"/>
                <w:sz w:val="16"/>
                <w:szCs w:val="18"/>
              </w:rPr>
            </w:pPr>
            <w:r w:rsidRPr="00425A91">
              <w:rPr>
                <w:rFonts w:cs="Arial"/>
                <w:sz w:val="16"/>
                <w:szCs w:val="18"/>
              </w:rPr>
              <w:t>11.2(8)</w:t>
            </w:r>
          </w:p>
        </w:tc>
        <w:tc>
          <w:tcPr>
            <w:tcW w:w="4223" w:type="pct"/>
            <w:gridSpan w:val="9"/>
            <w:tcBorders>
              <w:top w:val="single" w:sz="4" w:space="0" w:color="auto"/>
              <w:bottom w:val="nil"/>
            </w:tcBorders>
          </w:tcPr>
          <w:p w14:paraId="31F275A7" w14:textId="77777777" w:rsidR="008578CF" w:rsidRPr="00425A91" w:rsidRDefault="008578CF" w:rsidP="00A53D79">
            <w:pPr>
              <w:spacing w:before="240" w:line="276" w:lineRule="auto"/>
              <w:rPr>
                <w:rFonts w:cs="Arial"/>
                <w:b/>
                <w:sz w:val="16"/>
                <w:szCs w:val="18"/>
              </w:rPr>
            </w:pPr>
            <w:r w:rsidRPr="00425A91">
              <w:rPr>
                <w:rFonts w:cs="Arial"/>
                <w:sz w:val="16"/>
                <w:szCs w:val="18"/>
              </w:rPr>
              <w:t xml:space="preserve">The </w:t>
            </w:r>
            <w:r w:rsidRPr="00425A91">
              <w:rPr>
                <w:rFonts w:cs="Arial"/>
                <w:i/>
                <w:sz w:val="16"/>
                <w:szCs w:val="18"/>
              </w:rPr>
              <w:t>direct fee percentage</w:t>
            </w:r>
            <w:r w:rsidRPr="00425A91">
              <w:rPr>
                <w:rFonts w:cs="Arial"/>
                <w:sz w:val="16"/>
                <w:szCs w:val="18"/>
              </w:rPr>
              <w:t xml:space="preserve"> is </w:t>
            </w:r>
            <w:r w:rsidRPr="00425A91">
              <w:rPr>
                <w:rFonts w:cs="Arial"/>
                <w:b/>
                <w:sz w:val="16"/>
                <w:szCs w:val="18"/>
              </w:rPr>
              <w:t>. . .. .%</w:t>
            </w:r>
          </w:p>
        </w:tc>
      </w:tr>
      <w:tr w:rsidR="008578CF" w:rsidRPr="00425A91" w14:paraId="0A9A0B6B"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single" w:sz="4" w:space="0" w:color="auto"/>
            </w:tcBorders>
          </w:tcPr>
          <w:p w14:paraId="18913908" w14:textId="77777777" w:rsidR="008578CF" w:rsidRPr="00425A91" w:rsidRDefault="008578CF" w:rsidP="00A53D79">
            <w:pPr>
              <w:spacing w:line="276" w:lineRule="auto"/>
              <w:rPr>
                <w:rFonts w:cs="Arial"/>
                <w:sz w:val="16"/>
                <w:szCs w:val="18"/>
              </w:rPr>
            </w:pPr>
          </w:p>
        </w:tc>
        <w:tc>
          <w:tcPr>
            <w:tcW w:w="4223" w:type="pct"/>
            <w:gridSpan w:val="9"/>
            <w:tcBorders>
              <w:top w:val="nil"/>
              <w:bottom w:val="single" w:sz="4" w:space="0" w:color="auto"/>
            </w:tcBorders>
          </w:tcPr>
          <w:p w14:paraId="1645B0BD" w14:textId="77777777" w:rsidR="008578CF" w:rsidRPr="00425A91" w:rsidRDefault="008578CF" w:rsidP="00A53D79">
            <w:pPr>
              <w:spacing w:before="240" w:line="276" w:lineRule="auto"/>
              <w:rPr>
                <w:rFonts w:cs="Arial"/>
                <w:b/>
                <w:sz w:val="16"/>
                <w:szCs w:val="18"/>
              </w:rPr>
            </w:pPr>
            <w:r w:rsidRPr="00425A91">
              <w:rPr>
                <w:rFonts w:cs="Arial"/>
                <w:sz w:val="16"/>
                <w:szCs w:val="18"/>
              </w:rPr>
              <w:t xml:space="preserve">The </w:t>
            </w:r>
            <w:r w:rsidRPr="00425A91">
              <w:rPr>
                <w:rFonts w:cs="Arial"/>
                <w:i/>
                <w:sz w:val="16"/>
                <w:szCs w:val="18"/>
              </w:rPr>
              <w:t>subcontracted fee percentage</w:t>
            </w:r>
            <w:r w:rsidRPr="00425A91">
              <w:rPr>
                <w:rFonts w:cs="Arial"/>
                <w:sz w:val="16"/>
                <w:szCs w:val="18"/>
              </w:rPr>
              <w:t xml:space="preserve"> is . . . . . . </w:t>
            </w:r>
            <w:r w:rsidRPr="00425A91">
              <w:rPr>
                <w:rFonts w:cs="Arial"/>
                <w:b/>
                <w:sz w:val="16"/>
                <w:szCs w:val="18"/>
              </w:rPr>
              <w:t>%</w:t>
            </w:r>
          </w:p>
        </w:tc>
      </w:tr>
      <w:tr w:rsidR="008578CF" w:rsidRPr="00425A91" w14:paraId="3EE2C0E9" w14:textId="77777777" w:rsidTr="008C1D95">
        <w:tblPrEx>
          <w:tblBorders>
            <w:insideH w:val="single" w:sz="4" w:space="0" w:color="auto"/>
          </w:tblBorders>
          <w:shd w:val="clear" w:color="auto" w:fill="auto"/>
        </w:tblPrEx>
        <w:trPr>
          <w:gridAfter w:val="3"/>
          <w:wAfter w:w="165" w:type="pct"/>
          <w:cantSplit/>
        </w:trPr>
        <w:tc>
          <w:tcPr>
            <w:tcW w:w="612" w:type="pct"/>
            <w:tcBorders>
              <w:top w:val="single" w:sz="4" w:space="0" w:color="auto"/>
              <w:bottom w:val="single" w:sz="4" w:space="0" w:color="auto"/>
            </w:tcBorders>
          </w:tcPr>
          <w:p w14:paraId="52B4C9A8" w14:textId="77777777" w:rsidR="008578CF" w:rsidRPr="00425A91" w:rsidRDefault="008578CF" w:rsidP="00A53D79">
            <w:pPr>
              <w:spacing w:line="276" w:lineRule="auto"/>
              <w:rPr>
                <w:rFonts w:cs="Arial"/>
                <w:sz w:val="16"/>
                <w:szCs w:val="18"/>
              </w:rPr>
            </w:pPr>
            <w:r w:rsidRPr="00425A91">
              <w:rPr>
                <w:rFonts w:cs="Arial"/>
                <w:sz w:val="16"/>
                <w:szCs w:val="18"/>
              </w:rPr>
              <w:t>11.2(18)</w:t>
            </w:r>
          </w:p>
        </w:tc>
        <w:tc>
          <w:tcPr>
            <w:tcW w:w="4223" w:type="pct"/>
            <w:gridSpan w:val="9"/>
            <w:tcBorders>
              <w:top w:val="single" w:sz="4" w:space="0" w:color="auto"/>
              <w:bottom w:val="single" w:sz="4" w:space="0" w:color="auto"/>
            </w:tcBorders>
          </w:tcPr>
          <w:p w14:paraId="7CA91E4D" w14:textId="77777777" w:rsidR="008578CF" w:rsidRPr="00425A91" w:rsidRDefault="008578CF" w:rsidP="00A53D79">
            <w:pPr>
              <w:spacing w:line="276" w:lineRule="auto"/>
              <w:rPr>
                <w:rFonts w:cs="Arial"/>
                <w:b/>
                <w:sz w:val="16"/>
                <w:szCs w:val="18"/>
              </w:rPr>
            </w:pPr>
            <w:r w:rsidRPr="00425A91">
              <w:rPr>
                <w:rFonts w:cs="Arial"/>
                <w:sz w:val="16"/>
                <w:szCs w:val="18"/>
              </w:rPr>
              <w:t xml:space="preserve">The </w:t>
            </w:r>
            <w:r w:rsidRPr="00425A91">
              <w:rPr>
                <w:rFonts w:cs="Arial"/>
                <w:i/>
                <w:sz w:val="16"/>
                <w:szCs w:val="18"/>
              </w:rPr>
              <w:t>working areas</w:t>
            </w:r>
            <w:r w:rsidRPr="00425A91">
              <w:rPr>
                <w:rFonts w:cs="Arial"/>
                <w:sz w:val="16"/>
                <w:szCs w:val="18"/>
              </w:rPr>
              <w:t xml:space="preserve"> are the Site and </w:t>
            </w:r>
            <w:r w:rsidRPr="00425A91">
              <w:rPr>
                <w:rFonts w:cs="Arial"/>
                <w:b/>
                <w:sz w:val="16"/>
                <w:szCs w:val="18"/>
              </w:rPr>
              <w:fldChar w:fldCharType="begin">
                <w:ffData>
                  <w:name w:val="Text526"/>
                  <w:enabled/>
                  <w:calcOnExit w:val="0"/>
                  <w:textInput/>
                </w:ffData>
              </w:fldChar>
            </w:r>
            <w:bookmarkStart w:id="5" w:name="Text526"/>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bookmarkEnd w:id="5"/>
          </w:p>
          <w:p w14:paraId="7EFC5BDE" w14:textId="77777777" w:rsidR="008578CF" w:rsidRPr="00425A91" w:rsidRDefault="008578CF" w:rsidP="00A53D79">
            <w:pPr>
              <w:spacing w:line="276" w:lineRule="auto"/>
              <w:rPr>
                <w:rFonts w:cs="Arial"/>
                <w:b/>
                <w:sz w:val="16"/>
                <w:szCs w:val="18"/>
              </w:rPr>
            </w:pPr>
          </w:p>
          <w:p w14:paraId="325D4311" w14:textId="77777777" w:rsidR="008578CF" w:rsidRPr="00425A91" w:rsidRDefault="008578CF" w:rsidP="00A53D79">
            <w:pPr>
              <w:spacing w:line="276" w:lineRule="auto"/>
              <w:rPr>
                <w:rFonts w:cs="Arial"/>
                <w:b/>
                <w:sz w:val="16"/>
                <w:szCs w:val="18"/>
              </w:rPr>
            </w:pPr>
          </w:p>
        </w:tc>
      </w:tr>
      <w:tr w:rsidR="008578CF" w:rsidRPr="00425A91" w14:paraId="0CA8FA28" w14:textId="77777777" w:rsidTr="008C1D95">
        <w:tblPrEx>
          <w:tblBorders>
            <w:insideH w:val="single" w:sz="4" w:space="0" w:color="auto"/>
          </w:tblBorders>
          <w:shd w:val="clear" w:color="auto" w:fill="auto"/>
        </w:tblPrEx>
        <w:trPr>
          <w:gridAfter w:val="3"/>
          <w:wAfter w:w="165" w:type="pct"/>
          <w:cantSplit/>
        </w:trPr>
        <w:tc>
          <w:tcPr>
            <w:tcW w:w="612" w:type="pct"/>
            <w:tcBorders>
              <w:top w:val="single" w:sz="4" w:space="0" w:color="auto"/>
              <w:bottom w:val="nil"/>
            </w:tcBorders>
          </w:tcPr>
          <w:p w14:paraId="1C0F8D67" w14:textId="77777777" w:rsidR="008578CF" w:rsidRPr="00425A91" w:rsidRDefault="008578CF" w:rsidP="00A53D79">
            <w:pPr>
              <w:spacing w:line="276" w:lineRule="auto"/>
              <w:rPr>
                <w:rFonts w:cs="Arial"/>
                <w:bCs/>
                <w:sz w:val="16"/>
                <w:szCs w:val="18"/>
              </w:rPr>
            </w:pPr>
            <w:r w:rsidRPr="00425A91">
              <w:rPr>
                <w:rFonts w:cs="Arial"/>
                <w:bCs/>
                <w:sz w:val="16"/>
                <w:szCs w:val="18"/>
              </w:rPr>
              <w:t>24.1</w:t>
            </w:r>
          </w:p>
        </w:tc>
        <w:tc>
          <w:tcPr>
            <w:tcW w:w="1876" w:type="pct"/>
            <w:gridSpan w:val="4"/>
            <w:tcBorders>
              <w:top w:val="single" w:sz="4" w:space="0" w:color="auto"/>
              <w:bottom w:val="nil"/>
            </w:tcBorders>
          </w:tcPr>
          <w:p w14:paraId="1BB06B55" w14:textId="77777777" w:rsidR="008578CF" w:rsidRPr="00425A91" w:rsidRDefault="008578CF"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Contractor's</w:t>
            </w:r>
            <w:r w:rsidRPr="00425A91">
              <w:rPr>
                <w:rFonts w:cs="Arial"/>
                <w:sz w:val="16"/>
                <w:szCs w:val="18"/>
              </w:rPr>
              <w:t xml:space="preserve"> key persons are:</w:t>
            </w:r>
          </w:p>
        </w:tc>
        <w:tc>
          <w:tcPr>
            <w:tcW w:w="2347" w:type="pct"/>
            <w:gridSpan w:val="5"/>
            <w:tcBorders>
              <w:top w:val="single" w:sz="4" w:space="0" w:color="auto"/>
              <w:bottom w:val="nil"/>
            </w:tcBorders>
          </w:tcPr>
          <w:p w14:paraId="5A125739" w14:textId="77777777" w:rsidR="008578CF" w:rsidRPr="00425A91" w:rsidRDefault="008578CF" w:rsidP="00A53D79">
            <w:pPr>
              <w:spacing w:line="276" w:lineRule="auto"/>
              <w:rPr>
                <w:rFonts w:cs="Arial"/>
                <w:b/>
                <w:sz w:val="16"/>
                <w:szCs w:val="18"/>
              </w:rPr>
            </w:pPr>
          </w:p>
        </w:tc>
      </w:tr>
      <w:tr w:rsidR="008578CF" w:rsidRPr="00425A91" w14:paraId="600D0ABC"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nil"/>
              <w:right w:val="nil"/>
            </w:tcBorders>
          </w:tcPr>
          <w:p w14:paraId="499178D8" w14:textId="77777777" w:rsidR="008578CF" w:rsidRPr="00425A91" w:rsidRDefault="008578CF" w:rsidP="00A53D79">
            <w:pPr>
              <w:spacing w:line="276" w:lineRule="auto"/>
              <w:rPr>
                <w:rFonts w:cs="Arial"/>
                <w:sz w:val="16"/>
                <w:szCs w:val="18"/>
              </w:rPr>
            </w:pPr>
          </w:p>
        </w:tc>
        <w:tc>
          <w:tcPr>
            <w:tcW w:w="4223" w:type="pct"/>
            <w:gridSpan w:val="9"/>
            <w:tcBorders>
              <w:top w:val="nil"/>
              <w:left w:val="nil"/>
              <w:bottom w:val="nil"/>
            </w:tcBorders>
          </w:tcPr>
          <w:p w14:paraId="6CD5C5AA" w14:textId="77777777" w:rsidR="008578CF" w:rsidRPr="00425A91" w:rsidRDefault="008578CF" w:rsidP="00A53D79">
            <w:pPr>
              <w:spacing w:line="276" w:lineRule="auto"/>
              <w:rPr>
                <w:rFonts w:cs="Arial"/>
                <w:b/>
                <w:sz w:val="16"/>
                <w:szCs w:val="18"/>
              </w:rPr>
            </w:pPr>
            <w:r w:rsidRPr="00425A91">
              <w:rPr>
                <w:rFonts w:cs="Arial"/>
                <w:sz w:val="16"/>
                <w:szCs w:val="18"/>
              </w:rPr>
              <w:t>1</w:t>
            </w:r>
            <w:r w:rsidRPr="00425A91">
              <w:rPr>
                <w:rFonts w:cs="Arial"/>
                <w:sz w:val="16"/>
                <w:szCs w:val="18"/>
              </w:rPr>
              <w:tab/>
              <w:t xml:space="preserve">Name:                       </w:t>
            </w:r>
            <w:r w:rsidRPr="00425A91">
              <w:rPr>
                <w:rFonts w:cs="Arial"/>
                <w:b/>
                <w:sz w:val="16"/>
                <w:szCs w:val="18"/>
              </w:rPr>
              <w:fldChar w:fldCharType="begin">
                <w:ffData>
                  <w:name w:val="Text527"/>
                  <w:enabled/>
                  <w:calcOnExit w:val="0"/>
                  <w:textInput/>
                </w:ffData>
              </w:fldChar>
            </w:r>
            <w:bookmarkStart w:id="6" w:name="Text527"/>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bookmarkEnd w:id="6"/>
          </w:p>
        </w:tc>
      </w:tr>
      <w:tr w:rsidR="008578CF" w:rsidRPr="00425A91" w14:paraId="6DDBB1F2"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nil"/>
              <w:right w:val="nil"/>
            </w:tcBorders>
          </w:tcPr>
          <w:p w14:paraId="6F61B16D" w14:textId="77777777" w:rsidR="008578CF" w:rsidRPr="00425A91" w:rsidRDefault="008578CF" w:rsidP="00A53D79">
            <w:pPr>
              <w:spacing w:line="276" w:lineRule="auto"/>
              <w:rPr>
                <w:rFonts w:cs="Arial"/>
                <w:sz w:val="16"/>
                <w:szCs w:val="18"/>
              </w:rPr>
            </w:pPr>
          </w:p>
        </w:tc>
        <w:tc>
          <w:tcPr>
            <w:tcW w:w="4223" w:type="pct"/>
            <w:gridSpan w:val="9"/>
            <w:tcBorders>
              <w:top w:val="nil"/>
              <w:left w:val="nil"/>
              <w:bottom w:val="nil"/>
            </w:tcBorders>
          </w:tcPr>
          <w:p w14:paraId="11E0885A" w14:textId="77777777" w:rsidR="008578CF" w:rsidRPr="00425A91" w:rsidRDefault="008578CF" w:rsidP="00A53D79">
            <w:pPr>
              <w:spacing w:line="276" w:lineRule="auto"/>
              <w:rPr>
                <w:rFonts w:cs="Arial"/>
                <w:b/>
                <w:sz w:val="16"/>
                <w:szCs w:val="18"/>
              </w:rPr>
            </w:pPr>
            <w:r w:rsidRPr="00425A91">
              <w:rPr>
                <w:rFonts w:cs="Arial"/>
                <w:sz w:val="16"/>
                <w:szCs w:val="18"/>
              </w:rPr>
              <w:tab/>
              <w:t xml:space="preserve">Job:                           </w:t>
            </w:r>
            <w:r w:rsidRPr="00425A91">
              <w:rPr>
                <w:rFonts w:cs="Arial"/>
                <w:b/>
                <w:sz w:val="16"/>
                <w:szCs w:val="18"/>
              </w:rPr>
              <w:fldChar w:fldCharType="begin">
                <w:ffData>
                  <w:name w:val="Text331"/>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p>
        </w:tc>
      </w:tr>
      <w:tr w:rsidR="008578CF" w:rsidRPr="00425A91" w14:paraId="752F19F3"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nil"/>
              <w:right w:val="nil"/>
            </w:tcBorders>
          </w:tcPr>
          <w:p w14:paraId="2046752C" w14:textId="77777777" w:rsidR="008578CF" w:rsidRPr="00425A91" w:rsidRDefault="008578CF" w:rsidP="00A53D79">
            <w:pPr>
              <w:spacing w:line="276" w:lineRule="auto"/>
              <w:rPr>
                <w:rFonts w:cs="Arial"/>
                <w:sz w:val="16"/>
                <w:szCs w:val="18"/>
              </w:rPr>
            </w:pPr>
          </w:p>
        </w:tc>
        <w:tc>
          <w:tcPr>
            <w:tcW w:w="4223" w:type="pct"/>
            <w:gridSpan w:val="9"/>
            <w:tcBorders>
              <w:top w:val="nil"/>
              <w:left w:val="nil"/>
              <w:bottom w:val="nil"/>
            </w:tcBorders>
          </w:tcPr>
          <w:p w14:paraId="4A09CDF5" w14:textId="77777777" w:rsidR="008578CF" w:rsidRPr="00425A91" w:rsidRDefault="008578CF" w:rsidP="00A53D79">
            <w:pPr>
              <w:spacing w:line="276" w:lineRule="auto"/>
              <w:rPr>
                <w:rFonts w:cs="Arial"/>
                <w:b/>
                <w:sz w:val="16"/>
                <w:szCs w:val="18"/>
              </w:rPr>
            </w:pPr>
            <w:r w:rsidRPr="00425A91">
              <w:rPr>
                <w:rFonts w:cs="Arial"/>
                <w:sz w:val="16"/>
                <w:szCs w:val="18"/>
              </w:rPr>
              <w:tab/>
              <w:t xml:space="preserve">Responsibilities:        </w:t>
            </w:r>
            <w:r w:rsidRPr="00425A91">
              <w:rPr>
                <w:rFonts w:cs="Arial"/>
                <w:b/>
                <w:sz w:val="16"/>
                <w:szCs w:val="18"/>
              </w:rPr>
              <w:fldChar w:fldCharType="begin">
                <w:ffData>
                  <w:name w:val="Text330"/>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p>
        </w:tc>
      </w:tr>
      <w:tr w:rsidR="008578CF" w:rsidRPr="00425A91" w14:paraId="61EB6848"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nil"/>
              <w:right w:val="nil"/>
            </w:tcBorders>
          </w:tcPr>
          <w:p w14:paraId="2B037956" w14:textId="77777777" w:rsidR="008578CF" w:rsidRPr="00425A91" w:rsidRDefault="008578CF" w:rsidP="00A53D79">
            <w:pPr>
              <w:spacing w:line="276" w:lineRule="auto"/>
              <w:rPr>
                <w:rFonts w:cs="Arial"/>
                <w:sz w:val="16"/>
                <w:szCs w:val="18"/>
              </w:rPr>
            </w:pPr>
          </w:p>
        </w:tc>
        <w:tc>
          <w:tcPr>
            <w:tcW w:w="4223" w:type="pct"/>
            <w:gridSpan w:val="9"/>
            <w:tcBorders>
              <w:top w:val="nil"/>
              <w:left w:val="nil"/>
              <w:bottom w:val="nil"/>
            </w:tcBorders>
          </w:tcPr>
          <w:p w14:paraId="3F52AE09" w14:textId="77777777" w:rsidR="008578CF" w:rsidRPr="00425A91" w:rsidRDefault="008578CF" w:rsidP="00A53D79">
            <w:pPr>
              <w:spacing w:line="276" w:lineRule="auto"/>
              <w:rPr>
                <w:rFonts w:cs="Arial"/>
                <w:b/>
                <w:sz w:val="16"/>
                <w:szCs w:val="18"/>
              </w:rPr>
            </w:pPr>
            <w:r w:rsidRPr="00425A91">
              <w:rPr>
                <w:rFonts w:cs="Arial"/>
                <w:sz w:val="16"/>
                <w:szCs w:val="18"/>
              </w:rPr>
              <w:tab/>
              <w:t xml:space="preserve">Qualifications:           </w:t>
            </w:r>
            <w:r w:rsidRPr="00425A91">
              <w:rPr>
                <w:rFonts w:cs="Arial"/>
                <w:b/>
                <w:sz w:val="16"/>
                <w:szCs w:val="18"/>
              </w:rPr>
              <w:fldChar w:fldCharType="begin">
                <w:ffData>
                  <w:name w:val="Text366"/>
                  <w:enabled/>
                  <w:calcOnExit w:val="0"/>
                  <w:textInput/>
                </w:ffData>
              </w:fldChar>
            </w:r>
            <w:bookmarkStart w:id="7" w:name="Text366"/>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bookmarkEnd w:id="7"/>
          </w:p>
        </w:tc>
      </w:tr>
      <w:tr w:rsidR="008578CF" w:rsidRPr="00425A91" w14:paraId="77B0B6EA"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nil"/>
              <w:right w:val="nil"/>
            </w:tcBorders>
          </w:tcPr>
          <w:p w14:paraId="1F0C8A45" w14:textId="77777777" w:rsidR="008578CF" w:rsidRPr="00425A91" w:rsidRDefault="008578CF" w:rsidP="00A53D79">
            <w:pPr>
              <w:spacing w:line="276" w:lineRule="auto"/>
              <w:rPr>
                <w:rFonts w:cs="Arial"/>
                <w:sz w:val="16"/>
                <w:szCs w:val="18"/>
              </w:rPr>
            </w:pPr>
          </w:p>
        </w:tc>
        <w:tc>
          <w:tcPr>
            <w:tcW w:w="4223" w:type="pct"/>
            <w:gridSpan w:val="9"/>
            <w:tcBorders>
              <w:top w:val="nil"/>
              <w:left w:val="nil"/>
              <w:bottom w:val="nil"/>
            </w:tcBorders>
          </w:tcPr>
          <w:p w14:paraId="3F213310" w14:textId="77777777" w:rsidR="008578CF" w:rsidRPr="00425A91" w:rsidRDefault="008578CF" w:rsidP="00A53D79">
            <w:pPr>
              <w:spacing w:line="276" w:lineRule="auto"/>
              <w:rPr>
                <w:rFonts w:cs="Arial"/>
                <w:b/>
                <w:sz w:val="16"/>
                <w:szCs w:val="18"/>
              </w:rPr>
            </w:pPr>
            <w:r w:rsidRPr="00425A91">
              <w:rPr>
                <w:rFonts w:cs="Arial"/>
                <w:sz w:val="16"/>
                <w:szCs w:val="18"/>
              </w:rPr>
              <w:tab/>
              <w:t xml:space="preserve">Experience:               </w:t>
            </w:r>
            <w:r w:rsidRPr="00425A91">
              <w:rPr>
                <w:rFonts w:cs="Arial"/>
                <w:b/>
                <w:sz w:val="16"/>
                <w:szCs w:val="18"/>
              </w:rPr>
              <w:fldChar w:fldCharType="begin">
                <w:ffData>
                  <w:name w:val="Text367"/>
                  <w:enabled/>
                  <w:calcOnExit w:val="0"/>
                  <w:textInput/>
                </w:ffData>
              </w:fldChar>
            </w:r>
            <w:bookmarkStart w:id="8" w:name="Text367"/>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bookmarkEnd w:id="8"/>
          </w:p>
        </w:tc>
      </w:tr>
      <w:tr w:rsidR="008578CF" w:rsidRPr="00425A91" w14:paraId="22DECA48"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nil"/>
              <w:right w:val="nil"/>
            </w:tcBorders>
          </w:tcPr>
          <w:p w14:paraId="5166217F" w14:textId="77777777" w:rsidR="008578CF" w:rsidRPr="00425A91" w:rsidRDefault="008578CF" w:rsidP="00A53D79">
            <w:pPr>
              <w:spacing w:line="276" w:lineRule="auto"/>
              <w:rPr>
                <w:rFonts w:cs="Arial"/>
                <w:sz w:val="16"/>
                <w:szCs w:val="18"/>
              </w:rPr>
            </w:pPr>
          </w:p>
        </w:tc>
        <w:tc>
          <w:tcPr>
            <w:tcW w:w="4223" w:type="pct"/>
            <w:gridSpan w:val="9"/>
            <w:tcBorders>
              <w:top w:val="nil"/>
              <w:left w:val="nil"/>
              <w:bottom w:val="nil"/>
            </w:tcBorders>
          </w:tcPr>
          <w:p w14:paraId="561FF3F4" w14:textId="77777777" w:rsidR="008578CF" w:rsidRPr="00425A91" w:rsidRDefault="008578CF" w:rsidP="00A53D79">
            <w:pPr>
              <w:spacing w:line="276" w:lineRule="auto"/>
              <w:rPr>
                <w:rFonts w:cs="Arial"/>
                <w:b/>
                <w:sz w:val="16"/>
                <w:szCs w:val="18"/>
              </w:rPr>
            </w:pPr>
            <w:r w:rsidRPr="00425A91">
              <w:rPr>
                <w:rFonts w:cs="Arial"/>
                <w:sz w:val="16"/>
                <w:szCs w:val="18"/>
              </w:rPr>
              <w:t>2</w:t>
            </w:r>
            <w:r w:rsidRPr="00425A91">
              <w:rPr>
                <w:rFonts w:cs="Arial"/>
                <w:sz w:val="16"/>
                <w:szCs w:val="18"/>
              </w:rPr>
              <w:tab/>
              <w:t xml:space="preserve">Name:                       </w:t>
            </w:r>
            <w:r w:rsidRPr="00425A91">
              <w:rPr>
                <w:rFonts w:cs="Arial"/>
                <w:b/>
                <w:sz w:val="16"/>
                <w:szCs w:val="18"/>
              </w:rPr>
              <w:fldChar w:fldCharType="begin">
                <w:ffData>
                  <w:name w:val="Text329"/>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p>
        </w:tc>
      </w:tr>
      <w:tr w:rsidR="008578CF" w:rsidRPr="00425A91" w14:paraId="4F3B7E1E"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nil"/>
              <w:right w:val="nil"/>
            </w:tcBorders>
          </w:tcPr>
          <w:p w14:paraId="5803028C" w14:textId="77777777" w:rsidR="008578CF" w:rsidRPr="00425A91" w:rsidRDefault="008578CF" w:rsidP="00A53D79">
            <w:pPr>
              <w:spacing w:line="276" w:lineRule="auto"/>
              <w:rPr>
                <w:rFonts w:cs="Arial"/>
                <w:sz w:val="16"/>
                <w:szCs w:val="18"/>
              </w:rPr>
            </w:pPr>
          </w:p>
        </w:tc>
        <w:tc>
          <w:tcPr>
            <w:tcW w:w="4223" w:type="pct"/>
            <w:gridSpan w:val="9"/>
            <w:tcBorders>
              <w:top w:val="nil"/>
              <w:left w:val="nil"/>
              <w:bottom w:val="nil"/>
            </w:tcBorders>
          </w:tcPr>
          <w:p w14:paraId="06859F43" w14:textId="77777777" w:rsidR="008578CF" w:rsidRPr="00425A91" w:rsidRDefault="008578CF" w:rsidP="00A53D79">
            <w:pPr>
              <w:spacing w:line="276" w:lineRule="auto"/>
              <w:rPr>
                <w:rFonts w:cs="Arial"/>
                <w:b/>
                <w:sz w:val="16"/>
                <w:szCs w:val="18"/>
              </w:rPr>
            </w:pPr>
            <w:r w:rsidRPr="00425A91">
              <w:rPr>
                <w:rFonts w:cs="Arial"/>
                <w:sz w:val="16"/>
                <w:szCs w:val="18"/>
              </w:rPr>
              <w:tab/>
              <w:t xml:space="preserve">Job                            </w:t>
            </w:r>
            <w:r w:rsidRPr="00425A91">
              <w:rPr>
                <w:rFonts w:cs="Arial"/>
                <w:b/>
                <w:sz w:val="16"/>
                <w:szCs w:val="18"/>
              </w:rPr>
              <w:fldChar w:fldCharType="begin">
                <w:ffData>
                  <w:name w:val="Text328"/>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p>
        </w:tc>
      </w:tr>
      <w:tr w:rsidR="008578CF" w:rsidRPr="00425A91" w14:paraId="6081C062"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nil"/>
              <w:right w:val="nil"/>
            </w:tcBorders>
          </w:tcPr>
          <w:p w14:paraId="38622841" w14:textId="77777777" w:rsidR="008578CF" w:rsidRPr="00425A91" w:rsidRDefault="008578CF" w:rsidP="00A53D79">
            <w:pPr>
              <w:spacing w:line="276" w:lineRule="auto"/>
              <w:rPr>
                <w:rFonts w:cs="Arial"/>
                <w:sz w:val="16"/>
                <w:szCs w:val="18"/>
              </w:rPr>
            </w:pPr>
          </w:p>
        </w:tc>
        <w:tc>
          <w:tcPr>
            <w:tcW w:w="4223" w:type="pct"/>
            <w:gridSpan w:val="9"/>
            <w:tcBorders>
              <w:top w:val="nil"/>
              <w:left w:val="nil"/>
              <w:bottom w:val="nil"/>
            </w:tcBorders>
          </w:tcPr>
          <w:p w14:paraId="28AF19E9" w14:textId="77777777" w:rsidR="008578CF" w:rsidRPr="00425A91" w:rsidRDefault="008578CF" w:rsidP="00A53D79">
            <w:pPr>
              <w:spacing w:line="276" w:lineRule="auto"/>
              <w:rPr>
                <w:rFonts w:cs="Arial"/>
                <w:b/>
                <w:sz w:val="16"/>
                <w:szCs w:val="18"/>
              </w:rPr>
            </w:pPr>
            <w:r w:rsidRPr="00425A91">
              <w:rPr>
                <w:rFonts w:cs="Arial"/>
                <w:sz w:val="16"/>
                <w:szCs w:val="18"/>
              </w:rPr>
              <w:tab/>
              <w:t xml:space="preserve">Responsibilities:        </w:t>
            </w:r>
            <w:r w:rsidRPr="00425A91">
              <w:rPr>
                <w:rFonts w:cs="Arial"/>
                <w:b/>
                <w:sz w:val="16"/>
                <w:szCs w:val="18"/>
              </w:rPr>
              <w:fldChar w:fldCharType="begin">
                <w:ffData>
                  <w:name w:val="Text330"/>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p>
        </w:tc>
      </w:tr>
      <w:tr w:rsidR="008578CF" w:rsidRPr="00425A91" w14:paraId="6AF6673E"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nil"/>
              <w:right w:val="nil"/>
            </w:tcBorders>
          </w:tcPr>
          <w:p w14:paraId="6CBE470A" w14:textId="77777777" w:rsidR="008578CF" w:rsidRPr="00425A91" w:rsidRDefault="008578CF" w:rsidP="00A53D79">
            <w:pPr>
              <w:spacing w:line="276" w:lineRule="auto"/>
              <w:rPr>
                <w:rFonts w:cs="Arial"/>
                <w:sz w:val="16"/>
                <w:szCs w:val="18"/>
              </w:rPr>
            </w:pPr>
          </w:p>
        </w:tc>
        <w:tc>
          <w:tcPr>
            <w:tcW w:w="4223" w:type="pct"/>
            <w:gridSpan w:val="9"/>
            <w:tcBorders>
              <w:top w:val="nil"/>
              <w:left w:val="nil"/>
              <w:bottom w:val="nil"/>
            </w:tcBorders>
          </w:tcPr>
          <w:p w14:paraId="5AB849DC" w14:textId="77777777" w:rsidR="008578CF" w:rsidRPr="00425A91" w:rsidRDefault="008578CF" w:rsidP="00A53D79">
            <w:pPr>
              <w:spacing w:line="276" w:lineRule="auto"/>
              <w:rPr>
                <w:rFonts w:cs="Arial"/>
                <w:b/>
                <w:sz w:val="16"/>
                <w:szCs w:val="18"/>
              </w:rPr>
            </w:pPr>
            <w:r w:rsidRPr="00425A91">
              <w:rPr>
                <w:rFonts w:cs="Arial"/>
                <w:sz w:val="16"/>
                <w:szCs w:val="18"/>
              </w:rPr>
              <w:tab/>
              <w:t xml:space="preserve">Qualifications:           </w:t>
            </w:r>
            <w:r w:rsidRPr="00425A91">
              <w:rPr>
                <w:rFonts w:cs="Arial"/>
                <w:b/>
                <w:sz w:val="16"/>
                <w:szCs w:val="18"/>
              </w:rPr>
              <w:fldChar w:fldCharType="begin">
                <w:ffData>
                  <w:name w:val="Text366"/>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p>
        </w:tc>
      </w:tr>
      <w:tr w:rsidR="008578CF" w:rsidRPr="00425A91" w14:paraId="5D18F1C2"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nil"/>
              <w:right w:val="nil"/>
            </w:tcBorders>
          </w:tcPr>
          <w:p w14:paraId="09E3AC10" w14:textId="77777777" w:rsidR="008578CF" w:rsidRPr="00425A91" w:rsidRDefault="008578CF" w:rsidP="00A53D79">
            <w:pPr>
              <w:spacing w:line="276" w:lineRule="auto"/>
              <w:rPr>
                <w:rFonts w:cs="Arial"/>
                <w:sz w:val="16"/>
                <w:szCs w:val="18"/>
              </w:rPr>
            </w:pPr>
          </w:p>
        </w:tc>
        <w:tc>
          <w:tcPr>
            <w:tcW w:w="4223" w:type="pct"/>
            <w:gridSpan w:val="9"/>
            <w:tcBorders>
              <w:top w:val="nil"/>
              <w:left w:val="nil"/>
              <w:bottom w:val="nil"/>
            </w:tcBorders>
          </w:tcPr>
          <w:p w14:paraId="7E4CA312" w14:textId="77777777" w:rsidR="008578CF" w:rsidRPr="00425A91" w:rsidRDefault="008578CF" w:rsidP="00A53D79">
            <w:pPr>
              <w:spacing w:line="276" w:lineRule="auto"/>
              <w:rPr>
                <w:rFonts w:cs="Arial"/>
                <w:b/>
                <w:sz w:val="16"/>
                <w:szCs w:val="18"/>
              </w:rPr>
            </w:pPr>
            <w:r w:rsidRPr="00425A91">
              <w:rPr>
                <w:rFonts w:cs="Arial"/>
                <w:sz w:val="16"/>
                <w:szCs w:val="18"/>
              </w:rPr>
              <w:tab/>
              <w:t xml:space="preserve">Experience:               </w:t>
            </w:r>
            <w:r w:rsidRPr="00425A91">
              <w:rPr>
                <w:rFonts w:cs="Arial"/>
                <w:b/>
                <w:sz w:val="16"/>
                <w:szCs w:val="18"/>
              </w:rPr>
              <w:fldChar w:fldCharType="begin">
                <w:ffData>
                  <w:name w:val="Text367"/>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p>
        </w:tc>
      </w:tr>
      <w:tr w:rsidR="008578CF" w:rsidRPr="00425A91" w14:paraId="6B5295C9"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single" w:sz="4" w:space="0" w:color="auto"/>
            </w:tcBorders>
          </w:tcPr>
          <w:p w14:paraId="20FF8202" w14:textId="77777777" w:rsidR="008578CF" w:rsidRPr="00425A91" w:rsidRDefault="008578CF" w:rsidP="00A53D79">
            <w:pPr>
              <w:spacing w:line="276" w:lineRule="auto"/>
              <w:rPr>
                <w:rFonts w:cs="Arial"/>
                <w:sz w:val="16"/>
                <w:szCs w:val="18"/>
              </w:rPr>
            </w:pPr>
          </w:p>
        </w:tc>
        <w:tc>
          <w:tcPr>
            <w:tcW w:w="4223" w:type="pct"/>
            <w:gridSpan w:val="9"/>
            <w:tcBorders>
              <w:top w:val="nil"/>
              <w:bottom w:val="single" w:sz="4" w:space="0" w:color="auto"/>
            </w:tcBorders>
          </w:tcPr>
          <w:p w14:paraId="052B5B1A" w14:textId="77777777" w:rsidR="008578CF" w:rsidRPr="00425A91" w:rsidRDefault="008578CF" w:rsidP="00A53D79">
            <w:pPr>
              <w:spacing w:line="276" w:lineRule="auto"/>
              <w:rPr>
                <w:rFonts w:cs="Arial"/>
                <w:sz w:val="16"/>
                <w:szCs w:val="18"/>
              </w:rPr>
            </w:pPr>
            <w:proofErr w:type="gramStart"/>
            <w:r w:rsidRPr="00425A91">
              <w:rPr>
                <w:rFonts w:cs="Arial"/>
                <w:sz w:val="16"/>
                <w:szCs w:val="18"/>
              </w:rPr>
              <w:t>CV's</w:t>
            </w:r>
            <w:proofErr w:type="gramEnd"/>
            <w:r w:rsidRPr="00425A91">
              <w:rPr>
                <w:rFonts w:cs="Arial"/>
                <w:sz w:val="16"/>
                <w:szCs w:val="18"/>
              </w:rPr>
              <w:t xml:space="preserve"> are appended to Tender Schedule entitled </w:t>
            </w:r>
            <w:r w:rsidRPr="00425A91">
              <w:rPr>
                <w:rFonts w:cs="Arial"/>
                <w:sz w:val="16"/>
                <w:szCs w:val="18"/>
              </w:rPr>
              <w:fldChar w:fldCharType="begin">
                <w:ffData>
                  <w:name w:val="Text529"/>
                  <w:enabled/>
                  <w:calcOnExit w:val="0"/>
                  <w:textInput/>
                </w:ffData>
              </w:fldChar>
            </w:r>
            <w:bookmarkStart w:id="9" w:name="Text529"/>
            <w:r w:rsidRPr="00425A91">
              <w:rPr>
                <w:rFonts w:cs="Arial"/>
                <w:sz w:val="16"/>
                <w:szCs w:val="18"/>
              </w:rPr>
              <w:instrText xml:space="preserve"> FORMTEXT </w:instrText>
            </w:r>
            <w:r w:rsidRPr="00425A91">
              <w:rPr>
                <w:rFonts w:cs="Arial"/>
                <w:sz w:val="16"/>
                <w:szCs w:val="18"/>
              </w:rPr>
            </w:r>
            <w:r w:rsidRPr="00425A91">
              <w:rPr>
                <w:rFonts w:cs="Arial"/>
                <w:sz w:val="16"/>
                <w:szCs w:val="18"/>
              </w:rPr>
              <w:fldChar w:fldCharType="separate"/>
            </w:r>
            <w:r w:rsidRPr="00425A91">
              <w:rPr>
                <w:rFonts w:cs="Arial"/>
                <w:noProof/>
                <w:sz w:val="16"/>
                <w:szCs w:val="18"/>
              </w:rPr>
              <w:t> </w:t>
            </w:r>
            <w:r w:rsidRPr="00425A91">
              <w:rPr>
                <w:rFonts w:cs="Arial"/>
                <w:noProof/>
                <w:sz w:val="16"/>
                <w:szCs w:val="18"/>
              </w:rPr>
              <w:t> </w:t>
            </w:r>
            <w:r w:rsidRPr="00425A91">
              <w:rPr>
                <w:rFonts w:cs="Arial"/>
                <w:noProof/>
                <w:sz w:val="16"/>
                <w:szCs w:val="18"/>
              </w:rPr>
              <w:t> </w:t>
            </w:r>
            <w:r w:rsidRPr="00425A91">
              <w:rPr>
                <w:rFonts w:cs="Arial"/>
                <w:noProof/>
                <w:sz w:val="16"/>
                <w:szCs w:val="18"/>
              </w:rPr>
              <w:t> </w:t>
            </w:r>
            <w:r w:rsidRPr="00425A91">
              <w:rPr>
                <w:rFonts w:cs="Arial"/>
                <w:noProof/>
                <w:sz w:val="16"/>
                <w:szCs w:val="18"/>
              </w:rPr>
              <w:t> </w:t>
            </w:r>
            <w:r w:rsidRPr="00425A91">
              <w:rPr>
                <w:rFonts w:cs="Arial"/>
                <w:sz w:val="16"/>
                <w:szCs w:val="18"/>
              </w:rPr>
              <w:fldChar w:fldCharType="end"/>
            </w:r>
            <w:bookmarkEnd w:id="9"/>
            <w:r w:rsidRPr="00425A91">
              <w:rPr>
                <w:rFonts w:cs="Arial"/>
                <w:sz w:val="16"/>
                <w:szCs w:val="18"/>
              </w:rPr>
              <w:t>.</w:t>
            </w:r>
          </w:p>
        </w:tc>
      </w:tr>
      <w:tr w:rsidR="008578CF" w:rsidRPr="00425A91" w14:paraId="5B5B1224" w14:textId="77777777" w:rsidTr="008C1D95">
        <w:tblPrEx>
          <w:tblBorders>
            <w:insideH w:val="single" w:sz="4" w:space="0" w:color="auto"/>
          </w:tblBorders>
          <w:shd w:val="clear" w:color="auto" w:fill="auto"/>
        </w:tblPrEx>
        <w:trPr>
          <w:gridAfter w:val="3"/>
          <w:wAfter w:w="165" w:type="pct"/>
          <w:cantSplit/>
        </w:trPr>
        <w:tc>
          <w:tcPr>
            <w:tcW w:w="612" w:type="pct"/>
            <w:tcBorders>
              <w:top w:val="single" w:sz="4" w:space="0" w:color="auto"/>
              <w:bottom w:val="single" w:sz="4" w:space="0" w:color="auto"/>
            </w:tcBorders>
            <w:shd w:val="clear" w:color="auto" w:fill="auto"/>
          </w:tcPr>
          <w:p w14:paraId="5A4939B4" w14:textId="77777777" w:rsidR="008578CF" w:rsidRPr="00425A91" w:rsidRDefault="008578CF" w:rsidP="00A53D79">
            <w:pPr>
              <w:spacing w:line="276" w:lineRule="auto"/>
              <w:rPr>
                <w:rFonts w:cs="Arial"/>
                <w:sz w:val="16"/>
                <w:szCs w:val="18"/>
              </w:rPr>
            </w:pPr>
            <w:r w:rsidRPr="00425A91">
              <w:rPr>
                <w:rFonts w:cs="Arial"/>
                <w:sz w:val="16"/>
                <w:szCs w:val="18"/>
              </w:rPr>
              <w:t>11.2(3)</w:t>
            </w:r>
          </w:p>
        </w:tc>
        <w:tc>
          <w:tcPr>
            <w:tcW w:w="4223" w:type="pct"/>
            <w:gridSpan w:val="9"/>
            <w:tcBorders>
              <w:top w:val="single" w:sz="4" w:space="0" w:color="auto"/>
              <w:bottom w:val="single" w:sz="4" w:space="0" w:color="auto"/>
            </w:tcBorders>
          </w:tcPr>
          <w:p w14:paraId="463787A1" w14:textId="77777777" w:rsidR="008578CF" w:rsidRPr="00425A91" w:rsidRDefault="008578CF" w:rsidP="00A53D79">
            <w:pPr>
              <w:spacing w:before="200" w:line="276" w:lineRule="auto"/>
              <w:rPr>
                <w:rFonts w:cs="Arial"/>
                <w:sz w:val="16"/>
                <w:szCs w:val="18"/>
              </w:rPr>
            </w:pPr>
            <w:r w:rsidRPr="00425A91">
              <w:rPr>
                <w:rFonts w:cs="Arial"/>
                <w:sz w:val="16"/>
                <w:szCs w:val="18"/>
              </w:rPr>
              <w:t xml:space="preserve">The </w:t>
            </w:r>
            <w:r w:rsidRPr="00425A91">
              <w:rPr>
                <w:rFonts w:cs="Arial"/>
                <w:i/>
                <w:sz w:val="16"/>
                <w:szCs w:val="18"/>
              </w:rPr>
              <w:t>completion date</w:t>
            </w:r>
            <w:r w:rsidRPr="00425A91">
              <w:rPr>
                <w:rFonts w:cs="Arial"/>
                <w:sz w:val="16"/>
                <w:szCs w:val="18"/>
              </w:rPr>
              <w:t xml:space="preserve"> for the whole of the </w:t>
            </w:r>
            <w:r w:rsidRPr="00425A91">
              <w:rPr>
                <w:rFonts w:cs="Arial"/>
                <w:i/>
                <w:sz w:val="16"/>
                <w:szCs w:val="18"/>
              </w:rPr>
              <w:t>works</w:t>
            </w:r>
            <w:r w:rsidRPr="00425A91">
              <w:rPr>
                <w:rFonts w:cs="Arial"/>
                <w:sz w:val="16"/>
                <w:szCs w:val="18"/>
              </w:rPr>
              <w:t xml:space="preserve"> is . . . . . .. </w:t>
            </w:r>
          </w:p>
        </w:tc>
      </w:tr>
      <w:tr w:rsidR="008578CF" w:rsidRPr="00425A91" w14:paraId="3973B431" w14:textId="77777777" w:rsidTr="008C1D95">
        <w:tblPrEx>
          <w:tblBorders>
            <w:insideH w:val="single" w:sz="4" w:space="0" w:color="auto"/>
          </w:tblBorders>
          <w:shd w:val="clear" w:color="auto" w:fill="auto"/>
        </w:tblPrEx>
        <w:trPr>
          <w:gridAfter w:val="3"/>
          <w:wAfter w:w="165" w:type="pct"/>
          <w:cantSplit/>
        </w:trPr>
        <w:tc>
          <w:tcPr>
            <w:tcW w:w="612" w:type="pct"/>
            <w:tcBorders>
              <w:top w:val="single" w:sz="4" w:space="0" w:color="auto"/>
              <w:bottom w:val="single" w:sz="4" w:space="0" w:color="auto"/>
            </w:tcBorders>
            <w:shd w:val="clear" w:color="auto" w:fill="auto"/>
          </w:tcPr>
          <w:p w14:paraId="4FD3C312" w14:textId="77777777" w:rsidR="008578CF" w:rsidRPr="00425A91" w:rsidRDefault="008578CF" w:rsidP="00A53D79">
            <w:pPr>
              <w:spacing w:line="276" w:lineRule="auto"/>
              <w:rPr>
                <w:rFonts w:cs="Arial"/>
                <w:sz w:val="16"/>
                <w:szCs w:val="18"/>
              </w:rPr>
            </w:pPr>
            <w:r w:rsidRPr="00425A91">
              <w:rPr>
                <w:rFonts w:cs="Arial"/>
                <w:sz w:val="16"/>
                <w:szCs w:val="18"/>
              </w:rPr>
              <w:t>11.2(14)</w:t>
            </w:r>
          </w:p>
        </w:tc>
        <w:tc>
          <w:tcPr>
            <w:tcW w:w="4223" w:type="pct"/>
            <w:gridSpan w:val="9"/>
            <w:tcBorders>
              <w:top w:val="single" w:sz="4" w:space="0" w:color="auto"/>
              <w:bottom w:val="single" w:sz="4" w:space="0" w:color="auto"/>
            </w:tcBorders>
          </w:tcPr>
          <w:p w14:paraId="09EF7B22" w14:textId="77777777" w:rsidR="008578CF" w:rsidRPr="00425A91" w:rsidRDefault="008578CF" w:rsidP="00A53D79">
            <w:pPr>
              <w:spacing w:line="276" w:lineRule="auto"/>
              <w:rPr>
                <w:rFonts w:cs="Arial"/>
                <w:sz w:val="16"/>
                <w:szCs w:val="18"/>
              </w:rPr>
            </w:pPr>
            <w:r w:rsidRPr="00425A91">
              <w:rPr>
                <w:rFonts w:cs="Arial"/>
                <w:sz w:val="16"/>
                <w:szCs w:val="18"/>
              </w:rPr>
              <w:t>The following matters will be included in the Risk Register</w:t>
            </w:r>
          </w:p>
          <w:p w14:paraId="435388EA" w14:textId="77777777" w:rsidR="008578CF" w:rsidRPr="00425A91" w:rsidRDefault="008578CF" w:rsidP="00A53D79">
            <w:pPr>
              <w:spacing w:line="276" w:lineRule="auto"/>
              <w:rPr>
                <w:rFonts w:cs="Arial"/>
                <w:sz w:val="16"/>
                <w:szCs w:val="18"/>
              </w:rPr>
            </w:pPr>
          </w:p>
          <w:p w14:paraId="76B8505F" w14:textId="77777777" w:rsidR="008578CF" w:rsidRPr="00425A91" w:rsidRDefault="008578CF" w:rsidP="00A53D79">
            <w:pPr>
              <w:spacing w:line="276" w:lineRule="auto"/>
              <w:rPr>
                <w:rFonts w:cs="Arial"/>
                <w:sz w:val="16"/>
                <w:szCs w:val="18"/>
              </w:rPr>
            </w:pPr>
          </w:p>
          <w:p w14:paraId="17F044C6" w14:textId="77777777" w:rsidR="008578CF" w:rsidRPr="00425A91" w:rsidRDefault="008578CF" w:rsidP="00A53D79">
            <w:pPr>
              <w:spacing w:line="276" w:lineRule="auto"/>
              <w:rPr>
                <w:rFonts w:cs="Arial"/>
                <w:sz w:val="16"/>
                <w:szCs w:val="18"/>
              </w:rPr>
            </w:pPr>
          </w:p>
          <w:p w14:paraId="778B27EF" w14:textId="77777777" w:rsidR="008578CF" w:rsidRPr="00425A91" w:rsidRDefault="008578CF" w:rsidP="00A53D79">
            <w:pPr>
              <w:spacing w:line="276" w:lineRule="auto"/>
              <w:rPr>
                <w:rFonts w:cs="Arial"/>
                <w:sz w:val="16"/>
                <w:szCs w:val="18"/>
              </w:rPr>
            </w:pPr>
          </w:p>
          <w:p w14:paraId="3087EB05" w14:textId="77777777" w:rsidR="008578CF" w:rsidRPr="00425A91" w:rsidRDefault="008578CF" w:rsidP="00A53D79">
            <w:pPr>
              <w:spacing w:line="276" w:lineRule="auto"/>
              <w:rPr>
                <w:rFonts w:cs="Arial"/>
                <w:sz w:val="16"/>
                <w:szCs w:val="18"/>
              </w:rPr>
            </w:pPr>
          </w:p>
          <w:p w14:paraId="694FE792" w14:textId="77777777" w:rsidR="008578CF" w:rsidRPr="00425A91" w:rsidRDefault="008578CF" w:rsidP="00A53D79">
            <w:pPr>
              <w:spacing w:line="276" w:lineRule="auto"/>
              <w:rPr>
                <w:rFonts w:cs="Arial"/>
                <w:sz w:val="16"/>
                <w:szCs w:val="18"/>
              </w:rPr>
            </w:pPr>
          </w:p>
        </w:tc>
      </w:tr>
      <w:tr w:rsidR="008578CF" w:rsidRPr="00425A91" w14:paraId="461CF1DE" w14:textId="77777777" w:rsidTr="008C1D95">
        <w:tblPrEx>
          <w:tblBorders>
            <w:insideH w:val="single" w:sz="4" w:space="0" w:color="auto"/>
          </w:tblBorders>
          <w:shd w:val="clear" w:color="auto" w:fill="auto"/>
        </w:tblPrEx>
        <w:trPr>
          <w:gridAfter w:val="3"/>
          <w:wAfter w:w="165" w:type="pct"/>
          <w:cantSplit/>
        </w:trPr>
        <w:tc>
          <w:tcPr>
            <w:tcW w:w="612" w:type="pct"/>
            <w:tcBorders>
              <w:top w:val="single" w:sz="4" w:space="0" w:color="auto"/>
              <w:bottom w:val="single" w:sz="4" w:space="0" w:color="auto"/>
            </w:tcBorders>
            <w:shd w:val="clear" w:color="auto" w:fill="auto"/>
          </w:tcPr>
          <w:p w14:paraId="26D481B6" w14:textId="77777777" w:rsidR="008578CF" w:rsidRPr="00425A91" w:rsidRDefault="008578CF" w:rsidP="00A53D79">
            <w:pPr>
              <w:spacing w:line="276" w:lineRule="auto"/>
              <w:rPr>
                <w:rFonts w:cs="Arial"/>
                <w:bCs/>
                <w:sz w:val="16"/>
                <w:szCs w:val="18"/>
              </w:rPr>
            </w:pPr>
            <w:r w:rsidRPr="00425A91">
              <w:rPr>
                <w:rFonts w:cs="Arial"/>
                <w:bCs/>
                <w:sz w:val="16"/>
                <w:szCs w:val="18"/>
              </w:rPr>
              <w:t>11.2(19)</w:t>
            </w:r>
          </w:p>
        </w:tc>
        <w:tc>
          <w:tcPr>
            <w:tcW w:w="4223" w:type="pct"/>
            <w:gridSpan w:val="9"/>
            <w:tcBorders>
              <w:top w:val="single" w:sz="4" w:space="0" w:color="auto"/>
              <w:bottom w:val="single" w:sz="4" w:space="0" w:color="auto"/>
            </w:tcBorders>
          </w:tcPr>
          <w:p w14:paraId="4180E8A7" w14:textId="77777777" w:rsidR="008578CF" w:rsidRPr="00425A91" w:rsidRDefault="008578CF" w:rsidP="00A53D79">
            <w:pPr>
              <w:spacing w:line="276" w:lineRule="auto"/>
              <w:rPr>
                <w:rFonts w:cs="Arial"/>
                <w:sz w:val="16"/>
                <w:szCs w:val="18"/>
              </w:rPr>
            </w:pPr>
            <w:r w:rsidRPr="00425A91">
              <w:rPr>
                <w:rFonts w:cs="Arial"/>
                <w:sz w:val="16"/>
                <w:szCs w:val="18"/>
              </w:rPr>
              <w:t xml:space="preserve">The Works Information for the </w:t>
            </w:r>
            <w:r w:rsidRPr="00425A91">
              <w:rPr>
                <w:rFonts w:cs="Arial"/>
                <w:i/>
                <w:sz w:val="16"/>
                <w:szCs w:val="18"/>
              </w:rPr>
              <w:t>Contractor</w:t>
            </w:r>
            <w:r w:rsidRPr="00425A91">
              <w:rPr>
                <w:rFonts w:cs="Arial"/>
                <w:sz w:val="16"/>
                <w:szCs w:val="18"/>
              </w:rPr>
              <w:t>’s design is in the document called Part C3: Scope of Work</w:t>
            </w:r>
          </w:p>
          <w:p w14:paraId="096A17BA" w14:textId="77777777" w:rsidR="008578CF" w:rsidRPr="00425A91" w:rsidRDefault="008578CF" w:rsidP="00A53D79">
            <w:pPr>
              <w:spacing w:line="276" w:lineRule="auto"/>
              <w:rPr>
                <w:rFonts w:cs="Arial"/>
                <w:sz w:val="16"/>
                <w:szCs w:val="18"/>
              </w:rPr>
            </w:pPr>
          </w:p>
        </w:tc>
      </w:tr>
      <w:tr w:rsidR="008578CF" w:rsidRPr="00425A91" w14:paraId="3ACF3C2D" w14:textId="77777777" w:rsidTr="008C1D95">
        <w:tblPrEx>
          <w:tblBorders>
            <w:insideH w:val="single" w:sz="4" w:space="0" w:color="auto"/>
          </w:tblBorders>
          <w:shd w:val="clear" w:color="auto" w:fill="auto"/>
        </w:tblPrEx>
        <w:trPr>
          <w:gridAfter w:val="3"/>
          <w:wAfter w:w="165" w:type="pct"/>
          <w:cantSplit/>
        </w:trPr>
        <w:tc>
          <w:tcPr>
            <w:tcW w:w="612" w:type="pct"/>
            <w:tcBorders>
              <w:top w:val="single" w:sz="4" w:space="0" w:color="auto"/>
              <w:bottom w:val="single" w:sz="4" w:space="0" w:color="auto"/>
            </w:tcBorders>
            <w:shd w:val="clear" w:color="auto" w:fill="auto"/>
          </w:tcPr>
          <w:p w14:paraId="5F77AD6F" w14:textId="77777777" w:rsidR="008578CF" w:rsidRPr="00425A91" w:rsidRDefault="008578CF" w:rsidP="00A53D79">
            <w:pPr>
              <w:spacing w:line="276" w:lineRule="auto"/>
              <w:rPr>
                <w:rFonts w:cs="Arial"/>
                <w:b/>
                <w:bCs/>
                <w:sz w:val="16"/>
                <w:szCs w:val="18"/>
              </w:rPr>
            </w:pPr>
            <w:r w:rsidRPr="00425A91">
              <w:rPr>
                <w:rFonts w:cs="Arial"/>
                <w:sz w:val="16"/>
                <w:szCs w:val="18"/>
              </w:rPr>
              <w:t>31.1</w:t>
            </w:r>
          </w:p>
        </w:tc>
        <w:tc>
          <w:tcPr>
            <w:tcW w:w="4223" w:type="pct"/>
            <w:gridSpan w:val="9"/>
            <w:tcBorders>
              <w:top w:val="single" w:sz="4" w:space="0" w:color="auto"/>
              <w:bottom w:val="single" w:sz="4" w:space="0" w:color="auto"/>
            </w:tcBorders>
          </w:tcPr>
          <w:p w14:paraId="0D4568B9" w14:textId="77777777" w:rsidR="008578CF" w:rsidRPr="00425A91" w:rsidRDefault="008578CF" w:rsidP="00A53D79">
            <w:pPr>
              <w:spacing w:line="276" w:lineRule="auto"/>
              <w:rPr>
                <w:rFonts w:cs="Arial"/>
                <w:sz w:val="16"/>
                <w:szCs w:val="18"/>
              </w:rPr>
            </w:pPr>
            <w:r w:rsidRPr="00425A91">
              <w:rPr>
                <w:rFonts w:cs="Arial"/>
                <w:sz w:val="16"/>
                <w:szCs w:val="18"/>
              </w:rPr>
              <w:t xml:space="preserve">The programme identified in the Contract Data is </w:t>
            </w:r>
            <w:r w:rsidRPr="00425A91">
              <w:rPr>
                <w:rFonts w:cs="Arial"/>
                <w:sz w:val="16"/>
                <w:szCs w:val="18"/>
              </w:rPr>
              <w:fldChar w:fldCharType="begin">
                <w:ffData>
                  <w:name w:val="Text369"/>
                  <w:enabled/>
                  <w:calcOnExit w:val="0"/>
                  <w:textInput/>
                </w:ffData>
              </w:fldChar>
            </w:r>
            <w:bookmarkStart w:id="10" w:name="Text369"/>
            <w:r w:rsidRPr="00425A91">
              <w:rPr>
                <w:rFonts w:cs="Arial"/>
                <w:sz w:val="16"/>
                <w:szCs w:val="18"/>
              </w:rPr>
              <w:instrText xml:space="preserve"> FORMTEXT </w:instrText>
            </w:r>
            <w:r w:rsidRPr="00425A91">
              <w:rPr>
                <w:rFonts w:cs="Arial"/>
                <w:sz w:val="16"/>
                <w:szCs w:val="18"/>
              </w:rPr>
            </w:r>
            <w:r w:rsidRPr="00425A91">
              <w:rPr>
                <w:rFonts w:cs="Arial"/>
                <w:sz w:val="16"/>
                <w:szCs w:val="18"/>
              </w:rPr>
              <w:fldChar w:fldCharType="separate"/>
            </w:r>
            <w:r w:rsidRPr="00425A91">
              <w:rPr>
                <w:rFonts w:cs="Arial"/>
                <w:noProof/>
                <w:sz w:val="16"/>
                <w:szCs w:val="18"/>
              </w:rPr>
              <w:t> </w:t>
            </w:r>
            <w:r w:rsidRPr="00425A91">
              <w:rPr>
                <w:rFonts w:cs="Arial"/>
                <w:noProof/>
                <w:sz w:val="16"/>
                <w:szCs w:val="18"/>
              </w:rPr>
              <w:t> </w:t>
            </w:r>
            <w:r w:rsidRPr="00425A91">
              <w:rPr>
                <w:rFonts w:cs="Arial"/>
                <w:noProof/>
                <w:sz w:val="16"/>
                <w:szCs w:val="18"/>
              </w:rPr>
              <w:t> </w:t>
            </w:r>
            <w:r w:rsidRPr="00425A91">
              <w:rPr>
                <w:rFonts w:cs="Arial"/>
                <w:noProof/>
                <w:sz w:val="16"/>
                <w:szCs w:val="18"/>
              </w:rPr>
              <w:t> </w:t>
            </w:r>
            <w:r w:rsidRPr="00425A91">
              <w:rPr>
                <w:rFonts w:cs="Arial"/>
                <w:noProof/>
                <w:sz w:val="16"/>
                <w:szCs w:val="18"/>
              </w:rPr>
              <w:t> </w:t>
            </w:r>
            <w:r w:rsidRPr="00425A91">
              <w:rPr>
                <w:rFonts w:cs="Arial"/>
                <w:sz w:val="16"/>
                <w:szCs w:val="18"/>
              </w:rPr>
              <w:fldChar w:fldCharType="end"/>
            </w:r>
            <w:bookmarkEnd w:id="10"/>
          </w:p>
        </w:tc>
      </w:tr>
      <w:tr w:rsidR="008578CF" w:rsidRPr="00425A91" w14:paraId="476E4F4B" w14:textId="77777777" w:rsidTr="008C1D95">
        <w:tblPrEx>
          <w:tblBorders>
            <w:insideH w:val="single" w:sz="4" w:space="0" w:color="auto"/>
          </w:tblBorders>
          <w:shd w:val="clear" w:color="auto" w:fill="auto"/>
        </w:tblPrEx>
        <w:trPr>
          <w:gridAfter w:val="3"/>
          <w:wAfter w:w="165" w:type="pct"/>
          <w:cantSplit/>
        </w:trPr>
        <w:tc>
          <w:tcPr>
            <w:tcW w:w="612" w:type="pct"/>
            <w:tcBorders>
              <w:top w:val="single" w:sz="4" w:space="0" w:color="auto"/>
              <w:bottom w:val="single" w:sz="4" w:space="0" w:color="auto"/>
            </w:tcBorders>
            <w:shd w:val="clear" w:color="auto" w:fill="auto"/>
          </w:tcPr>
          <w:p w14:paraId="3B446250" w14:textId="77777777" w:rsidR="008578CF" w:rsidRPr="00425A91" w:rsidRDefault="008578CF" w:rsidP="00A53D79">
            <w:pPr>
              <w:spacing w:line="276" w:lineRule="auto"/>
              <w:rPr>
                <w:rFonts w:cs="Arial"/>
                <w:b/>
                <w:bCs/>
                <w:sz w:val="18"/>
                <w:szCs w:val="20"/>
              </w:rPr>
            </w:pPr>
            <w:r w:rsidRPr="00425A91">
              <w:rPr>
                <w:rFonts w:cs="Arial"/>
                <w:b/>
                <w:bCs/>
                <w:sz w:val="18"/>
                <w:szCs w:val="20"/>
              </w:rPr>
              <w:lastRenderedPageBreak/>
              <w:t>C</w:t>
            </w:r>
          </w:p>
        </w:tc>
        <w:tc>
          <w:tcPr>
            <w:tcW w:w="4223" w:type="pct"/>
            <w:gridSpan w:val="9"/>
            <w:tcBorders>
              <w:top w:val="single" w:sz="4" w:space="0" w:color="auto"/>
              <w:bottom w:val="single" w:sz="4" w:space="0" w:color="auto"/>
            </w:tcBorders>
          </w:tcPr>
          <w:p w14:paraId="497C7A58" w14:textId="77777777" w:rsidR="008578CF" w:rsidRPr="00425A91" w:rsidRDefault="008578CF" w:rsidP="00A53D79">
            <w:pPr>
              <w:spacing w:line="276" w:lineRule="auto"/>
              <w:rPr>
                <w:rFonts w:cs="Arial"/>
                <w:sz w:val="16"/>
                <w:szCs w:val="18"/>
              </w:rPr>
            </w:pPr>
            <w:r w:rsidRPr="00425A91">
              <w:rPr>
                <w:rFonts w:cs="Arial"/>
                <w:b/>
                <w:bCs/>
                <w:sz w:val="18"/>
                <w:szCs w:val="20"/>
              </w:rPr>
              <w:t>Target contract with activity schedule</w:t>
            </w:r>
          </w:p>
        </w:tc>
      </w:tr>
      <w:tr w:rsidR="008578CF" w:rsidRPr="00425A91" w14:paraId="4ED6CCE3" w14:textId="77777777" w:rsidTr="008C1D95">
        <w:tblPrEx>
          <w:tblBorders>
            <w:insideH w:val="single" w:sz="4" w:space="0" w:color="auto"/>
          </w:tblBorders>
          <w:shd w:val="clear" w:color="auto" w:fill="auto"/>
        </w:tblPrEx>
        <w:trPr>
          <w:gridAfter w:val="3"/>
          <w:wAfter w:w="165" w:type="pct"/>
          <w:cantSplit/>
        </w:trPr>
        <w:tc>
          <w:tcPr>
            <w:tcW w:w="612" w:type="pct"/>
            <w:tcBorders>
              <w:top w:val="single" w:sz="4" w:space="0" w:color="auto"/>
              <w:bottom w:val="nil"/>
            </w:tcBorders>
            <w:shd w:val="clear" w:color="auto" w:fill="auto"/>
          </w:tcPr>
          <w:p w14:paraId="6DE4DB77" w14:textId="77777777" w:rsidR="008578CF" w:rsidRPr="00425A91" w:rsidRDefault="008578CF" w:rsidP="00A53D79">
            <w:pPr>
              <w:spacing w:line="276" w:lineRule="auto"/>
              <w:rPr>
                <w:rFonts w:cs="Arial"/>
                <w:sz w:val="16"/>
                <w:szCs w:val="18"/>
              </w:rPr>
            </w:pPr>
          </w:p>
          <w:p w14:paraId="7FC461A8" w14:textId="77777777" w:rsidR="008578CF" w:rsidRPr="00425A91" w:rsidRDefault="008578CF" w:rsidP="00A53D79">
            <w:pPr>
              <w:spacing w:line="276" w:lineRule="auto"/>
              <w:rPr>
                <w:rFonts w:cs="Arial"/>
                <w:b/>
                <w:sz w:val="16"/>
                <w:szCs w:val="18"/>
              </w:rPr>
            </w:pPr>
            <w:r w:rsidRPr="00425A91">
              <w:rPr>
                <w:rFonts w:cs="Arial"/>
                <w:sz w:val="16"/>
                <w:szCs w:val="18"/>
              </w:rPr>
              <w:t xml:space="preserve">11.2(20) </w:t>
            </w:r>
          </w:p>
        </w:tc>
        <w:tc>
          <w:tcPr>
            <w:tcW w:w="4223" w:type="pct"/>
            <w:gridSpan w:val="9"/>
            <w:tcBorders>
              <w:top w:val="single" w:sz="4" w:space="0" w:color="auto"/>
              <w:bottom w:val="nil"/>
            </w:tcBorders>
            <w:vAlign w:val="center"/>
          </w:tcPr>
          <w:p w14:paraId="2BE36CEF" w14:textId="77777777" w:rsidR="008578CF" w:rsidRPr="00425A91" w:rsidRDefault="008578CF" w:rsidP="00A53D79">
            <w:pPr>
              <w:spacing w:line="276" w:lineRule="auto"/>
              <w:rPr>
                <w:rFonts w:cs="Arial"/>
                <w:sz w:val="16"/>
                <w:szCs w:val="18"/>
              </w:rPr>
            </w:pPr>
            <w:r w:rsidRPr="00425A91">
              <w:rPr>
                <w:rFonts w:cs="Arial"/>
                <w:sz w:val="16"/>
                <w:szCs w:val="18"/>
              </w:rPr>
              <w:t xml:space="preserve">The </w:t>
            </w:r>
            <w:r w:rsidRPr="00425A91">
              <w:rPr>
                <w:rFonts w:cs="Arial"/>
                <w:i/>
                <w:sz w:val="16"/>
                <w:szCs w:val="18"/>
              </w:rPr>
              <w:t>activity schedule</w:t>
            </w:r>
            <w:r w:rsidRPr="00425A91">
              <w:rPr>
                <w:rFonts w:cs="Arial"/>
                <w:sz w:val="16"/>
                <w:szCs w:val="18"/>
              </w:rPr>
              <w:t xml:space="preserve"> is in Part C2.2: Activity Schedule</w:t>
            </w:r>
          </w:p>
        </w:tc>
      </w:tr>
      <w:tr w:rsidR="008578CF" w:rsidRPr="00425A91" w14:paraId="26B39E8E" w14:textId="77777777" w:rsidTr="008C1D95">
        <w:tblPrEx>
          <w:tblBorders>
            <w:insideH w:val="single" w:sz="4" w:space="0" w:color="auto"/>
          </w:tblBorders>
          <w:shd w:val="clear" w:color="auto" w:fill="auto"/>
        </w:tblPrEx>
        <w:trPr>
          <w:gridAfter w:val="3"/>
          <w:wAfter w:w="165" w:type="pct"/>
          <w:cantSplit/>
        </w:trPr>
        <w:tc>
          <w:tcPr>
            <w:tcW w:w="612" w:type="pct"/>
            <w:tcBorders>
              <w:top w:val="nil"/>
              <w:bottom w:val="single" w:sz="4" w:space="0" w:color="auto"/>
            </w:tcBorders>
            <w:shd w:val="clear" w:color="auto" w:fill="auto"/>
          </w:tcPr>
          <w:p w14:paraId="217F05EC" w14:textId="77777777" w:rsidR="008578CF" w:rsidRPr="00425A91" w:rsidRDefault="008578CF" w:rsidP="00A53D79">
            <w:pPr>
              <w:spacing w:line="276" w:lineRule="auto"/>
              <w:rPr>
                <w:rFonts w:cs="Arial"/>
                <w:sz w:val="16"/>
                <w:szCs w:val="18"/>
              </w:rPr>
            </w:pPr>
          </w:p>
          <w:p w14:paraId="2112DFF7" w14:textId="77777777" w:rsidR="008578CF" w:rsidRPr="00425A91" w:rsidRDefault="008578CF" w:rsidP="00A53D79">
            <w:pPr>
              <w:spacing w:line="276" w:lineRule="auto"/>
              <w:rPr>
                <w:rFonts w:cs="Arial"/>
                <w:sz w:val="16"/>
                <w:szCs w:val="18"/>
              </w:rPr>
            </w:pPr>
            <w:r w:rsidRPr="00425A91">
              <w:rPr>
                <w:rFonts w:cs="Arial"/>
                <w:sz w:val="16"/>
                <w:szCs w:val="18"/>
              </w:rPr>
              <w:t>11.2(30)</w:t>
            </w:r>
          </w:p>
        </w:tc>
        <w:tc>
          <w:tcPr>
            <w:tcW w:w="4223" w:type="pct"/>
            <w:gridSpan w:val="9"/>
            <w:tcBorders>
              <w:top w:val="nil"/>
              <w:bottom w:val="single" w:sz="4" w:space="0" w:color="auto"/>
            </w:tcBorders>
            <w:vAlign w:val="center"/>
          </w:tcPr>
          <w:p w14:paraId="6C26C72B" w14:textId="77777777" w:rsidR="008578CF" w:rsidRPr="00425A91" w:rsidRDefault="008578CF" w:rsidP="00A53D79">
            <w:pPr>
              <w:spacing w:line="276" w:lineRule="auto"/>
              <w:rPr>
                <w:rFonts w:cs="Arial"/>
                <w:sz w:val="16"/>
                <w:szCs w:val="18"/>
              </w:rPr>
            </w:pPr>
            <w:r w:rsidRPr="00425A91">
              <w:rPr>
                <w:rFonts w:cs="Arial"/>
                <w:sz w:val="16"/>
                <w:szCs w:val="18"/>
              </w:rPr>
              <w:t>The tendered total of the Prices is in Part C1.1 Form of Offer and Acceptance</w:t>
            </w:r>
          </w:p>
        </w:tc>
      </w:tr>
      <w:tr w:rsidR="008578CF" w:rsidRPr="00425A91" w14:paraId="6362CB16" w14:textId="77777777" w:rsidTr="008C1D95">
        <w:tblPrEx>
          <w:tblBorders>
            <w:insideH w:val="single" w:sz="4" w:space="0" w:color="auto"/>
          </w:tblBorders>
          <w:shd w:val="clear" w:color="auto" w:fill="auto"/>
        </w:tblPrEx>
        <w:trPr>
          <w:gridAfter w:val="2"/>
          <w:wAfter w:w="131" w:type="pct"/>
          <w:cantSplit/>
        </w:trPr>
        <w:tc>
          <w:tcPr>
            <w:tcW w:w="678" w:type="pct"/>
            <w:gridSpan w:val="2"/>
            <w:tcBorders>
              <w:top w:val="nil"/>
              <w:bottom w:val="nil"/>
            </w:tcBorders>
            <w:shd w:val="clear" w:color="auto" w:fill="auto"/>
          </w:tcPr>
          <w:p w14:paraId="53D670A5" w14:textId="77777777" w:rsidR="008578CF" w:rsidRPr="00425A91" w:rsidRDefault="008578CF" w:rsidP="00A53D79">
            <w:pPr>
              <w:spacing w:line="276" w:lineRule="auto"/>
              <w:rPr>
                <w:rFonts w:cs="Arial"/>
                <w:sz w:val="16"/>
                <w:szCs w:val="18"/>
              </w:rPr>
            </w:pPr>
          </w:p>
        </w:tc>
        <w:tc>
          <w:tcPr>
            <w:tcW w:w="2543" w:type="pct"/>
            <w:gridSpan w:val="5"/>
            <w:tcBorders>
              <w:top w:val="nil"/>
              <w:bottom w:val="nil"/>
              <w:right w:val="dashed" w:sz="4" w:space="0" w:color="auto"/>
            </w:tcBorders>
          </w:tcPr>
          <w:p w14:paraId="64AC5995" w14:textId="77777777" w:rsidR="008578CF" w:rsidRPr="00425A91" w:rsidRDefault="008578CF" w:rsidP="00A53D79">
            <w:pPr>
              <w:spacing w:line="276" w:lineRule="auto"/>
              <w:rPr>
                <w:rFonts w:cs="Arial"/>
                <w:b/>
                <w:sz w:val="16"/>
                <w:szCs w:val="18"/>
              </w:rPr>
            </w:pPr>
            <w:r w:rsidRPr="00425A91">
              <w:rPr>
                <w:rFonts w:cs="Arial"/>
                <w:b/>
                <w:sz w:val="16"/>
                <w:szCs w:val="18"/>
              </w:rPr>
              <w:fldChar w:fldCharType="begin">
                <w:ffData>
                  <w:name w:val="Text440"/>
                  <w:enabled/>
                  <w:calcOnExit w:val="0"/>
                  <w:textInput/>
                </w:ffData>
              </w:fldChar>
            </w:r>
            <w:bookmarkStart w:id="11" w:name="Text440"/>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bookmarkEnd w:id="11"/>
          </w:p>
        </w:tc>
        <w:tc>
          <w:tcPr>
            <w:tcW w:w="1649" w:type="pct"/>
            <w:gridSpan w:val="4"/>
            <w:tcBorders>
              <w:top w:val="nil"/>
              <w:left w:val="dashed" w:sz="4" w:space="0" w:color="auto"/>
              <w:bottom w:val="single" w:sz="4" w:space="0" w:color="auto"/>
              <w:right w:val="nil"/>
            </w:tcBorders>
          </w:tcPr>
          <w:p w14:paraId="42F59BB2" w14:textId="77777777" w:rsidR="008578CF" w:rsidRPr="00425A91" w:rsidRDefault="008578CF" w:rsidP="00A53D79">
            <w:pPr>
              <w:spacing w:line="276" w:lineRule="auto"/>
              <w:rPr>
                <w:rFonts w:cs="Arial"/>
                <w:b/>
                <w:sz w:val="16"/>
                <w:szCs w:val="18"/>
              </w:rPr>
            </w:pPr>
            <w:r w:rsidRPr="00425A91">
              <w:rPr>
                <w:rFonts w:cs="Arial"/>
                <w:b/>
                <w:sz w:val="16"/>
                <w:szCs w:val="18"/>
              </w:rPr>
              <w:fldChar w:fldCharType="begin">
                <w:ffData>
                  <w:name w:val="Text441"/>
                  <w:enabled/>
                  <w:calcOnExit w:val="0"/>
                  <w:textInput/>
                </w:ffData>
              </w:fldChar>
            </w:r>
            <w:bookmarkStart w:id="12" w:name="Text441"/>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bookmarkEnd w:id="12"/>
          </w:p>
        </w:tc>
      </w:tr>
      <w:tr w:rsidR="008578CF" w:rsidRPr="00425A91" w14:paraId="38CBA2F0" w14:textId="77777777" w:rsidTr="008C1D95">
        <w:tblPrEx>
          <w:tblBorders>
            <w:insideH w:val="single" w:sz="4" w:space="0" w:color="auto"/>
          </w:tblBorders>
          <w:shd w:val="clear" w:color="auto" w:fill="auto"/>
        </w:tblPrEx>
        <w:trPr>
          <w:gridAfter w:val="1"/>
          <w:wAfter w:w="68" w:type="pct"/>
          <w:cantSplit/>
        </w:trPr>
        <w:tc>
          <w:tcPr>
            <w:tcW w:w="678" w:type="pct"/>
            <w:gridSpan w:val="2"/>
            <w:tcBorders>
              <w:top w:val="single" w:sz="4" w:space="0" w:color="auto"/>
              <w:bottom w:val="single" w:sz="4" w:space="0" w:color="auto"/>
            </w:tcBorders>
          </w:tcPr>
          <w:p w14:paraId="6015F983" w14:textId="77777777" w:rsidR="008578CF" w:rsidRPr="00425A91" w:rsidRDefault="008578CF" w:rsidP="00A53D79">
            <w:pPr>
              <w:spacing w:line="276" w:lineRule="auto"/>
              <w:rPr>
                <w:rFonts w:cs="Arial"/>
                <w:sz w:val="16"/>
                <w:szCs w:val="18"/>
              </w:rPr>
            </w:pPr>
          </w:p>
        </w:tc>
        <w:tc>
          <w:tcPr>
            <w:tcW w:w="4255" w:type="pct"/>
            <w:gridSpan w:val="10"/>
            <w:tcBorders>
              <w:top w:val="single" w:sz="4" w:space="0" w:color="auto"/>
              <w:bottom w:val="single" w:sz="4" w:space="0" w:color="auto"/>
            </w:tcBorders>
          </w:tcPr>
          <w:p w14:paraId="4611ED5B" w14:textId="77777777" w:rsidR="008578CF" w:rsidRPr="00425A91" w:rsidRDefault="008578CF" w:rsidP="00A53D79">
            <w:pPr>
              <w:spacing w:line="276" w:lineRule="auto"/>
              <w:rPr>
                <w:rFonts w:cs="Arial"/>
                <w:b/>
                <w:sz w:val="16"/>
                <w:szCs w:val="18"/>
              </w:rPr>
            </w:pPr>
            <w:r w:rsidRPr="00425A91">
              <w:rPr>
                <w:rFonts w:cs="Arial"/>
                <w:b/>
                <w:sz w:val="16"/>
                <w:szCs w:val="18"/>
              </w:rPr>
              <w:t>Data for Schedule of Cost Components</w:t>
            </w:r>
          </w:p>
        </w:tc>
      </w:tr>
      <w:tr w:rsidR="008578CF" w:rsidRPr="00425A91" w14:paraId="11B35C74" w14:textId="77777777" w:rsidTr="008C1D95">
        <w:tblPrEx>
          <w:tblBorders>
            <w:insideH w:val="single" w:sz="4" w:space="0" w:color="auto"/>
          </w:tblBorders>
          <w:shd w:val="clear" w:color="auto" w:fill="auto"/>
        </w:tblPrEx>
        <w:trPr>
          <w:cantSplit/>
        </w:trPr>
        <w:tc>
          <w:tcPr>
            <w:tcW w:w="678" w:type="pct"/>
            <w:gridSpan w:val="2"/>
            <w:tcBorders>
              <w:top w:val="single" w:sz="4" w:space="0" w:color="auto"/>
              <w:bottom w:val="nil"/>
            </w:tcBorders>
          </w:tcPr>
          <w:p w14:paraId="773693B9" w14:textId="77777777" w:rsidR="008578CF" w:rsidRPr="00425A91" w:rsidRDefault="008578CF" w:rsidP="00A53D79">
            <w:pPr>
              <w:spacing w:line="276" w:lineRule="auto"/>
              <w:rPr>
                <w:rFonts w:cs="Arial"/>
                <w:bCs/>
                <w:sz w:val="16"/>
                <w:szCs w:val="18"/>
              </w:rPr>
            </w:pPr>
            <w:r w:rsidRPr="00425A91">
              <w:rPr>
                <w:rFonts w:cs="Arial"/>
                <w:bCs/>
                <w:sz w:val="16"/>
                <w:szCs w:val="18"/>
              </w:rPr>
              <w:t>23 in SCC</w:t>
            </w:r>
          </w:p>
        </w:tc>
        <w:tc>
          <w:tcPr>
            <w:tcW w:w="4322" w:type="pct"/>
            <w:gridSpan w:val="11"/>
            <w:tcBorders>
              <w:top w:val="single" w:sz="4" w:space="0" w:color="auto"/>
              <w:bottom w:val="nil"/>
              <w:right w:val="nil"/>
            </w:tcBorders>
          </w:tcPr>
          <w:p w14:paraId="03CE0570" w14:textId="77777777" w:rsidR="008578CF" w:rsidRPr="00425A91" w:rsidRDefault="008578CF" w:rsidP="00A53D79">
            <w:pPr>
              <w:spacing w:line="276" w:lineRule="auto"/>
              <w:rPr>
                <w:rFonts w:cs="Arial"/>
                <w:b/>
                <w:sz w:val="16"/>
                <w:szCs w:val="18"/>
              </w:rPr>
            </w:pPr>
            <w:r w:rsidRPr="00425A91">
              <w:rPr>
                <w:rFonts w:cs="Arial"/>
                <w:sz w:val="16"/>
                <w:szCs w:val="18"/>
              </w:rPr>
              <w:t>The listed items of Equipment purchased for work on this contract, with an on-cost charge, are:</w:t>
            </w:r>
          </w:p>
        </w:tc>
      </w:tr>
      <w:tr w:rsidR="008578CF" w:rsidRPr="00425A91" w14:paraId="3B0E8DE0"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28EE7B8D" w14:textId="77777777" w:rsidR="008578CF" w:rsidRPr="00425A91" w:rsidRDefault="008578CF" w:rsidP="00A53D79">
            <w:pPr>
              <w:spacing w:line="276" w:lineRule="auto"/>
              <w:rPr>
                <w:rFonts w:cs="Arial"/>
                <w:bCs/>
                <w:sz w:val="16"/>
                <w:szCs w:val="18"/>
              </w:rPr>
            </w:pPr>
          </w:p>
        </w:tc>
        <w:tc>
          <w:tcPr>
            <w:tcW w:w="1738" w:type="pct"/>
            <w:gridSpan w:val="2"/>
            <w:tcBorders>
              <w:top w:val="nil"/>
              <w:bottom w:val="nil"/>
              <w:right w:val="dashed" w:sz="4" w:space="0" w:color="auto"/>
            </w:tcBorders>
          </w:tcPr>
          <w:p w14:paraId="6006868B" w14:textId="77777777" w:rsidR="008578CF" w:rsidRPr="00425A91" w:rsidRDefault="008578CF" w:rsidP="00A53D79">
            <w:pPr>
              <w:spacing w:line="276" w:lineRule="auto"/>
              <w:rPr>
                <w:rFonts w:cs="Arial"/>
                <w:b/>
                <w:sz w:val="16"/>
                <w:szCs w:val="18"/>
              </w:rPr>
            </w:pPr>
            <w:r w:rsidRPr="00425A91">
              <w:rPr>
                <w:rFonts w:cs="Arial"/>
                <w:b/>
                <w:sz w:val="16"/>
                <w:szCs w:val="18"/>
              </w:rPr>
              <w:t>Equipment</w:t>
            </w:r>
          </w:p>
        </w:tc>
        <w:tc>
          <w:tcPr>
            <w:tcW w:w="1221" w:type="pct"/>
            <w:gridSpan w:val="4"/>
            <w:tcBorders>
              <w:top w:val="nil"/>
              <w:bottom w:val="nil"/>
              <w:right w:val="dashed" w:sz="4" w:space="0" w:color="auto"/>
            </w:tcBorders>
          </w:tcPr>
          <w:p w14:paraId="756476C8" w14:textId="77777777" w:rsidR="008578CF" w:rsidRPr="00425A91" w:rsidRDefault="008578CF" w:rsidP="00A53D79">
            <w:pPr>
              <w:spacing w:line="276" w:lineRule="auto"/>
              <w:rPr>
                <w:rFonts w:cs="Arial"/>
                <w:b/>
                <w:sz w:val="16"/>
                <w:szCs w:val="18"/>
              </w:rPr>
            </w:pPr>
            <w:r w:rsidRPr="00425A91">
              <w:rPr>
                <w:rFonts w:cs="Arial"/>
                <w:b/>
                <w:sz w:val="16"/>
                <w:szCs w:val="18"/>
              </w:rPr>
              <w:t>Time related charge</w:t>
            </w:r>
          </w:p>
        </w:tc>
        <w:tc>
          <w:tcPr>
            <w:tcW w:w="1363" w:type="pct"/>
            <w:gridSpan w:val="5"/>
            <w:tcBorders>
              <w:top w:val="nil"/>
              <w:left w:val="dashed" w:sz="4" w:space="0" w:color="auto"/>
              <w:bottom w:val="nil"/>
              <w:right w:val="nil"/>
            </w:tcBorders>
          </w:tcPr>
          <w:p w14:paraId="2A2DD343" w14:textId="77777777" w:rsidR="008578CF" w:rsidRPr="00425A91" w:rsidRDefault="008578CF" w:rsidP="00A53D79">
            <w:pPr>
              <w:spacing w:line="276" w:lineRule="auto"/>
              <w:rPr>
                <w:rFonts w:cs="Arial"/>
                <w:b/>
                <w:sz w:val="16"/>
                <w:szCs w:val="18"/>
              </w:rPr>
            </w:pPr>
            <w:r w:rsidRPr="00425A91">
              <w:rPr>
                <w:rFonts w:cs="Arial"/>
                <w:b/>
                <w:sz w:val="16"/>
                <w:szCs w:val="18"/>
              </w:rPr>
              <w:t>Per time period</w:t>
            </w:r>
          </w:p>
        </w:tc>
      </w:tr>
      <w:tr w:rsidR="008578CF" w:rsidRPr="00425A91" w14:paraId="2DADFF39"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3865B0BA" w14:textId="77777777" w:rsidR="008578CF" w:rsidRPr="00425A91" w:rsidRDefault="008578CF" w:rsidP="00A53D79">
            <w:pPr>
              <w:spacing w:line="276" w:lineRule="auto"/>
              <w:rPr>
                <w:rFonts w:cs="Arial"/>
                <w:bCs/>
                <w:sz w:val="16"/>
                <w:szCs w:val="18"/>
              </w:rPr>
            </w:pPr>
          </w:p>
        </w:tc>
        <w:tc>
          <w:tcPr>
            <w:tcW w:w="1738" w:type="pct"/>
            <w:gridSpan w:val="2"/>
            <w:tcBorders>
              <w:top w:val="nil"/>
              <w:bottom w:val="nil"/>
              <w:right w:val="dashed" w:sz="4" w:space="0" w:color="auto"/>
            </w:tcBorders>
          </w:tcPr>
          <w:p w14:paraId="3039AE0E" w14:textId="77777777" w:rsidR="008578CF" w:rsidRPr="00425A91" w:rsidRDefault="008578CF" w:rsidP="00A53D79">
            <w:pPr>
              <w:spacing w:line="276" w:lineRule="auto"/>
              <w:rPr>
                <w:rFonts w:cs="Arial"/>
                <w:b/>
                <w:sz w:val="16"/>
                <w:szCs w:val="18"/>
              </w:rPr>
            </w:pPr>
          </w:p>
        </w:tc>
        <w:tc>
          <w:tcPr>
            <w:tcW w:w="1221" w:type="pct"/>
            <w:gridSpan w:val="4"/>
            <w:tcBorders>
              <w:top w:val="nil"/>
              <w:bottom w:val="nil"/>
              <w:right w:val="dashed" w:sz="4" w:space="0" w:color="auto"/>
            </w:tcBorders>
          </w:tcPr>
          <w:p w14:paraId="2FD72ACD" w14:textId="77777777" w:rsidR="008578CF" w:rsidRPr="00425A91" w:rsidRDefault="008578CF" w:rsidP="00A53D79">
            <w:pPr>
              <w:spacing w:line="276" w:lineRule="auto"/>
              <w:rPr>
                <w:rFonts w:cs="Arial"/>
                <w:b/>
                <w:sz w:val="16"/>
                <w:szCs w:val="18"/>
              </w:rPr>
            </w:pPr>
          </w:p>
        </w:tc>
        <w:tc>
          <w:tcPr>
            <w:tcW w:w="1363" w:type="pct"/>
            <w:gridSpan w:val="5"/>
            <w:tcBorders>
              <w:top w:val="nil"/>
              <w:left w:val="dashed" w:sz="4" w:space="0" w:color="auto"/>
              <w:bottom w:val="nil"/>
              <w:right w:val="nil"/>
            </w:tcBorders>
          </w:tcPr>
          <w:p w14:paraId="6C91BA89" w14:textId="77777777" w:rsidR="008578CF" w:rsidRPr="00425A91" w:rsidRDefault="008578CF" w:rsidP="00A53D79">
            <w:pPr>
              <w:spacing w:line="276" w:lineRule="auto"/>
              <w:rPr>
                <w:rFonts w:cs="Arial"/>
                <w:b/>
                <w:sz w:val="16"/>
                <w:szCs w:val="18"/>
              </w:rPr>
            </w:pPr>
            <w:r w:rsidRPr="00425A91">
              <w:rPr>
                <w:rFonts w:cs="Arial"/>
                <w:b/>
                <w:sz w:val="16"/>
                <w:szCs w:val="18"/>
              </w:rPr>
              <w:t>Per</w:t>
            </w:r>
          </w:p>
        </w:tc>
      </w:tr>
      <w:tr w:rsidR="008578CF" w:rsidRPr="00425A91" w14:paraId="79813DA9"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07250574" w14:textId="77777777" w:rsidR="008578CF" w:rsidRPr="00425A91" w:rsidRDefault="008578CF" w:rsidP="00A53D79">
            <w:pPr>
              <w:spacing w:line="276" w:lineRule="auto"/>
              <w:rPr>
                <w:rFonts w:cs="Arial"/>
                <w:bCs/>
                <w:sz w:val="16"/>
                <w:szCs w:val="18"/>
              </w:rPr>
            </w:pPr>
          </w:p>
        </w:tc>
        <w:tc>
          <w:tcPr>
            <w:tcW w:w="1738" w:type="pct"/>
            <w:gridSpan w:val="2"/>
            <w:tcBorders>
              <w:top w:val="nil"/>
              <w:bottom w:val="nil"/>
              <w:right w:val="dashed" w:sz="4" w:space="0" w:color="auto"/>
            </w:tcBorders>
          </w:tcPr>
          <w:p w14:paraId="324EDB27" w14:textId="77777777" w:rsidR="008578CF" w:rsidRPr="00425A91" w:rsidRDefault="008578CF" w:rsidP="00A53D79">
            <w:pPr>
              <w:spacing w:line="276" w:lineRule="auto"/>
              <w:rPr>
                <w:rFonts w:cs="Arial"/>
                <w:b/>
                <w:sz w:val="16"/>
                <w:szCs w:val="18"/>
              </w:rPr>
            </w:pPr>
          </w:p>
        </w:tc>
        <w:tc>
          <w:tcPr>
            <w:tcW w:w="1221" w:type="pct"/>
            <w:gridSpan w:val="4"/>
            <w:tcBorders>
              <w:top w:val="nil"/>
              <w:bottom w:val="nil"/>
              <w:right w:val="dashed" w:sz="4" w:space="0" w:color="auto"/>
            </w:tcBorders>
          </w:tcPr>
          <w:p w14:paraId="163A40DC" w14:textId="77777777" w:rsidR="008578CF" w:rsidRPr="00425A91" w:rsidRDefault="008578CF" w:rsidP="00A53D79">
            <w:pPr>
              <w:spacing w:line="276" w:lineRule="auto"/>
              <w:rPr>
                <w:rFonts w:cs="Arial"/>
                <w:b/>
                <w:sz w:val="16"/>
                <w:szCs w:val="18"/>
              </w:rPr>
            </w:pPr>
          </w:p>
        </w:tc>
        <w:tc>
          <w:tcPr>
            <w:tcW w:w="1363" w:type="pct"/>
            <w:gridSpan w:val="5"/>
            <w:tcBorders>
              <w:top w:val="nil"/>
              <w:left w:val="dashed" w:sz="4" w:space="0" w:color="auto"/>
              <w:bottom w:val="nil"/>
              <w:right w:val="nil"/>
            </w:tcBorders>
          </w:tcPr>
          <w:p w14:paraId="53D6FBA8" w14:textId="77777777" w:rsidR="008578CF" w:rsidRPr="00425A91" w:rsidRDefault="008578CF" w:rsidP="00A53D79">
            <w:pPr>
              <w:spacing w:line="276" w:lineRule="auto"/>
              <w:rPr>
                <w:rFonts w:cs="Arial"/>
                <w:b/>
                <w:sz w:val="16"/>
                <w:szCs w:val="18"/>
              </w:rPr>
            </w:pPr>
            <w:r w:rsidRPr="00425A91">
              <w:rPr>
                <w:rFonts w:cs="Arial"/>
                <w:b/>
                <w:sz w:val="16"/>
                <w:szCs w:val="18"/>
              </w:rPr>
              <w:t>Per</w:t>
            </w:r>
          </w:p>
        </w:tc>
      </w:tr>
      <w:tr w:rsidR="008578CF" w:rsidRPr="00425A91" w14:paraId="5889B0E4"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6E27703B" w14:textId="77777777" w:rsidR="008578CF" w:rsidRPr="00425A91" w:rsidRDefault="008578CF" w:rsidP="00A53D79">
            <w:pPr>
              <w:spacing w:line="276" w:lineRule="auto"/>
              <w:rPr>
                <w:rFonts w:cs="Arial"/>
                <w:bCs/>
                <w:sz w:val="16"/>
                <w:szCs w:val="18"/>
              </w:rPr>
            </w:pPr>
          </w:p>
        </w:tc>
        <w:tc>
          <w:tcPr>
            <w:tcW w:w="1738" w:type="pct"/>
            <w:gridSpan w:val="2"/>
            <w:tcBorders>
              <w:top w:val="nil"/>
              <w:bottom w:val="nil"/>
              <w:right w:val="dashed" w:sz="4" w:space="0" w:color="auto"/>
            </w:tcBorders>
          </w:tcPr>
          <w:p w14:paraId="7A0980BD" w14:textId="77777777" w:rsidR="008578CF" w:rsidRPr="00425A91" w:rsidRDefault="008578CF" w:rsidP="00A53D79">
            <w:pPr>
              <w:spacing w:line="276" w:lineRule="auto"/>
              <w:rPr>
                <w:rFonts w:cs="Arial"/>
                <w:b/>
                <w:sz w:val="16"/>
                <w:szCs w:val="18"/>
              </w:rPr>
            </w:pPr>
          </w:p>
        </w:tc>
        <w:tc>
          <w:tcPr>
            <w:tcW w:w="1221" w:type="pct"/>
            <w:gridSpan w:val="4"/>
            <w:tcBorders>
              <w:top w:val="nil"/>
              <w:bottom w:val="nil"/>
              <w:right w:val="dashed" w:sz="4" w:space="0" w:color="auto"/>
            </w:tcBorders>
          </w:tcPr>
          <w:p w14:paraId="599CD5DC" w14:textId="77777777" w:rsidR="008578CF" w:rsidRPr="00425A91" w:rsidRDefault="008578CF" w:rsidP="00A53D79">
            <w:pPr>
              <w:spacing w:line="276" w:lineRule="auto"/>
              <w:rPr>
                <w:rFonts w:cs="Arial"/>
                <w:b/>
                <w:sz w:val="16"/>
                <w:szCs w:val="18"/>
              </w:rPr>
            </w:pPr>
          </w:p>
        </w:tc>
        <w:tc>
          <w:tcPr>
            <w:tcW w:w="1363" w:type="pct"/>
            <w:gridSpan w:val="5"/>
            <w:tcBorders>
              <w:top w:val="nil"/>
              <w:left w:val="dashed" w:sz="4" w:space="0" w:color="auto"/>
              <w:bottom w:val="nil"/>
              <w:right w:val="nil"/>
            </w:tcBorders>
          </w:tcPr>
          <w:p w14:paraId="70C534DB" w14:textId="77777777" w:rsidR="008578CF" w:rsidRPr="00425A91" w:rsidRDefault="008578CF" w:rsidP="00A53D79">
            <w:pPr>
              <w:spacing w:line="276" w:lineRule="auto"/>
              <w:rPr>
                <w:rFonts w:cs="Arial"/>
                <w:b/>
                <w:sz w:val="16"/>
                <w:szCs w:val="18"/>
              </w:rPr>
            </w:pPr>
            <w:r w:rsidRPr="00425A91">
              <w:rPr>
                <w:rFonts w:cs="Arial"/>
                <w:b/>
                <w:sz w:val="16"/>
                <w:szCs w:val="18"/>
              </w:rPr>
              <w:t>per</w:t>
            </w:r>
          </w:p>
        </w:tc>
      </w:tr>
      <w:tr w:rsidR="008578CF" w:rsidRPr="00425A91" w14:paraId="46115DF4" w14:textId="77777777" w:rsidTr="008C1D95">
        <w:tblPrEx>
          <w:tblBorders>
            <w:insideH w:val="single" w:sz="4" w:space="0" w:color="auto"/>
          </w:tblBorders>
          <w:shd w:val="clear" w:color="auto" w:fill="auto"/>
        </w:tblPrEx>
        <w:trPr>
          <w:cantSplit/>
        </w:trPr>
        <w:tc>
          <w:tcPr>
            <w:tcW w:w="678" w:type="pct"/>
            <w:gridSpan w:val="2"/>
            <w:tcBorders>
              <w:top w:val="nil"/>
              <w:bottom w:val="single" w:sz="4" w:space="0" w:color="auto"/>
            </w:tcBorders>
          </w:tcPr>
          <w:p w14:paraId="3553F412" w14:textId="77777777" w:rsidR="008578CF" w:rsidRPr="00425A91" w:rsidRDefault="008578CF" w:rsidP="00A53D79">
            <w:pPr>
              <w:spacing w:line="276" w:lineRule="auto"/>
              <w:rPr>
                <w:rFonts w:cs="Arial"/>
                <w:bCs/>
                <w:sz w:val="16"/>
                <w:szCs w:val="18"/>
              </w:rPr>
            </w:pPr>
          </w:p>
        </w:tc>
        <w:tc>
          <w:tcPr>
            <w:tcW w:w="994" w:type="pct"/>
            <w:tcBorders>
              <w:top w:val="nil"/>
              <w:bottom w:val="single" w:sz="4" w:space="0" w:color="auto"/>
            </w:tcBorders>
          </w:tcPr>
          <w:p w14:paraId="70C716D3" w14:textId="77777777" w:rsidR="008578CF" w:rsidRPr="00425A91" w:rsidRDefault="008578CF" w:rsidP="00A53D79">
            <w:pPr>
              <w:spacing w:line="276" w:lineRule="auto"/>
              <w:rPr>
                <w:rFonts w:cs="Arial"/>
                <w:sz w:val="16"/>
                <w:szCs w:val="18"/>
              </w:rPr>
            </w:pPr>
          </w:p>
        </w:tc>
        <w:tc>
          <w:tcPr>
            <w:tcW w:w="744" w:type="pct"/>
            <w:tcBorders>
              <w:top w:val="nil"/>
              <w:bottom w:val="single" w:sz="4" w:space="0" w:color="auto"/>
              <w:right w:val="dashed" w:sz="4" w:space="0" w:color="auto"/>
            </w:tcBorders>
          </w:tcPr>
          <w:p w14:paraId="20C39703" w14:textId="77777777" w:rsidR="008578CF" w:rsidRPr="00425A91" w:rsidRDefault="008578CF" w:rsidP="00A53D79">
            <w:pPr>
              <w:spacing w:line="276" w:lineRule="auto"/>
              <w:rPr>
                <w:rFonts w:cs="Arial"/>
                <w:b/>
                <w:sz w:val="16"/>
                <w:szCs w:val="18"/>
              </w:rPr>
            </w:pPr>
          </w:p>
        </w:tc>
        <w:tc>
          <w:tcPr>
            <w:tcW w:w="1221" w:type="pct"/>
            <w:gridSpan w:val="4"/>
            <w:tcBorders>
              <w:top w:val="nil"/>
              <w:bottom w:val="single" w:sz="4" w:space="0" w:color="auto"/>
              <w:right w:val="dashed" w:sz="4" w:space="0" w:color="auto"/>
            </w:tcBorders>
          </w:tcPr>
          <w:p w14:paraId="0A851965" w14:textId="77777777" w:rsidR="008578CF" w:rsidRPr="00425A91" w:rsidRDefault="008578CF" w:rsidP="00A53D79">
            <w:pPr>
              <w:spacing w:line="276" w:lineRule="auto"/>
              <w:rPr>
                <w:rFonts w:cs="Arial"/>
                <w:b/>
                <w:sz w:val="16"/>
                <w:szCs w:val="18"/>
              </w:rPr>
            </w:pPr>
          </w:p>
        </w:tc>
        <w:tc>
          <w:tcPr>
            <w:tcW w:w="1363" w:type="pct"/>
            <w:gridSpan w:val="5"/>
            <w:tcBorders>
              <w:top w:val="nil"/>
              <w:left w:val="dashed" w:sz="4" w:space="0" w:color="auto"/>
              <w:bottom w:val="single" w:sz="4" w:space="0" w:color="auto"/>
              <w:right w:val="nil"/>
            </w:tcBorders>
          </w:tcPr>
          <w:p w14:paraId="2F2C0039" w14:textId="77777777" w:rsidR="008578CF" w:rsidRPr="00425A91" w:rsidRDefault="008578CF" w:rsidP="00A53D79">
            <w:pPr>
              <w:spacing w:line="276" w:lineRule="auto"/>
              <w:rPr>
                <w:rFonts w:cs="Arial"/>
                <w:b/>
                <w:sz w:val="16"/>
                <w:szCs w:val="18"/>
              </w:rPr>
            </w:pPr>
            <w:r w:rsidRPr="00425A91">
              <w:rPr>
                <w:rFonts w:cs="Arial"/>
                <w:b/>
                <w:sz w:val="16"/>
                <w:szCs w:val="18"/>
              </w:rPr>
              <w:t>per</w:t>
            </w:r>
          </w:p>
        </w:tc>
      </w:tr>
      <w:tr w:rsidR="008578CF" w:rsidRPr="00425A91" w14:paraId="183A007E" w14:textId="77777777" w:rsidTr="008C1D95">
        <w:tblPrEx>
          <w:tblBorders>
            <w:insideH w:val="single" w:sz="4" w:space="0" w:color="auto"/>
          </w:tblBorders>
          <w:shd w:val="clear" w:color="auto" w:fill="auto"/>
        </w:tblPrEx>
        <w:trPr>
          <w:cantSplit/>
        </w:trPr>
        <w:tc>
          <w:tcPr>
            <w:tcW w:w="678" w:type="pct"/>
            <w:gridSpan w:val="2"/>
            <w:tcBorders>
              <w:top w:val="single" w:sz="4" w:space="0" w:color="auto"/>
              <w:bottom w:val="nil"/>
            </w:tcBorders>
          </w:tcPr>
          <w:p w14:paraId="234E2BEA" w14:textId="77777777" w:rsidR="008578CF" w:rsidRPr="00425A91" w:rsidRDefault="008578CF" w:rsidP="00A53D79">
            <w:pPr>
              <w:spacing w:line="276" w:lineRule="auto"/>
              <w:rPr>
                <w:rFonts w:cs="Arial"/>
                <w:bCs/>
                <w:sz w:val="16"/>
                <w:szCs w:val="18"/>
              </w:rPr>
            </w:pPr>
            <w:r w:rsidRPr="00425A91">
              <w:rPr>
                <w:rFonts w:cs="Arial"/>
                <w:bCs/>
                <w:sz w:val="16"/>
                <w:szCs w:val="18"/>
              </w:rPr>
              <w:t>24 in SCC</w:t>
            </w:r>
          </w:p>
        </w:tc>
        <w:tc>
          <w:tcPr>
            <w:tcW w:w="4322" w:type="pct"/>
            <w:gridSpan w:val="11"/>
            <w:tcBorders>
              <w:top w:val="single" w:sz="4" w:space="0" w:color="auto"/>
              <w:bottom w:val="nil"/>
            </w:tcBorders>
          </w:tcPr>
          <w:p w14:paraId="08F7746C" w14:textId="77777777" w:rsidR="008578CF" w:rsidRPr="00425A91" w:rsidRDefault="008578CF" w:rsidP="00A53D79">
            <w:pPr>
              <w:spacing w:line="276" w:lineRule="auto"/>
              <w:rPr>
                <w:rFonts w:cs="Arial"/>
                <w:b/>
                <w:sz w:val="16"/>
                <w:szCs w:val="18"/>
              </w:rPr>
            </w:pPr>
            <w:r w:rsidRPr="00425A91">
              <w:rPr>
                <w:rFonts w:cs="Arial"/>
                <w:sz w:val="16"/>
                <w:szCs w:val="18"/>
              </w:rPr>
              <w:t>The rates of special Equipment are:</w:t>
            </w:r>
          </w:p>
        </w:tc>
      </w:tr>
      <w:tr w:rsidR="008578CF" w:rsidRPr="00425A91" w14:paraId="348E2DC4"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0431B087" w14:textId="77777777" w:rsidR="008578CF" w:rsidRPr="00425A91" w:rsidRDefault="008578CF" w:rsidP="00A53D79">
            <w:pPr>
              <w:spacing w:line="276" w:lineRule="auto"/>
              <w:rPr>
                <w:rFonts w:cs="Arial"/>
                <w:bCs/>
                <w:sz w:val="16"/>
                <w:szCs w:val="18"/>
              </w:rPr>
            </w:pPr>
          </w:p>
        </w:tc>
        <w:tc>
          <w:tcPr>
            <w:tcW w:w="1738" w:type="pct"/>
            <w:gridSpan w:val="2"/>
            <w:tcBorders>
              <w:top w:val="nil"/>
              <w:bottom w:val="nil"/>
              <w:right w:val="dashed" w:sz="4" w:space="0" w:color="auto"/>
            </w:tcBorders>
          </w:tcPr>
          <w:p w14:paraId="014DDADA" w14:textId="77777777" w:rsidR="008578CF" w:rsidRPr="00425A91" w:rsidRDefault="008578CF" w:rsidP="00A53D79">
            <w:pPr>
              <w:spacing w:line="276" w:lineRule="auto"/>
              <w:rPr>
                <w:rFonts w:cs="Arial"/>
                <w:b/>
                <w:sz w:val="16"/>
                <w:szCs w:val="18"/>
              </w:rPr>
            </w:pPr>
            <w:r w:rsidRPr="00425A91">
              <w:rPr>
                <w:rFonts w:cs="Arial"/>
                <w:b/>
                <w:sz w:val="16"/>
                <w:szCs w:val="18"/>
              </w:rPr>
              <w:t>Equipment</w:t>
            </w:r>
          </w:p>
        </w:tc>
        <w:tc>
          <w:tcPr>
            <w:tcW w:w="1221" w:type="pct"/>
            <w:gridSpan w:val="4"/>
            <w:tcBorders>
              <w:top w:val="nil"/>
              <w:bottom w:val="nil"/>
              <w:right w:val="dashed" w:sz="4" w:space="0" w:color="auto"/>
            </w:tcBorders>
          </w:tcPr>
          <w:p w14:paraId="22D18C54" w14:textId="77777777" w:rsidR="008578CF" w:rsidRPr="00425A91" w:rsidRDefault="008578CF" w:rsidP="00A53D79">
            <w:pPr>
              <w:spacing w:line="276" w:lineRule="auto"/>
              <w:rPr>
                <w:rFonts w:cs="Arial"/>
                <w:b/>
                <w:sz w:val="16"/>
                <w:szCs w:val="18"/>
              </w:rPr>
            </w:pPr>
            <w:r w:rsidRPr="00425A91">
              <w:rPr>
                <w:rFonts w:cs="Arial"/>
                <w:b/>
                <w:sz w:val="16"/>
                <w:szCs w:val="18"/>
              </w:rPr>
              <w:t>Size or capacity</w:t>
            </w:r>
          </w:p>
        </w:tc>
        <w:tc>
          <w:tcPr>
            <w:tcW w:w="1363" w:type="pct"/>
            <w:gridSpan w:val="5"/>
            <w:tcBorders>
              <w:top w:val="nil"/>
              <w:left w:val="dashed" w:sz="4" w:space="0" w:color="auto"/>
              <w:bottom w:val="nil"/>
              <w:right w:val="nil"/>
            </w:tcBorders>
          </w:tcPr>
          <w:p w14:paraId="5C012FA8" w14:textId="77777777" w:rsidR="008578CF" w:rsidRPr="00425A91" w:rsidRDefault="008578CF" w:rsidP="00A53D79">
            <w:pPr>
              <w:spacing w:line="276" w:lineRule="auto"/>
              <w:rPr>
                <w:rFonts w:cs="Arial"/>
                <w:b/>
                <w:sz w:val="16"/>
                <w:szCs w:val="18"/>
              </w:rPr>
            </w:pPr>
            <w:r w:rsidRPr="00425A91">
              <w:rPr>
                <w:rFonts w:cs="Arial"/>
                <w:b/>
                <w:sz w:val="16"/>
                <w:szCs w:val="18"/>
              </w:rPr>
              <w:t>Rate</w:t>
            </w:r>
          </w:p>
        </w:tc>
      </w:tr>
      <w:tr w:rsidR="008578CF" w:rsidRPr="00425A91" w14:paraId="2DDA7BCD"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4D7E7F62" w14:textId="77777777" w:rsidR="008578CF" w:rsidRPr="00425A91" w:rsidRDefault="008578CF" w:rsidP="00A53D79">
            <w:pPr>
              <w:spacing w:line="276" w:lineRule="auto"/>
              <w:rPr>
                <w:rFonts w:cs="Arial"/>
                <w:bCs/>
                <w:sz w:val="16"/>
                <w:szCs w:val="18"/>
              </w:rPr>
            </w:pPr>
          </w:p>
        </w:tc>
        <w:tc>
          <w:tcPr>
            <w:tcW w:w="1738" w:type="pct"/>
            <w:gridSpan w:val="2"/>
            <w:tcBorders>
              <w:top w:val="nil"/>
              <w:bottom w:val="nil"/>
              <w:right w:val="dashed" w:sz="4" w:space="0" w:color="auto"/>
            </w:tcBorders>
          </w:tcPr>
          <w:p w14:paraId="08E9C1E0" w14:textId="77777777" w:rsidR="008578CF" w:rsidRPr="00425A91" w:rsidRDefault="008578CF" w:rsidP="00A53D79">
            <w:pPr>
              <w:spacing w:line="276" w:lineRule="auto"/>
              <w:rPr>
                <w:rFonts w:cs="Arial"/>
                <w:b/>
                <w:sz w:val="16"/>
                <w:szCs w:val="18"/>
              </w:rPr>
            </w:pPr>
          </w:p>
        </w:tc>
        <w:tc>
          <w:tcPr>
            <w:tcW w:w="1221" w:type="pct"/>
            <w:gridSpan w:val="4"/>
            <w:tcBorders>
              <w:top w:val="nil"/>
              <w:bottom w:val="nil"/>
              <w:right w:val="dashed" w:sz="4" w:space="0" w:color="auto"/>
            </w:tcBorders>
          </w:tcPr>
          <w:p w14:paraId="0ABF57BD" w14:textId="77777777" w:rsidR="008578CF" w:rsidRPr="00425A91" w:rsidRDefault="008578CF" w:rsidP="00A53D79">
            <w:pPr>
              <w:spacing w:line="276" w:lineRule="auto"/>
              <w:rPr>
                <w:rFonts w:cs="Arial"/>
                <w:b/>
                <w:sz w:val="16"/>
                <w:szCs w:val="18"/>
              </w:rPr>
            </w:pPr>
          </w:p>
        </w:tc>
        <w:tc>
          <w:tcPr>
            <w:tcW w:w="1363" w:type="pct"/>
            <w:gridSpan w:val="5"/>
            <w:tcBorders>
              <w:top w:val="nil"/>
              <w:left w:val="dashed" w:sz="4" w:space="0" w:color="auto"/>
              <w:bottom w:val="nil"/>
              <w:right w:val="nil"/>
            </w:tcBorders>
          </w:tcPr>
          <w:p w14:paraId="6995AB53" w14:textId="77777777" w:rsidR="008578CF" w:rsidRPr="00425A91" w:rsidRDefault="008578CF" w:rsidP="00A53D79">
            <w:pPr>
              <w:spacing w:line="276" w:lineRule="auto"/>
              <w:rPr>
                <w:rFonts w:cs="Arial"/>
                <w:b/>
                <w:sz w:val="16"/>
                <w:szCs w:val="18"/>
              </w:rPr>
            </w:pPr>
          </w:p>
        </w:tc>
      </w:tr>
      <w:tr w:rsidR="008578CF" w:rsidRPr="00425A91" w14:paraId="0C91580D"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31CC297C" w14:textId="77777777" w:rsidR="008578CF" w:rsidRPr="00425A91" w:rsidRDefault="008578CF" w:rsidP="00A53D79">
            <w:pPr>
              <w:spacing w:line="276" w:lineRule="auto"/>
              <w:rPr>
                <w:rFonts w:cs="Arial"/>
                <w:bCs/>
                <w:sz w:val="16"/>
                <w:szCs w:val="18"/>
              </w:rPr>
            </w:pPr>
          </w:p>
        </w:tc>
        <w:tc>
          <w:tcPr>
            <w:tcW w:w="1738" w:type="pct"/>
            <w:gridSpan w:val="2"/>
            <w:tcBorders>
              <w:top w:val="nil"/>
              <w:bottom w:val="nil"/>
              <w:right w:val="dashed" w:sz="4" w:space="0" w:color="auto"/>
            </w:tcBorders>
          </w:tcPr>
          <w:p w14:paraId="006054DD" w14:textId="77777777" w:rsidR="008578CF" w:rsidRPr="00425A91" w:rsidRDefault="008578CF" w:rsidP="00A53D79">
            <w:pPr>
              <w:spacing w:line="276" w:lineRule="auto"/>
              <w:rPr>
                <w:rFonts w:cs="Arial"/>
                <w:b/>
                <w:sz w:val="16"/>
                <w:szCs w:val="18"/>
              </w:rPr>
            </w:pPr>
          </w:p>
        </w:tc>
        <w:tc>
          <w:tcPr>
            <w:tcW w:w="1221" w:type="pct"/>
            <w:gridSpan w:val="4"/>
            <w:tcBorders>
              <w:top w:val="nil"/>
              <w:bottom w:val="nil"/>
              <w:right w:val="dashed" w:sz="4" w:space="0" w:color="auto"/>
            </w:tcBorders>
          </w:tcPr>
          <w:p w14:paraId="0AA45B76" w14:textId="77777777" w:rsidR="008578CF" w:rsidRPr="00425A91" w:rsidRDefault="008578CF" w:rsidP="00A53D79">
            <w:pPr>
              <w:spacing w:line="276" w:lineRule="auto"/>
              <w:rPr>
                <w:rFonts w:cs="Arial"/>
                <w:b/>
                <w:sz w:val="16"/>
                <w:szCs w:val="18"/>
              </w:rPr>
            </w:pPr>
          </w:p>
        </w:tc>
        <w:tc>
          <w:tcPr>
            <w:tcW w:w="1363" w:type="pct"/>
            <w:gridSpan w:val="5"/>
            <w:tcBorders>
              <w:top w:val="nil"/>
              <w:left w:val="dashed" w:sz="4" w:space="0" w:color="auto"/>
              <w:bottom w:val="nil"/>
              <w:right w:val="nil"/>
            </w:tcBorders>
          </w:tcPr>
          <w:p w14:paraId="5E5561AF" w14:textId="77777777" w:rsidR="008578CF" w:rsidRPr="00425A91" w:rsidRDefault="008578CF" w:rsidP="00A53D79">
            <w:pPr>
              <w:spacing w:line="276" w:lineRule="auto"/>
              <w:rPr>
                <w:rFonts w:cs="Arial"/>
                <w:b/>
                <w:sz w:val="16"/>
                <w:szCs w:val="18"/>
              </w:rPr>
            </w:pPr>
          </w:p>
        </w:tc>
      </w:tr>
      <w:tr w:rsidR="008578CF" w:rsidRPr="00425A91" w14:paraId="56388E35"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3EEB9AFA" w14:textId="77777777" w:rsidR="008578CF" w:rsidRPr="00425A91" w:rsidRDefault="008578CF" w:rsidP="00A53D79">
            <w:pPr>
              <w:spacing w:line="276" w:lineRule="auto"/>
              <w:rPr>
                <w:rFonts w:cs="Arial"/>
                <w:bCs/>
                <w:sz w:val="16"/>
                <w:szCs w:val="18"/>
              </w:rPr>
            </w:pPr>
          </w:p>
        </w:tc>
        <w:tc>
          <w:tcPr>
            <w:tcW w:w="1738" w:type="pct"/>
            <w:gridSpan w:val="2"/>
            <w:tcBorders>
              <w:top w:val="nil"/>
              <w:bottom w:val="nil"/>
              <w:right w:val="dashed" w:sz="4" w:space="0" w:color="auto"/>
            </w:tcBorders>
          </w:tcPr>
          <w:p w14:paraId="6FA541C2" w14:textId="77777777" w:rsidR="008578CF" w:rsidRPr="00425A91" w:rsidRDefault="008578CF" w:rsidP="00A53D79">
            <w:pPr>
              <w:spacing w:line="276" w:lineRule="auto"/>
              <w:rPr>
                <w:rFonts w:cs="Arial"/>
                <w:b/>
                <w:sz w:val="16"/>
                <w:szCs w:val="18"/>
              </w:rPr>
            </w:pPr>
          </w:p>
        </w:tc>
        <w:tc>
          <w:tcPr>
            <w:tcW w:w="1221" w:type="pct"/>
            <w:gridSpan w:val="4"/>
            <w:tcBorders>
              <w:top w:val="nil"/>
              <w:bottom w:val="nil"/>
              <w:right w:val="dashed" w:sz="4" w:space="0" w:color="auto"/>
            </w:tcBorders>
          </w:tcPr>
          <w:p w14:paraId="31D8A09F" w14:textId="77777777" w:rsidR="008578CF" w:rsidRPr="00425A91" w:rsidRDefault="008578CF" w:rsidP="00A53D79">
            <w:pPr>
              <w:spacing w:line="276" w:lineRule="auto"/>
              <w:rPr>
                <w:rFonts w:cs="Arial"/>
                <w:b/>
                <w:sz w:val="16"/>
                <w:szCs w:val="18"/>
              </w:rPr>
            </w:pPr>
          </w:p>
        </w:tc>
        <w:tc>
          <w:tcPr>
            <w:tcW w:w="1363" w:type="pct"/>
            <w:gridSpan w:val="5"/>
            <w:tcBorders>
              <w:top w:val="nil"/>
              <w:left w:val="dashed" w:sz="4" w:space="0" w:color="auto"/>
              <w:bottom w:val="nil"/>
              <w:right w:val="nil"/>
            </w:tcBorders>
          </w:tcPr>
          <w:p w14:paraId="5E96B207" w14:textId="77777777" w:rsidR="008578CF" w:rsidRPr="00425A91" w:rsidRDefault="008578CF" w:rsidP="00A53D79">
            <w:pPr>
              <w:spacing w:line="276" w:lineRule="auto"/>
              <w:rPr>
                <w:rFonts w:cs="Arial"/>
                <w:b/>
                <w:sz w:val="16"/>
                <w:szCs w:val="18"/>
              </w:rPr>
            </w:pPr>
          </w:p>
        </w:tc>
      </w:tr>
      <w:tr w:rsidR="008578CF" w:rsidRPr="00425A91" w14:paraId="0ACAE365" w14:textId="77777777" w:rsidTr="008C1D95">
        <w:tblPrEx>
          <w:tblBorders>
            <w:insideH w:val="single" w:sz="4" w:space="0" w:color="auto"/>
          </w:tblBorders>
          <w:shd w:val="clear" w:color="auto" w:fill="auto"/>
        </w:tblPrEx>
        <w:trPr>
          <w:cantSplit/>
        </w:trPr>
        <w:tc>
          <w:tcPr>
            <w:tcW w:w="678" w:type="pct"/>
            <w:gridSpan w:val="2"/>
            <w:tcBorders>
              <w:top w:val="nil"/>
              <w:bottom w:val="single" w:sz="4" w:space="0" w:color="auto"/>
            </w:tcBorders>
          </w:tcPr>
          <w:p w14:paraId="52B47506" w14:textId="77777777" w:rsidR="008578CF" w:rsidRPr="00425A91" w:rsidRDefault="008578CF" w:rsidP="00A53D79">
            <w:pPr>
              <w:spacing w:line="276" w:lineRule="auto"/>
              <w:rPr>
                <w:rFonts w:cs="Arial"/>
                <w:bCs/>
                <w:sz w:val="16"/>
                <w:szCs w:val="18"/>
              </w:rPr>
            </w:pPr>
          </w:p>
        </w:tc>
        <w:tc>
          <w:tcPr>
            <w:tcW w:w="1738" w:type="pct"/>
            <w:gridSpan w:val="2"/>
            <w:tcBorders>
              <w:top w:val="nil"/>
              <w:bottom w:val="single" w:sz="4" w:space="0" w:color="auto"/>
              <w:right w:val="dashed" w:sz="4" w:space="0" w:color="auto"/>
            </w:tcBorders>
          </w:tcPr>
          <w:p w14:paraId="6FFA44FD" w14:textId="77777777" w:rsidR="008578CF" w:rsidRPr="00425A91" w:rsidRDefault="008578CF" w:rsidP="00A53D79">
            <w:pPr>
              <w:spacing w:line="276" w:lineRule="auto"/>
              <w:rPr>
                <w:rFonts w:cs="Arial"/>
                <w:b/>
                <w:sz w:val="16"/>
                <w:szCs w:val="18"/>
              </w:rPr>
            </w:pPr>
          </w:p>
        </w:tc>
        <w:tc>
          <w:tcPr>
            <w:tcW w:w="1221" w:type="pct"/>
            <w:gridSpan w:val="4"/>
            <w:tcBorders>
              <w:top w:val="nil"/>
              <w:bottom w:val="single" w:sz="4" w:space="0" w:color="auto"/>
              <w:right w:val="dashed" w:sz="4" w:space="0" w:color="auto"/>
            </w:tcBorders>
          </w:tcPr>
          <w:p w14:paraId="6F3587A2" w14:textId="77777777" w:rsidR="008578CF" w:rsidRPr="00425A91" w:rsidRDefault="008578CF" w:rsidP="00A53D79">
            <w:pPr>
              <w:spacing w:line="276" w:lineRule="auto"/>
              <w:rPr>
                <w:rFonts w:cs="Arial"/>
                <w:b/>
                <w:sz w:val="16"/>
                <w:szCs w:val="18"/>
              </w:rPr>
            </w:pPr>
          </w:p>
        </w:tc>
        <w:tc>
          <w:tcPr>
            <w:tcW w:w="1363" w:type="pct"/>
            <w:gridSpan w:val="5"/>
            <w:tcBorders>
              <w:top w:val="nil"/>
              <w:left w:val="dashed" w:sz="4" w:space="0" w:color="auto"/>
              <w:bottom w:val="single" w:sz="4" w:space="0" w:color="auto"/>
              <w:right w:val="nil"/>
            </w:tcBorders>
          </w:tcPr>
          <w:p w14:paraId="73A13714" w14:textId="77777777" w:rsidR="008578CF" w:rsidRPr="00425A91" w:rsidRDefault="008578CF" w:rsidP="00A53D79">
            <w:pPr>
              <w:spacing w:line="276" w:lineRule="auto"/>
              <w:rPr>
                <w:rFonts w:cs="Arial"/>
                <w:b/>
                <w:sz w:val="16"/>
                <w:szCs w:val="18"/>
              </w:rPr>
            </w:pPr>
          </w:p>
        </w:tc>
      </w:tr>
      <w:tr w:rsidR="008578CF" w:rsidRPr="00425A91" w14:paraId="272FCB62" w14:textId="77777777" w:rsidTr="008C1D95">
        <w:tblPrEx>
          <w:tblBorders>
            <w:insideH w:val="single" w:sz="4" w:space="0" w:color="auto"/>
          </w:tblBorders>
          <w:shd w:val="clear" w:color="auto" w:fill="auto"/>
        </w:tblPrEx>
        <w:trPr>
          <w:cantSplit/>
        </w:trPr>
        <w:tc>
          <w:tcPr>
            <w:tcW w:w="678" w:type="pct"/>
            <w:gridSpan w:val="2"/>
            <w:tcBorders>
              <w:top w:val="single" w:sz="4" w:space="0" w:color="auto"/>
              <w:bottom w:val="single" w:sz="4" w:space="0" w:color="auto"/>
            </w:tcBorders>
          </w:tcPr>
          <w:p w14:paraId="2482472D" w14:textId="77777777" w:rsidR="008578CF" w:rsidRPr="00425A91" w:rsidRDefault="008578CF" w:rsidP="00A53D79">
            <w:pPr>
              <w:spacing w:line="276" w:lineRule="auto"/>
              <w:rPr>
                <w:rFonts w:cs="Arial"/>
                <w:sz w:val="16"/>
                <w:szCs w:val="18"/>
              </w:rPr>
            </w:pPr>
            <w:r w:rsidRPr="00425A91">
              <w:rPr>
                <w:rFonts w:cs="Arial"/>
                <w:bCs/>
                <w:sz w:val="16"/>
                <w:szCs w:val="18"/>
              </w:rPr>
              <w:t>44 in SCC</w:t>
            </w:r>
          </w:p>
        </w:tc>
        <w:tc>
          <w:tcPr>
            <w:tcW w:w="4322" w:type="pct"/>
            <w:gridSpan w:val="11"/>
            <w:tcBorders>
              <w:top w:val="single" w:sz="4" w:space="0" w:color="auto"/>
              <w:bottom w:val="single" w:sz="4" w:space="0" w:color="auto"/>
            </w:tcBorders>
          </w:tcPr>
          <w:p w14:paraId="34F146A4" w14:textId="77777777" w:rsidR="008578CF" w:rsidRPr="00425A91" w:rsidRDefault="008578CF" w:rsidP="00A53D79">
            <w:pPr>
              <w:spacing w:line="276" w:lineRule="auto"/>
              <w:rPr>
                <w:rFonts w:cs="Arial"/>
                <w:b/>
                <w:sz w:val="16"/>
                <w:szCs w:val="18"/>
              </w:rPr>
            </w:pPr>
            <w:r w:rsidRPr="00425A91">
              <w:rPr>
                <w:rFonts w:cs="Arial"/>
                <w:sz w:val="16"/>
                <w:szCs w:val="18"/>
              </w:rPr>
              <w:t xml:space="preserve">The percentage for Working Areas overheads is </w:t>
            </w:r>
            <w:r w:rsidRPr="00425A91">
              <w:rPr>
                <w:rFonts w:cs="Arial"/>
                <w:b/>
                <w:sz w:val="16"/>
                <w:szCs w:val="18"/>
              </w:rPr>
              <w:fldChar w:fldCharType="begin">
                <w:ffData>
                  <w:name w:val="Text376"/>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r w:rsidRPr="00425A91">
              <w:rPr>
                <w:rFonts w:cs="Arial"/>
                <w:b/>
                <w:sz w:val="16"/>
                <w:szCs w:val="18"/>
              </w:rPr>
              <w:t xml:space="preserve"> %</w:t>
            </w:r>
          </w:p>
        </w:tc>
      </w:tr>
      <w:tr w:rsidR="008578CF" w:rsidRPr="00425A91" w14:paraId="18EE1160" w14:textId="77777777" w:rsidTr="008C1D95">
        <w:tblPrEx>
          <w:tblBorders>
            <w:insideH w:val="single" w:sz="4" w:space="0" w:color="auto"/>
          </w:tblBorders>
          <w:shd w:val="clear" w:color="auto" w:fill="auto"/>
        </w:tblPrEx>
        <w:trPr>
          <w:cantSplit/>
        </w:trPr>
        <w:tc>
          <w:tcPr>
            <w:tcW w:w="678" w:type="pct"/>
            <w:gridSpan w:val="2"/>
            <w:tcBorders>
              <w:top w:val="single" w:sz="4" w:space="0" w:color="auto"/>
              <w:bottom w:val="single" w:sz="4" w:space="0" w:color="auto"/>
            </w:tcBorders>
          </w:tcPr>
          <w:p w14:paraId="6F9A4537" w14:textId="77777777" w:rsidR="008578CF" w:rsidRPr="00425A91" w:rsidRDefault="008578CF" w:rsidP="00A53D79">
            <w:pPr>
              <w:spacing w:line="276" w:lineRule="auto"/>
              <w:rPr>
                <w:rFonts w:cs="Arial"/>
                <w:sz w:val="16"/>
                <w:szCs w:val="18"/>
              </w:rPr>
            </w:pPr>
          </w:p>
        </w:tc>
        <w:tc>
          <w:tcPr>
            <w:tcW w:w="4322" w:type="pct"/>
            <w:gridSpan w:val="11"/>
            <w:tcBorders>
              <w:top w:val="single" w:sz="4" w:space="0" w:color="auto"/>
              <w:bottom w:val="single" w:sz="4" w:space="0" w:color="auto"/>
            </w:tcBorders>
          </w:tcPr>
          <w:p w14:paraId="0C5E4E4A" w14:textId="77777777" w:rsidR="008578CF" w:rsidRPr="00425A91" w:rsidRDefault="008578CF" w:rsidP="00A53D79">
            <w:pPr>
              <w:spacing w:line="276" w:lineRule="auto"/>
              <w:rPr>
                <w:rFonts w:cs="Arial"/>
                <w:b/>
                <w:sz w:val="16"/>
                <w:szCs w:val="18"/>
              </w:rPr>
            </w:pPr>
            <w:r w:rsidRPr="00425A91">
              <w:rPr>
                <w:rFonts w:cs="Arial"/>
                <w:b/>
                <w:sz w:val="16"/>
                <w:szCs w:val="18"/>
              </w:rPr>
              <w:t>Data for both schedules of cost components</w:t>
            </w:r>
          </w:p>
        </w:tc>
      </w:tr>
      <w:tr w:rsidR="008578CF" w:rsidRPr="00425A91" w14:paraId="75998A61" w14:textId="77777777" w:rsidTr="008C1D95">
        <w:tblPrEx>
          <w:tblBorders>
            <w:insideH w:val="single" w:sz="4" w:space="0" w:color="auto"/>
          </w:tblBorders>
          <w:shd w:val="clear" w:color="auto" w:fill="auto"/>
        </w:tblPrEx>
        <w:trPr>
          <w:cantSplit/>
        </w:trPr>
        <w:tc>
          <w:tcPr>
            <w:tcW w:w="678" w:type="pct"/>
            <w:gridSpan w:val="2"/>
            <w:tcBorders>
              <w:top w:val="single" w:sz="4" w:space="0" w:color="auto"/>
              <w:bottom w:val="nil"/>
            </w:tcBorders>
          </w:tcPr>
          <w:p w14:paraId="001D54F7" w14:textId="77777777" w:rsidR="008578CF" w:rsidRPr="00425A91" w:rsidRDefault="008578CF" w:rsidP="00A53D79">
            <w:pPr>
              <w:spacing w:line="276" w:lineRule="auto"/>
              <w:rPr>
                <w:rFonts w:cs="Arial"/>
                <w:b/>
                <w:sz w:val="16"/>
                <w:szCs w:val="18"/>
              </w:rPr>
            </w:pPr>
            <w:r w:rsidRPr="00425A91">
              <w:rPr>
                <w:rFonts w:cs="Arial"/>
                <w:sz w:val="16"/>
                <w:szCs w:val="18"/>
              </w:rPr>
              <w:t>61 in SCC &amp; SSCC</w:t>
            </w:r>
          </w:p>
        </w:tc>
        <w:tc>
          <w:tcPr>
            <w:tcW w:w="4322" w:type="pct"/>
            <w:gridSpan w:val="11"/>
            <w:tcBorders>
              <w:top w:val="single" w:sz="4" w:space="0" w:color="auto"/>
              <w:bottom w:val="nil"/>
              <w:right w:val="nil"/>
            </w:tcBorders>
          </w:tcPr>
          <w:p w14:paraId="005126FB" w14:textId="77777777" w:rsidR="008578CF" w:rsidRPr="00425A91" w:rsidRDefault="008578CF" w:rsidP="00A53D79">
            <w:pPr>
              <w:spacing w:line="276" w:lineRule="auto"/>
              <w:rPr>
                <w:rFonts w:cs="Arial"/>
                <w:sz w:val="16"/>
                <w:szCs w:val="18"/>
              </w:rPr>
            </w:pPr>
            <w:r w:rsidRPr="00425A91">
              <w:rPr>
                <w:rFonts w:cs="Arial"/>
                <w:sz w:val="16"/>
                <w:szCs w:val="18"/>
              </w:rPr>
              <w:t>The hourly rates for Defined Cost of design outside the Working Areas are</w:t>
            </w:r>
          </w:p>
          <w:p w14:paraId="445114D8" w14:textId="77777777" w:rsidR="008578CF" w:rsidRPr="00425A91" w:rsidRDefault="008578CF" w:rsidP="00A53D79">
            <w:pPr>
              <w:spacing w:line="276" w:lineRule="auto"/>
              <w:rPr>
                <w:rFonts w:cs="Arial"/>
                <w:b/>
                <w:sz w:val="16"/>
                <w:szCs w:val="18"/>
              </w:rPr>
            </w:pPr>
          </w:p>
        </w:tc>
      </w:tr>
      <w:tr w:rsidR="008578CF" w:rsidRPr="00425A91" w14:paraId="082E70CE"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1E5EA35A" w14:textId="77777777" w:rsidR="008578CF" w:rsidRPr="00425A91" w:rsidRDefault="008578CF" w:rsidP="00A53D79">
            <w:pPr>
              <w:spacing w:line="276" w:lineRule="auto"/>
              <w:rPr>
                <w:rFonts w:cs="Arial"/>
                <w:sz w:val="16"/>
                <w:szCs w:val="18"/>
              </w:rPr>
            </w:pPr>
          </w:p>
        </w:tc>
        <w:tc>
          <w:tcPr>
            <w:tcW w:w="2959" w:type="pct"/>
            <w:gridSpan w:val="6"/>
            <w:tcBorders>
              <w:top w:val="nil"/>
              <w:bottom w:val="nil"/>
              <w:right w:val="dashed" w:sz="4" w:space="0" w:color="auto"/>
            </w:tcBorders>
          </w:tcPr>
          <w:p w14:paraId="2FAD6DC4" w14:textId="77777777" w:rsidR="008578CF" w:rsidRPr="00425A91" w:rsidRDefault="008578CF" w:rsidP="00A53D79">
            <w:pPr>
              <w:spacing w:line="276" w:lineRule="auto"/>
              <w:rPr>
                <w:rFonts w:cs="Arial"/>
                <w:b/>
                <w:sz w:val="16"/>
                <w:szCs w:val="18"/>
              </w:rPr>
            </w:pPr>
            <w:r w:rsidRPr="00425A91">
              <w:rPr>
                <w:rFonts w:cs="Arial"/>
                <w:b/>
                <w:sz w:val="16"/>
                <w:szCs w:val="18"/>
              </w:rPr>
              <w:t>Category of employee</w:t>
            </w:r>
          </w:p>
        </w:tc>
        <w:tc>
          <w:tcPr>
            <w:tcW w:w="1363" w:type="pct"/>
            <w:gridSpan w:val="5"/>
            <w:tcBorders>
              <w:top w:val="nil"/>
              <w:bottom w:val="nil"/>
              <w:right w:val="nil"/>
            </w:tcBorders>
          </w:tcPr>
          <w:p w14:paraId="2B58C947" w14:textId="77777777" w:rsidR="008578CF" w:rsidRPr="00425A91" w:rsidRDefault="008578CF" w:rsidP="00A53D79">
            <w:pPr>
              <w:spacing w:line="276" w:lineRule="auto"/>
              <w:rPr>
                <w:rFonts w:cs="Arial"/>
                <w:b/>
                <w:sz w:val="16"/>
                <w:szCs w:val="18"/>
              </w:rPr>
            </w:pPr>
            <w:r w:rsidRPr="00425A91">
              <w:rPr>
                <w:rFonts w:cs="Arial"/>
                <w:b/>
                <w:sz w:val="16"/>
                <w:szCs w:val="18"/>
              </w:rPr>
              <w:t>Hourly rate</w:t>
            </w:r>
          </w:p>
        </w:tc>
      </w:tr>
      <w:tr w:rsidR="008578CF" w:rsidRPr="00425A91" w14:paraId="3096C902"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78AA314D" w14:textId="77777777" w:rsidR="008578CF" w:rsidRPr="00425A91" w:rsidRDefault="008578CF" w:rsidP="00A53D79">
            <w:pPr>
              <w:spacing w:line="276" w:lineRule="auto"/>
              <w:rPr>
                <w:rFonts w:cs="Arial"/>
                <w:sz w:val="16"/>
                <w:szCs w:val="18"/>
              </w:rPr>
            </w:pPr>
          </w:p>
        </w:tc>
        <w:tc>
          <w:tcPr>
            <w:tcW w:w="2959" w:type="pct"/>
            <w:gridSpan w:val="6"/>
            <w:tcBorders>
              <w:top w:val="nil"/>
              <w:bottom w:val="nil"/>
              <w:right w:val="dashed" w:sz="4" w:space="0" w:color="auto"/>
            </w:tcBorders>
          </w:tcPr>
          <w:p w14:paraId="34324618" w14:textId="77777777" w:rsidR="008578CF" w:rsidRPr="00425A91" w:rsidRDefault="008578CF" w:rsidP="00A53D79">
            <w:pPr>
              <w:spacing w:line="276" w:lineRule="auto"/>
              <w:rPr>
                <w:rFonts w:cs="Arial"/>
                <w:b/>
                <w:sz w:val="16"/>
                <w:szCs w:val="18"/>
              </w:rPr>
            </w:pPr>
          </w:p>
        </w:tc>
        <w:tc>
          <w:tcPr>
            <w:tcW w:w="1363" w:type="pct"/>
            <w:gridSpan w:val="5"/>
            <w:tcBorders>
              <w:top w:val="nil"/>
              <w:bottom w:val="nil"/>
              <w:right w:val="nil"/>
            </w:tcBorders>
          </w:tcPr>
          <w:p w14:paraId="07B7C896" w14:textId="77777777" w:rsidR="008578CF" w:rsidRPr="00425A91" w:rsidRDefault="008578CF" w:rsidP="00A53D79">
            <w:pPr>
              <w:spacing w:line="276" w:lineRule="auto"/>
              <w:rPr>
                <w:rFonts w:cs="Arial"/>
                <w:b/>
                <w:sz w:val="16"/>
                <w:szCs w:val="18"/>
              </w:rPr>
            </w:pPr>
          </w:p>
        </w:tc>
      </w:tr>
      <w:tr w:rsidR="008578CF" w:rsidRPr="00425A91" w14:paraId="7BDE3B54"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23AA1324" w14:textId="77777777" w:rsidR="008578CF" w:rsidRPr="00425A91" w:rsidRDefault="008578CF" w:rsidP="00A53D79">
            <w:pPr>
              <w:spacing w:line="276" w:lineRule="auto"/>
              <w:rPr>
                <w:rFonts w:cs="Arial"/>
                <w:sz w:val="16"/>
                <w:szCs w:val="18"/>
              </w:rPr>
            </w:pPr>
          </w:p>
        </w:tc>
        <w:tc>
          <w:tcPr>
            <w:tcW w:w="2959" w:type="pct"/>
            <w:gridSpan w:val="6"/>
            <w:tcBorders>
              <w:top w:val="nil"/>
              <w:bottom w:val="nil"/>
              <w:right w:val="dashed" w:sz="4" w:space="0" w:color="auto"/>
            </w:tcBorders>
          </w:tcPr>
          <w:p w14:paraId="4EAD1582" w14:textId="77777777" w:rsidR="008578CF" w:rsidRPr="00425A91" w:rsidRDefault="008578CF" w:rsidP="00A53D79">
            <w:pPr>
              <w:spacing w:line="276" w:lineRule="auto"/>
              <w:rPr>
                <w:rFonts w:cs="Arial"/>
                <w:b/>
                <w:sz w:val="16"/>
                <w:szCs w:val="18"/>
              </w:rPr>
            </w:pPr>
          </w:p>
        </w:tc>
        <w:tc>
          <w:tcPr>
            <w:tcW w:w="1363" w:type="pct"/>
            <w:gridSpan w:val="5"/>
            <w:tcBorders>
              <w:top w:val="nil"/>
              <w:bottom w:val="nil"/>
              <w:right w:val="nil"/>
            </w:tcBorders>
          </w:tcPr>
          <w:p w14:paraId="611EF65D" w14:textId="77777777" w:rsidR="008578CF" w:rsidRPr="00425A91" w:rsidRDefault="008578CF" w:rsidP="00A53D79">
            <w:pPr>
              <w:spacing w:line="276" w:lineRule="auto"/>
              <w:rPr>
                <w:rFonts w:cs="Arial"/>
                <w:b/>
                <w:sz w:val="16"/>
                <w:szCs w:val="18"/>
              </w:rPr>
            </w:pPr>
          </w:p>
        </w:tc>
      </w:tr>
      <w:tr w:rsidR="008578CF" w:rsidRPr="00425A91" w14:paraId="2427B443"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1796F4C9" w14:textId="77777777" w:rsidR="008578CF" w:rsidRPr="00425A91" w:rsidRDefault="008578CF" w:rsidP="00A53D79">
            <w:pPr>
              <w:spacing w:line="276" w:lineRule="auto"/>
              <w:rPr>
                <w:rFonts w:cs="Arial"/>
                <w:sz w:val="16"/>
                <w:szCs w:val="18"/>
              </w:rPr>
            </w:pPr>
          </w:p>
        </w:tc>
        <w:tc>
          <w:tcPr>
            <w:tcW w:w="2959" w:type="pct"/>
            <w:gridSpan w:val="6"/>
            <w:tcBorders>
              <w:top w:val="nil"/>
              <w:bottom w:val="nil"/>
              <w:right w:val="dashed" w:sz="4" w:space="0" w:color="auto"/>
            </w:tcBorders>
          </w:tcPr>
          <w:p w14:paraId="153992D2" w14:textId="77777777" w:rsidR="008578CF" w:rsidRPr="00425A91" w:rsidRDefault="008578CF" w:rsidP="00A53D79">
            <w:pPr>
              <w:spacing w:line="276" w:lineRule="auto"/>
              <w:rPr>
                <w:rFonts w:cs="Arial"/>
                <w:b/>
                <w:sz w:val="16"/>
                <w:szCs w:val="18"/>
              </w:rPr>
            </w:pPr>
          </w:p>
        </w:tc>
        <w:tc>
          <w:tcPr>
            <w:tcW w:w="1363" w:type="pct"/>
            <w:gridSpan w:val="5"/>
            <w:tcBorders>
              <w:top w:val="nil"/>
              <w:bottom w:val="nil"/>
              <w:right w:val="nil"/>
            </w:tcBorders>
          </w:tcPr>
          <w:p w14:paraId="5CC246EC" w14:textId="77777777" w:rsidR="008578CF" w:rsidRPr="00425A91" w:rsidRDefault="008578CF" w:rsidP="00A53D79">
            <w:pPr>
              <w:spacing w:line="276" w:lineRule="auto"/>
              <w:rPr>
                <w:rFonts w:cs="Arial"/>
                <w:b/>
                <w:sz w:val="16"/>
                <w:szCs w:val="18"/>
              </w:rPr>
            </w:pPr>
          </w:p>
        </w:tc>
      </w:tr>
      <w:tr w:rsidR="008578CF" w:rsidRPr="00425A91" w14:paraId="66E4B736" w14:textId="77777777" w:rsidTr="008C1D95">
        <w:tblPrEx>
          <w:tblBorders>
            <w:insideH w:val="single" w:sz="4" w:space="0" w:color="auto"/>
          </w:tblBorders>
          <w:shd w:val="clear" w:color="auto" w:fill="auto"/>
        </w:tblPrEx>
        <w:trPr>
          <w:cantSplit/>
        </w:trPr>
        <w:tc>
          <w:tcPr>
            <w:tcW w:w="678" w:type="pct"/>
            <w:gridSpan w:val="2"/>
            <w:tcBorders>
              <w:top w:val="nil"/>
              <w:bottom w:val="single" w:sz="4" w:space="0" w:color="auto"/>
            </w:tcBorders>
          </w:tcPr>
          <w:p w14:paraId="223B30BA" w14:textId="77777777" w:rsidR="008578CF" w:rsidRPr="00425A91" w:rsidRDefault="008578CF" w:rsidP="00A53D79">
            <w:pPr>
              <w:spacing w:line="276" w:lineRule="auto"/>
              <w:rPr>
                <w:rFonts w:cs="Arial"/>
                <w:sz w:val="16"/>
                <w:szCs w:val="18"/>
              </w:rPr>
            </w:pPr>
            <w:r w:rsidRPr="00425A91">
              <w:rPr>
                <w:rFonts w:cs="Arial"/>
                <w:sz w:val="16"/>
                <w:szCs w:val="18"/>
              </w:rPr>
              <w:t>62 in SCC &amp; SSCC</w:t>
            </w:r>
          </w:p>
        </w:tc>
        <w:tc>
          <w:tcPr>
            <w:tcW w:w="4322" w:type="pct"/>
            <w:gridSpan w:val="11"/>
            <w:tcBorders>
              <w:top w:val="nil"/>
              <w:bottom w:val="single" w:sz="4" w:space="0" w:color="auto"/>
            </w:tcBorders>
          </w:tcPr>
          <w:p w14:paraId="53C926DC" w14:textId="77777777" w:rsidR="008578CF" w:rsidRPr="00425A91" w:rsidRDefault="008578CF" w:rsidP="00A53D79">
            <w:pPr>
              <w:spacing w:line="276" w:lineRule="auto"/>
              <w:rPr>
                <w:rFonts w:cs="Arial"/>
                <w:b/>
                <w:sz w:val="16"/>
                <w:szCs w:val="18"/>
              </w:rPr>
            </w:pPr>
            <w:r w:rsidRPr="00425A91">
              <w:rPr>
                <w:rFonts w:cs="Arial"/>
                <w:sz w:val="16"/>
                <w:szCs w:val="18"/>
              </w:rPr>
              <w:t xml:space="preserve">The percentage for design overheads is </w:t>
            </w:r>
            <w:r w:rsidRPr="00425A91">
              <w:rPr>
                <w:rFonts w:cs="Arial"/>
                <w:b/>
                <w:sz w:val="16"/>
                <w:szCs w:val="18"/>
              </w:rPr>
              <w:fldChar w:fldCharType="begin">
                <w:ffData>
                  <w:name w:val="Text373"/>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r w:rsidRPr="00425A91">
              <w:rPr>
                <w:rFonts w:cs="Arial"/>
                <w:b/>
                <w:sz w:val="16"/>
                <w:szCs w:val="18"/>
              </w:rPr>
              <w:t>%</w:t>
            </w:r>
          </w:p>
        </w:tc>
      </w:tr>
      <w:tr w:rsidR="008578CF" w:rsidRPr="00425A91" w14:paraId="4F7BC206" w14:textId="77777777" w:rsidTr="008C1D95">
        <w:tblPrEx>
          <w:tblBorders>
            <w:insideH w:val="single" w:sz="4" w:space="0" w:color="auto"/>
          </w:tblBorders>
          <w:shd w:val="clear" w:color="auto" w:fill="auto"/>
        </w:tblPrEx>
        <w:trPr>
          <w:cantSplit/>
        </w:trPr>
        <w:tc>
          <w:tcPr>
            <w:tcW w:w="678" w:type="pct"/>
            <w:gridSpan w:val="2"/>
            <w:tcBorders>
              <w:top w:val="single" w:sz="4" w:space="0" w:color="auto"/>
              <w:bottom w:val="single" w:sz="4" w:space="0" w:color="auto"/>
            </w:tcBorders>
          </w:tcPr>
          <w:p w14:paraId="6F558508" w14:textId="77777777" w:rsidR="008578CF" w:rsidRPr="00425A91" w:rsidRDefault="008578CF" w:rsidP="00A53D79">
            <w:pPr>
              <w:spacing w:line="276" w:lineRule="auto"/>
              <w:rPr>
                <w:rFonts w:cs="Arial"/>
                <w:sz w:val="16"/>
                <w:szCs w:val="18"/>
              </w:rPr>
            </w:pPr>
            <w:r w:rsidRPr="00425A91">
              <w:rPr>
                <w:rFonts w:cs="Arial"/>
                <w:sz w:val="16"/>
                <w:szCs w:val="18"/>
              </w:rPr>
              <w:t>63 in SCC &amp; SSCC</w:t>
            </w:r>
          </w:p>
        </w:tc>
        <w:tc>
          <w:tcPr>
            <w:tcW w:w="4322" w:type="pct"/>
            <w:gridSpan w:val="11"/>
            <w:tcBorders>
              <w:top w:val="single" w:sz="4" w:space="0" w:color="auto"/>
              <w:bottom w:val="single" w:sz="4" w:space="0" w:color="auto"/>
            </w:tcBorders>
          </w:tcPr>
          <w:p w14:paraId="3EDD6BC2" w14:textId="77777777" w:rsidR="008578CF" w:rsidRPr="00425A91" w:rsidRDefault="008578CF" w:rsidP="00A53D79">
            <w:pPr>
              <w:spacing w:line="276" w:lineRule="auto"/>
              <w:rPr>
                <w:rFonts w:cs="Arial"/>
                <w:b/>
                <w:sz w:val="16"/>
                <w:szCs w:val="18"/>
              </w:rPr>
            </w:pPr>
            <w:r w:rsidRPr="00425A91">
              <w:rPr>
                <w:rFonts w:cs="Arial"/>
                <w:sz w:val="16"/>
                <w:szCs w:val="18"/>
              </w:rPr>
              <w:t xml:space="preserve">The categories of design employees whose travelling expenses to and from the Working Areas are included as a cost of design of the </w:t>
            </w:r>
            <w:r w:rsidRPr="00425A91">
              <w:rPr>
                <w:rFonts w:cs="Arial"/>
                <w:i/>
                <w:sz w:val="16"/>
                <w:szCs w:val="18"/>
              </w:rPr>
              <w:t>works</w:t>
            </w:r>
            <w:r w:rsidRPr="00425A91">
              <w:rPr>
                <w:rFonts w:cs="Arial"/>
                <w:sz w:val="16"/>
                <w:szCs w:val="18"/>
              </w:rPr>
              <w:t xml:space="preserve"> and Equipment done outside the Working Areas are </w:t>
            </w:r>
            <w:r w:rsidRPr="00425A91">
              <w:rPr>
                <w:rFonts w:cs="Arial"/>
                <w:b/>
                <w:sz w:val="16"/>
                <w:szCs w:val="18"/>
              </w:rPr>
              <w:fldChar w:fldCharType="begin">
                <w:ffData>
                  <w:name w:val="Text374"/>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p>
        </w:tc>
      </w:tr>
      <w:tr w:rsidR="008578CF" w:rsidRPr="00425A91" w14:paraId="613BA30A" w14:textId="77777777" w:rsidTr="008C1D95">
        <w:tblPrEx>
          <w:tblBorders>
            <w:insideH w:val="single" w:sz="4" w:space="0" w:color="auto"/>
          </w:tblBorders>
          <w:shd w:val="clear" w:color="auto" w:fill="auto"/>
        </w:tblPrEx>
        <w:trPr>
          <w:cantSplit/>
        </w:trPr>
        <w:tc>
          <w:tcPr>
            <w:tcW w:w="678" w:type="pct"/>
            <w:gridSpan w:val="2"/>
            <w:tcBorders>
              <w:top w:val="single" w:sz="4" w:space="0" w:color="auto"/>
              <w:bottom w:val="nil"/>
            </w:tcBorders>
          </w:tcPr>
          <w:p w14:paraId="59CF4422" w14:textId="77777777" w:rsidR="008578CF" w:rsidRPr="00425A91" w:rsidRDefault="008578CF" w:rsidP="00A53D79">
            <w:pPr>
              <w:spacing w:line="276" w:lineRule="auto"/>
              <w:rPr>
                <w:rFonts w:cs="Arial"/>
                <w:sz w:val="16"/>
                <w:szCs w:val="18"/>
              </w:rPr>
            </w:pPr>
          </w:p>
        </w:tc>
        <w:tc>
          <w:tcPr>
            <w:tcW w:w="4322" w:type="pct"/>
            <w:gridSpan w:val="11"/>
            <w:tcBorders>
              <w:top w:val="single" w:sz="4" w:space="0" w:color="auto"/>
              <w:bottom w:val="nil"/>
            </w:tcBorders>
          </w:tcPr>
          <w:p w14:paraId="7F75B207" w14:textId="77777777" w:rsidR="008578CF" w:rsidRPr="00425A91" w:rsidRDefault="008578CF" w:rsidP="00A53D79">
            <w:pPr>
              <w:spacing w:line="276" w:lineRule="auto"/>
              <w:rPr>
                <w:rFonts w:cs="Arial"/>
                <w:b/>
                <w:sz w:val="16"/>
                <w:szCs w:val="18"/>
              </w:rPr>
            </w:pPr>
            <w:r w:rsidRPr="00425A91">
              <w:rPr>
                <w:rFonts w:cs="Arial"/>
                <w:b/>
                <w:sz w:val="16"/>
                <w:szCs w:val="18"/>
              </w:rPr>
              <w:t>Data for the Shorter Schedule of Cost Components</w:t>
            </w:r>
          </w:p>
        </w:tc>
      </w:tr>
      <w:tr w:rsidR="008578CF" w:rsidRPr="00425A91" w14:paraId="1323A002" w14:textId="77777777" w:rsidTr="008C1D95">
        <w:tblPrEx>
          <w:tblBorders>
            <w:insideH w:val="single" w:sz="4" w:space="0" w:color="auto"/>
          </w:tblBorders>
          <w:shd w:val="clear" w:color="auto" w:fill="auto"/>
        </w:tblPrEx>
        <w:trPr>
          <w:cantSplit/>
        </w:trPr>
        <w:tc>
          <w:tcPr>
            <w:tcW w:w="678" w:type="pct"/>
            <w:gridSpan w:val="2"/>
            <w:tcBorders>
              <w:top w:val="single" w:sz="4" w:space="0" w:color="auto"/>
              <w:bottom w:val="single" w:sz="4" w:space="0" w:color="auto"/>
            </w:tcBorders>
          </w:tcPr>
          <w:p w14:paraId="47EA9112" w14:textId="77777777" w:rsidR="008578CF" w:rsidRPr="00425A91" w:rsidRDefault="008578CF" w:rsidP="00A53D79">
            <w:pPr>
              <w:spacing w:line="276" w:lineRule="auto"/>
              <w:rPr>
                <w:rFonts w:cs="Arial"/>
                <w:sz w:val="16"/>
                <w:szCs w:val="18"/>
              </w:rPr>
            </w:pPr>
            <w:r w:rsidRPr="00425A91">
              <w:rPr>
                <w:rFonts w:cs="Arial"/>
                <w:bCs/>
                <w:sz w:val="16"/>
                <w:szCs w:val="18"/>
              </w:rPr>
              <w:t>41 in SSCC</w:t>
            </w:r>
          </w:p>
        </w:tc>
        <w:tc>
          <w:tcPr>
            <w:tcW w:w="4322" w:type="pct"/>
            <w:gridSpan w:val="11"/>
            <w:tcBorders>
              <w:top w:val="single" w:sz="4" w:space="0" w:color="auto"/>
              <w:bottom w:val="single" w:sz="4" w:space="0" w:color="auto"/>
            </w:tcBorders>
          </w:tcPr>
          <w:p w14:paraId="0CCC4299" w14:textId="77777777" w:rsidR="008578CF" w:rsidRPr="00425A91" w:rsidRDefault="008578CF" w:rsidP="00A53D79">
            <w:pPr>
              <w:spacing w:line="276" w:lineRule="auto"/>
              <w:rPr>
                <w:rFonts w:cs="Arial"/>
                <w:b/>
                <w:sz w:val="16"/>
                <w:szCs w:val="18"/>
              </w:rPr>
            </w:pPr>
            <w:r w:rsidRPr="00425A91">
              <w:rPr>
                <w:rFonts w:cs="Arial"/>
                <w:sz w:val="16"/>
                <w:szCs w:val="18"/>
              </w:rPr>
              <w:t xml:space="preserve">The percentage for people overheads is </w:t>
            </w:r>
            <w:r w:rsidRPr="00425A91">
              <w:rPr>
                <w:rFonts w:cs="Arial"/>
                <w:b/>
                <w:sz w:val="16"/>
                <w:szCs w:val="18"/>
              </w:rPr>
              <w:fldChar w:fldCharType="begin">
                <w:ffData>
                  <w:name w:val="Text377"/>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r w:rsidRPr="00425A91">
              <w:rPr>
                <w:rFonts w:cs="Arial"/>
                <w:b/>
                <w:sz w:val="16"/>
                <w:szCs w:val="18"/>
              </w:rPr>
              <w:t>%</w:t>
            </w:r>
          </w:p>
        </w:tc>
      </w:tr>
      <w:tr w:rsidR="008578CF" w:rsidRPr="00425A91" w14:paraId="620CA846" w14:textId="77777777" w:rsidTr="008C1D95">
        <w:tblPrEx>
          <w:tblBorders>
            <w:insideH w:val="single" w:sz="4" w:space="0" w:color="auto"/>
          </w:tblBorders>
          <w:shd w:val="clear" w:color="auto" w:fill="auto"/>
        </w:tblPrEx>
        <w:trPr>
          <w:cantSplit/>
        </w:trPr>
        <w:tc>
          <w:tcPr>
            <w:tcW w:w="678" w:type="pct"/>
            <w:gridSpan w:val="2"/>
            <w:tcBorders>
              <w:top w:val="single" w:sz="4" w:space="0" w:color="auto"/>
              <w:bottom w:val="nil"/>
            </w:tcBorders>
          </w:tcPr>
          <w:p w14:paraId="58BE1796" w14:textId="77777777" w:rsidR="008578CF" w:rsidRPr="00425A91" w:rsidRDefault="008578CF" w:rsidP="00A53D79">
            <w:pPr>
              <w:spacing w:line="276" w:lineRule="auto"/>
              <w:rPr>
                <w:rFonts w:cs="Arial"/>
                <w:bCs/>
                <w:sz w:val="16"/>
                <w:szCs w:val="18"/>
              </w:rPr>
            </w:pPr>
            <w:r w:rsidRPr="00425A91">
              <w:rPr>
                <w:rFonts w:cs="Arial"/>
                <w:bCs/>
                <w:sz w:val="16"/>
                <w:szCs w:val="18"/>
              </w:rPr>
              <w:t>21 in SSCC</w:t>
            </w:r>
          </w:p>
        </w:tc>
        <w:tc>
          <w:tcPr>
            <w:tcW w:w="4322" w:type="pct"/>
            <w:gridSpan w:val="11"/>
            <w:tcBorders>
              <w:top w:val="single" w:sz="4" w:space="0" w:color="auto"/>
              <w:bottom w:val="nil"/>
            </w:tcBorders>
          </w:tcPr>
          <w:p w14:paraId="0F9BAB70" w14:textId="77777777" w:rsidR="008578CF" w:rsidRPr="00425A91" w:rsidRDefault="008578CF" w:rsidP="00A53D79">
            <w:pPr>
              <w:spacing w:line="276" w:lineRule="auto"/>
              <w:rPr>
                <w:rFonts w:cs="Arial"/>
                <w:sz w:val="16"/>
                <w:szCs w:val="18"/>
              </w:rPr>
            </w:pPr>
            <w:r w:rsidRPr="00425A91">
              <w:rPr>
                <w:rFonts w:cs="Arial"/>
                <w:sz w:val="16"/>
                <w:szCs w:val="18"/>
              </w:rPr>
              <w:t xml:space="preserve">The published list of Equipment is the last edition of the list published </w:t>
            </w:r>
            <w:proofErr w:type="gramStart"/>
            <w:r w:rsidRPr="00425A91">
              <w:rPr>
                <w:rFonts w:cs="Arial"/>
                <w:sz w:val="16"/>
                <w:szCs w:val="18"/>
              </w:rPr>
              <w:t>by  the</w:t>
            </w:r>
            <w:proofErr w:type="gramEnd"/>
            <w:r w:rsidRPr="00425A91">
              <w:rPr>
                <w:rFonts w:cs="Arial"/>
                <w:sz w:val="16"/>
                <w:szCs w:val="18"/>
              </w:rPr>
              <w:t xml:space="preserve"> Contractor’s Plant Hire Association Full Rate Guide on their website </w:t>
            </w:r>
            <w:hyperlink r:id="rId19" w:history="1">
              <w:r w:rsidRPr="00425A91">
                <w:rPr>
                  <w:rStyle w:val="Hyperlink"/>
                  <w:rFonts w:cs="Arial"/>
                  <w:sz w:val="16"/>
                  <w:szCs w:val="18"/>
                </w:rPr>
                <w:t>www.cpha.co.za/rateguide.php</w:t>
              </w:r>
            </w:hyperlink>
          </w:p>
        </w:tc>
      </w:tr>
      <w:tr w:rsidR="008578CF" w:rsidRPr="00425A91" w14:paraId="366DE6E8" w14:textId="77777777" w:rsidTr="008C1D95">
        <w:tblPrEx>
          <w:tblBorders>
            <w:insideH w:val="single" w:sz="4" w:space="0" w:color="auto"/>
          </w:tblBorders>
          <w:shd w:val="clear" w:color="auto" w:fill="auto"/>
        </w:tblPrEx>
        <w:trPr>
          <w:cantSplit/>
        </w:trPr>
        <w:tc>
          <w:tcPr>
            <w:tcW w:w="678" w:type="pct"/>
            <w:gridSpan w:val="2"/>
            <w:tcBorders>
              <w:top w:val="nil"/>
              <w:bottom w:val="single" w:sz="4" w:space="0" w:color="auto"/>
            </w:tcBorders>
          </w:tcPr>
          <w:p w14:paraId="1AA0754D" w14:textId="77777777" w:rsidR="008578CF" w:rsidRPr="00425A91" w:rsidRDefault="008578CF" w:rsidP="00A53D79">
            <w:pPr>
              <w:spacing w:line="276" w:lineRule="auto"/>
              <w:rPr>
                <w:rFonts w:cs="Arial"/>
                <w:b/>
                <w:bCs/>
                <w:sz w:val="16"/>
                <w:szCs w:val="18"/>
              </w:rPr>
            </w:pPr>
          </w:p>
        </w:tc>
        <w:tc>
          <w:tcPr>
            <w:tcW w:w="4322" w:type="pct"/>
            <w:gridSpan w:val="11"/>
            <w:tcBorders>
              <w:top w:val="nil"/>
              <w:bottom w:val="single" w:sz="4" w:space="0" w:color="auto"/>
            </w:tcBorders>
          </w:tcPr>
          <w:p w14:paraId="18C0C5B8" w14:textId="77777777" w:rsidR="008578CF" w:rsidRPr="00425A91" w:rsidRDefault="008578CF" w:rsidP="00A53D79">
            <w:pPr>
              <w:spacing w:line="276" w:lineRule="auto"/>
              <w:rPr>
                <w:rFonts w:cs="Arial"/>
                <w:b/>
                <w:sz w:val="16"/>
                <w:szCs w:val="18"/>
              </w:rPr>
            </w:pPr>
            <w:r w:rsidRPr="00425A91">
              <w:rPr>
                <w:rFonts w:cs="Arial"/>
                <w:sz w:val="16"/>
                <w:szCs w:val="18"/>
              </w:rPr>
              <w:t xml:space="preserve">The percentage for adjustment for Equipment in the published list is </w:t>
            </w:r>
            <w:r w:rsidRPr="00425A91">
              <w:rPr>
                <w:rFonts w:cs="Arial"/>
                <w:b/>
                <w:sz w:val="16"/>
                <w:szCs w:val="18"/>
              </w:rPr>
              <w:fldChar w:fldCharType="begin">
                <w:ffData>
                  <w:name w:val="Text379"/>
                  <w:enabled/>
                  <w:calcOnExit w:val="0"/>
                  <w:textInput/>
                </w:ffData>
              </w:fldChar>
            </w:r>
            <w:r w:rsidRPr="00425A91">
              <w:rPr>
                <w:rFonts w:cs="Arial"/>
                <w:b/>
                <w:sz w:val="16"/>
                <w:szCs w:val="18"/>
              </w:rPr>
              <w:instrText xml:space="preserve"> FORMTEXT </w:instrText>
            </w:r>
            <w:r w:rsidRPr="00425A91">
              <w:rPr>
                <w:rFonts w:cs="Arial"/>
                <w:b/>
                <w:sz w:val="16"/>
                <w:szCs w:val="18"/>
              </w:rPr>
            </w:r>
            <w:r w:rsidRPr="00425A91">
              <w:rPr>
                <w:rFonts w:cs="Arial"/>
                <w:b/>
                <w:sz w:val="16"/>
                <w:szCs w:val="18"/>
              </w:rPr>
              <w:fldChar w:fldCharType="separate"/>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noProof/>
                <w:sz w:val="16"/>
                <w:szCs w:val="18"/>
              </w:rPr>
              <w:t> </w:t>
            </w:r>
            <w:r w:rsidRPr="00425A91">
              <w:rPr>
                <w:rFonts w:cs="Arial"/>
                <w:b/>
                <w:sz w:val="16"/>
                <w:szCs w:val="18"/>
              </w:rPr>
              <w:fldChar w:fldCharType="end"/>
            </w:r>
            <w:r w:rsidRPr="00425A91">
              <w:rPr>
                <w:rFonts w:cs="Arial"/>
                <w:b/>
                <w:sz w:val="16"/>
                <w:szCs w:val="18"/>
              </w:rPr>
              <w:t>%</w:t>
            </w:r>
          </w:p>
        </w:tc>
      </w:tr>
      <w:tr w:rsidR="008578CF" w:rsidRPr="00425A91" w14:paraId="3521AA61" w14:textId="77777777" w:rsidTr="008C1D95">
        <w:tblPrEx>
          <w:tblBorders>
            <w:insideH w:val="single" w:sz="4" w:space="0" w:color="auto"/>
          </w:tblBorders>
          <w:shd w:val="clear" w:color="auto" w:fill="auto"/>
        </w:tblPrEx>
        <w:trPr>
          <w:cantSplit/>
        </w:trPr>
        <w:tc>
          <w:tcPr>
            <w:tcW w:w="678" w:type="pct"/>
            <w:gridSpan w:val="2"/>
            <w:tcBorders>
              <w:top w:val="single" w:sz="4" w:space="0" w:color="auto"/>
              <w:bottom w:val="nil"/>
            </w:tcBorders>
          </w:tcPr>
          <w:p w14:paraId="31401B90" w14:textId="77777777" w:rsidR="008578CF" w:rsidRPr="00425A91" w:rsidRDefault="008578CF" w:rsidP="00A53D79">
            <w:pPr>
              <w:spacing w:line="276" w:lineRule="auto"/>
              <w:rPr>
                <w:rFonts w:cs="Arial"/>
                <w:bCs/>
                <w:sz w:val="16"/>
                <w:szCs w:val="18"/>
              </w:rPr>
            </w:pPr>
            <w:r w:rsidRPr="00425A91">
              <w:rPr>
                <w:rFonts w:cs="Arial"/>
                <w:bCs/>
                <w:sz w:val="16"/>
                <w:szCs w:val="18"/>
              </w:rPr>
              <w:t>22 in SSCC</w:t>
            </w:r>
          </w:p>
        </w:tc>
        <w:tc>
          <w:tcPr>
            <w:tcW w:w="4322" w:type="pct"/>
            <w:gridSpan w:val="11"/>
            <w:tcBorders>
              <w:top w:val="single" w:sz="4" w:space="0" w:color="auto"/>
              <w:bottom w:val="nil"/>
              <w:right w:val="nil"/>
            </w:tcBorders>
          </w:tcPr>
          <w:p w14:paraId="036E2F85" w14:textId="77777777" w:rsidR="008578CF" w:rsidRPr="00425A91" w:rsidRDefault="008578CF" w:rsidP="00A53D79">
            <w:pPr>
              <w:spacing w:line="276" w:lineRule="auto"/>
              <w:rPr>
                <w:rFonts w:cs="Arial"/>
                <w:b/>
                <w:sz w:val="16"/>
                <w:szCs w:val="18"/>
              </w:rPr>
            </w:pPr>
            <w:r w:rsidRPr="00425A91">
              <w:rPr>
                <w:rFonts w:cs="Arial"/>
                <w:sz w:val="16"/>
                <w:szCs w:val="18"/>
              </w:rPr>
              <w:t>The rates of other Equipment are:</w:t>
            </w:r>
          </w:p>
        </w:tc>
      </w:tr>
      <w:tr w:rsidR="008578CF" w:rsidRPr="00425A91" w14:paraId="6BC914F1"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67921364" w14:textId="77777777" w:rsidR="008578CF" w:rsidRPr="00425A91" w:rsidRDefault="008578CF" w:rsidP="00A53D79">
            <w:pPr>
              <w:spacing w:line="276" w:lineRule="auto"/>
              <w:rPr>
                <w:rFonts w:cs="Arial"/>
                <w:bCs/>
                <w:sz w:val="16"/>
                <w:szCs w:val="18"/>
              </w:rPr>
            </w:pPr>
          </w:p>
        </w:tc>
        <w:tc>
          <w:tcPr>
            <w:tcW w:w="1860" w:type="pct"/>
            <w:gridSpan w:val="4"/>
            <w:tcBorders>
              <w:top w:val="nil"/>
              <w:bottom w:val="nil"/>
              <w:right w:val="dashed" w:sz="4" w:space="0" w:color="auto"/>
            </w:tcBorders>
          </w:tcPr>
          <w:p w14:paraId="69FEE075" w14:textId="77777777" w:rsidR="008578CF" w:rsidRPr="00425A91" w:rsidRDefault="008578CF" w:rsidP="00A53D79">
            <w:pPr>
              <w:spacing w:line="276" w:lineRule="auto"/>
              <w:rPr>
                <w:rFonts w:cs="Arial"/>
                <w:b/>
                <w:sz w:val="16"/>
                <w:szCs w:val="18"/>
              </w:rPr>
            </w:pPr>
            <w:r w:rsidRPr="00425A91">
              <w:rPr>
                <w:rFonts w:cs="Arial"/>
                <w:b/>
                <w:sz w:val="16"/>
                <w:szCs w:val="18"/>
              </w:rPr>
              <w:t>Equipment</w:t>
            </w:r>
          </w:p>
        </w:tc>
        <w:tc>
          <w:tcPr>
            <w:tcW w:w="1301" w:type="pct"/>
            <w:gridSpan w:val="3"/>
            <w:tcBorders>
              <w:top w:val="nil"/>
              <w:bottom w:val="nil"/>
              <w:right w:val="dashed" w:sz="4" w:space="0" w:color="auto"/>
            </w:tcBorders>
          </w:tcPr>
          <w:p w14:paraId="71F5CF61" w14:textId="77777777" w:rsidR="008578CF" w:rsidRPr="00425A91" w:rsidRDefault="008578CF" w:rsidP="00A53D79">
            <w:pPr>
              <w:spacing w:line="276" w:lineRule="auto"/>
              <w:rPr>
                <w:rFonts w:cs="Arial"/>
                <w:b/>
                <w:sz w:val="16"/>
                <w:szCs w:val="18"/>
              </w:rPr>
            </w:pPr>
            <w:r w:rsidRPr="00425A91">
              <w:rPr>
                <w:rFonts w:cs="Arial"/>
                <w:b/>
                <w:sz w:val="16"/>
                <w:szCs w:val="18"/>
              </w:rPr>
              <w:t>Size or capacity</w:t>
            </w:r>
          </w:p>
        </w:tc>
        <w:tc>
          <w:tcPr>
            <w:tcW w:w="1162" w:type="pct"/>
            <w:gridSpan w:val="4"/>
            <w:tcBorders>
              <w:top w:val="nil"/>
              <w:left w:val="dashed" w:sz="4" w:space="0" w:color="auto"/>
              <w:bottom w:val="nil"/>
              <w:right w:val="nil"/>
            </w:tcBorders>
          </w:tcPr>
          <w:p w14:paraId="7E21A522" w14:textId="77777777" w:rsidR="008578CF" w:rsidRPr="00425A91" w:rsidRDefault="008578CF" w:rsidP="00A53D79">
            <w:pPr>
              <w:spacing w:line="276" w:lineRule="auto"/>
              <w:rPr>
                <w:rFonts w:cs="Arial"/>
                <w:b/>
                <w:sz w:val="16"/>
                <w:szCs w:val="18"/>
              </w:rPr>
            </w:pPr>
            <w:r w:rsidRPr="00425A91">
              <w:rPr>
                <w:rFonts w:cs="Arial"/>
                <w:b/>
                <w:sz w:val="16"/>
                <w:szCs w:val="18"/>
              </w:rPr>
              <w:t>Rate</w:t>
            </w:r>
          </w:p>
        </w:tc>
      </w:tr>
      <w:tr w:rsidR="008578CF" w:rsidRPr="00425A91" w14:paraId="5CA6F6E4"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1C354AAD" w14:textId="77777777" w:rsidR="008578CF" w:rsidRPr="00425A91" w:rsidRDefault="008578CF" w:rsidP="00A53D79">
            <w:pPr>
              <w:spacing w:line="276" w:lineRule="auto"/>
              <w:rPr>
                <w:rFonts w:cs="Arial"/>
                <w:bCs/>
                <w:sz w:val="16"/>
                <w:szCs w:val="18"/>
              </w:rPr>
            </w:pPr>
          </w:p>
        </w:tc>
        <w:tc>
          <w:tcPr>
            <w:tcW w:w="1860" w:type="pct"/>
            <w:gridSpan w:val="4"/>
            <w:tcBorders>
              <w:top w:val="nil"/>
              <w:bottom w:val="nil"/>
              <w:right w:val="dashed" w:sz="4" w:space="0" w:color="auto"/>
            </w:tcBorders>
          </w:tcPr>
          <w:p w14:paraId="437EA2B1" w14:textId="77777777" w:rsidR="008578CF" w:rsidRPr="00425A91" w:rsidRDefault="008578CF" w:rsidP="00A53D79">
            <w:pPr>
              <w:spacing w:line="276" w:lineRule="auto"/>
              <w:rPr>
                <w:rFonts w:cs="Arial"/>
                <w:b/>
                <w:sz w:val="16"/>
                <w:szCs w:val="18"/>
              </w:rPr>
            </w:pPr>
          </w:p>
        </w:tc>
        <w:tc>
          <w:tcPr>
            <w:tcW w:w="1301" w:type="pct"/>
            <w:gridSpan w:val="3"/>
            <w:tcBorders>
              <w:top w:val="nil"/>
              <w:bottom w:val="nil"/>
              <w:right w:val="dashed" w:sz="4" w:space="0" w:color="auto"/>
            </w:tcBorders>
          </w:tcPr>
          <w:p w14:paraId="6C3443F4" w14:textId="77777777" w:rsidR="008578CF" w:rsidRPr="00425A91" w:rsidRDefault="008578CF" w:rsidP="00A53D79">
            <w:pPr>
              <w:spacing w:line="276" w:lineRule="auto"/>
              <w:rPr>
                <w:rFonts w:cs="Arial"/>
                <w:b/>
                <w:sz w:val="16"/>
                <w:szCs w:val="18"/>
              </w:rPr>
            </w:pPr>
          </w:p>
        </w:tc>
        <w:tc>
          <w:tcPr>
            <w:tcW w:w="1162" w:type="pct"/>
            <w:gridSpan w:val="4"/>
            <w:tcBorders>
              <w:top w:val="nil"/>
              <w:left w:val="dashed" w:sz="4" w:space="0" w:color="auto"/>
              <w:bottom w:val="nil"/>
              <w:right w:val="nil"/>
            </w:tcBorders>
          </w:tcPr>
          <w:p w14:paraId="2C1FD7CF" w14:textId="77777777" w:rsidR="008578CF" w:rsidRPr="00425A91" w:rsidRDefault="008578CF" w:rsidP="00A53D79">
            <w:pPr>
              <w:spacing w:line="276" w:lineRule="auto"/>
              <w:rPr>
                <w:rFonts w:cs="Arial"/>
                <w:b/>
                <w:sz w:val="16"/>
                <w:szCs w:val="18"/>
              </w:rPr>
            </w:pPr>
          </w:p>
        </w:tc>
      </w:tr>
      <w:tr w:rsidR="008578CF" w:rsidRPr="00425A91" w14:paraId="5F95CE31"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0C5A68BD" w14:textId="77777777" w:rsidR="008578CF" w:rsidRPr="00425A91" w:rsidRDefault="008578CF" w:rsidP="00A53D79">
            <w:pPr>
              <w:spacing w:line="276" w:lineRule="auto"/>
              <w:rPr>
                <w:rFonts w:cs="Arial"/>
                <w:bCs/>
                <w:sz w:val="16"/>
                <w:szCs w:val="18"/>
              </w:rPr>
            </w:pPr>
          </w:p>
        </w:tc>
        <w:tc>
          <w:tcPr>
            <w:tcW w:w="1860" w:type="pct"/>
            <w:gridSpan w:val="4"/>
            <w:tcBorders>
              <w:top w:val="nil"/>
              <w:bottom w:val="nil"/>
              <w:right w:val="dashed" w:sz="4" w:space="0" w:color="auto"/>
            </w:tcBorders>
          </w:tcPr>
          <w:p w14:paraId="0370E152" w14:textId="77777777" w:rsidR="008578CF" w:rsidRPr="00425A91" w:rsidRDefault="008578CF" w:rsidP="00A53D79">
            <w:pPr>
              <w:spacing w:line="276" w:lineRule="auto"/>
              <w:rPr>
                <w:rFonts w:cs="Arial"/>
                <w:b/>
                <w:sz w:val="16"/>
                <w:szCs w:val="18"/>
              </w:rPr>
            </w:pPr>
          </w:p>
        </w:tc>
        <w:tc>
          <w:tcPr>
            <w:tcW w:w="1301" w:type="pct"/>
            <w:gridSpan w:val="3"/>
            <w:tcBorders>
              <w:top w:val="nil"/>
              <w:bottom w:val="nil"/>
              <w:right w:val="dashed" w:sz="4" w:space="0" w:color="auto"/>
            </w:tcBorders>
          </w:tcPr>
          <w:p w14:paraId="1C80C548" w14:textId="77777777" w:rsidR="008578CF" w:rsidRPr="00425A91" w:rsidRDefault="008578CF" w:rsidP="00A53D79">
            <w:pPr>
              <w:spacing w:line="276" w:lineRule="auto"/>
              <w:rPr>
                <w:rFonts w:cs="Arial"/>
                <w:b/>
                <w:sz w:val="16"/>
                <w:szCs w:val="18"/>
              </w:rPr>
            </w:pPr>
          </w:p>
        </w:tc>
        <w:tc>
          <w:tcPr>
            <w:tcW w:w="1162" w:type="pct"/>
            <w:gridSpan w:val="4"/>
            <w:tcBorders>
              <w:top w:val="nil"/>
              <w:left w:val="dashed" w:sz="4" w:space="0" w:color="auto"/>
              <w:bottom w:val="nil"/>
              <w:right w:val="nil"/>
            </w:tcBorders>
          </w:tcPr>
          <w:p w14:paraId="131D215E" w14:textId="77777777" w:rsidR="008578CF" w:rsidRPr="00425A91" w:rsidRDefault="008578CF" w:rsidP="00A53D79">
            <w:pPr>
              <w:spacing w:line="276" w:lineRule="auto"/>
              <w:rPr>
                <w:rFonts w:cs="Arial"/>
                <w:b/>
                <w:sz w:val="16"/>
                <w:szCs w:val="18"/>
              </w:rPr>
            </w:pPr>
          </w:p>
        </w:tc>
      </w:tr>
      <w:tr w:rsidR="008578CF" w:rsidRPr="00425A91" w14:paraId="09FABCAF" w14:textId="77777777" w:rsidTr="008C1D95">
        <w:tblPrEx>
          <w:tblBorders>
            <w:insideH w:val="single" w:sz="4" w:space="0" w:color="auto"/>
          </w:tblBorders>
          <w:shd w:val="clear" w:color="auto" w:fill="auto"/>
        </w:tblPrEx>
        <w:trPr>
          <w:cantSplit/>
        </w:trPr>
        <w:tc>
          <w:tcPr>
            <w:tcW w:w="678" w:type="pct"/>
            <w:gridSpan w:val="2"/>
            <w:tcBorders>
              <w:top w:val="nil"/>
              <w:bottom w:val="nil"/>
            </w:tcBorders>
          </w:tcPr>
          <w:p w14:paraId="11140CBD" w14:textId="77777777" w:rsidR="008578CF" w:rsidRPr="00425A91" w:rsidRDefault="008578CF" w:rsidP="00A53D79">
            <w:pPr>
              <w:spacing w:line="276" w:lineRule="auto"/>
              <w:rPr>
                <w:rFonts w:cs="Arial"/>
                <w:bCs/>
                <w:sz w:val="16"/>
                <w:szCs w:val="18"/>
              </w:rPr>
            </w:pPr>
          </w:p>
        </w:tc>
        <w:tc>
          <w:tcPr>
            <w:tcW w:w="1860" w:type="pct"/>
            <w:gridSpan w:val="4"/>
            <w:tcBorders>
              <w:top w:val="nil"/>
              <w:bottom w:val="nil"/>
              <w:right w:val="dashed" w:sz="4" w:space="0" w:color="auto"/>
            </w:tcBorders>
          </w:tcPr>
          <w:p w14:paraId="49396775" w14:textId="77777777" w:rsidR="008578CF" w:rsidRPr="00425A91" w:rsidRDefault="008578CF" w:rsidP="00A53D79">
            <w:pPr>
              <w:spacing w:line="276" w:lineRule="auto"/>
              <w:rPr>
                <w:rFonts w:cs="Arial"/>
                <w:b/>
                <w:sz w:val="16"/>
                <w:szCs w:val="18"/>
              </w:rPr>
            </w:pPr>
          </w:p>
        </w:tc>
        <w:tc>
          <w:tcPr>
            <w:tcW w:w="1301" w:type="pct"/>
            <w:gridSpan w:val="3"/>
            <w:tcBorders>
              <w:top w:val="nil"/>
              <w:bottom w:val="nil"/>
              <w:right w:val="dashed" w:sz="4" w:space="0" w:color="auto"/>
            </w:tcBorders>
          </w:tcPr>
          <w:p w14:paraId="3A42C135" w14:textId="77777777" w:rsidR="008578CF" w:rsidRPr="00425A91" w:rsidRDefault="008578CF" w:rsidP="00A53D79">
            <w:pPr>
              <w:spacing w:line="276" w:lineRule="auto"/>
              <w:rPr>
                <w:rFonts w:cs="Arial"/>
                <w:b/>
                <w:sz w:val="16"/>
                <w:szCs w:val="18"/>
              </w:rPr>
            </w:pPr>
          </w:p>
        </w:tc>
        <w:tc>
          <w:tcPr>
            <w:tcW w:w="1162" w:type="pct"/>
            <w:gridSpan w:val="4"/>
            <w:tcBorders>
              <w:top w:val="nil"/>
              <w:left w:val="dashed" w:sz="4" w:space="0" w:color="auto"/>
              <w:bottom w:val="nil"/>
              <w:right w:val="nil"/>
            </w:tcBorders>
          </w:tcPr>
          <w:p w14:paraId="2DFACF98" w14:textId="77777777" w:rsidR="008578CF" w:rsidRPr="00425A91" w:rsidRDefault="008578CF" w:rsidP="00A53D79">
            <w:pPr>
              <w:spacing w:line="276" w:lineRule="auto"/>
              <w:rPr>
                <w:rFonts w:cs="Arial"/>
                <w:b/>
                <w:sz w:val="16"/>
                <w:szCs w:val="18"/>
              </w:rPr>
            </w:pPr>
          </w:p>
        </w:tc>
      </w:tr>
      <w:tr w:rsidR="008578CF" w:rsidRPr="00425A91" w14:paraId="712709EA" w14:textId="77777777" w:rsidTr="008C1D95">
        <w:tblPrEx>
          <w:tblBorders>
            <w:insideH w:val="single" w:sz="4" w:space="0" w:color="auto"/>
          </w:tblBorders>
          <w:shd w:val="clear" w:color="auto" w:fill="auto"/>
        </w:tblPrEx>
        <w:trPr>
          <w:cantSplit/>
        </w:trPr>
        <w:tc>
          <w:tcPr>
            <w:tcW w:w="678" w:type="pct"/>
            <w:gridSpan w:val="2"/>
            <w:tcBorders>
              <w:top w:val="nil"/>
              <w:bottom w:val="single" w:sz="4" w:space="0" w:color="auto"/>
            </w:tcBorders>
          </w:tcPr>
          <w:p w14:paraId="73253D78" w14:textId="77777777" w:rsidR="008578CF" w:rsidRPr="00425A91" w:rsidRDefault="008578CF" w:rsidP="00A53D79">
            <w:pPr>
              <w:spacing w:line="276" w:lineRule="auto"/>
              <w:rPr>
                <w:rFonts w:cs="Arial"/>
                <w:bCs/>
                <w:sz w:val="16"/>
                <w:szCs w:val="18"/>
              </w:rPr>
            </w:pPr>
          </w:p>
        </w:tc>
        <w:tc>
          <w:tcPr>
            <w:tcW w:w="1860" w:type="pct"/>
            <w:gridSpan w:val="4"/>
            <w:tcBorders>
              <w:top w:val="nil"/>
              <w:bottom w:val="single" w:sz="4" w:space="0" w:color="auto"/>
              <w:right w:val="dashed" w:sz="4" w:space="0" w:color="auto"/>
            </w:tcBorders>
          </w:tcPr>
          <w:p w14:paraId="76B411C3" w14:textId="77777777" w:rsidR="008578CF" w:rsidRPr="00425A91" w:rsidRDefault="008578CF" w:rsidP="00A53D79">
            <w:pPr>
              <w:spacing w:line="276" w:lineRule="auto"/>
              <w:rPr>
                <w:rFonts w:cs="Arial"/>
                <w:b/>
                <w:sz w:val="16"/>
                <w:szCs w:val="18"/>
              </w:rPr>
            </w:pPr>
          </w:p>
        </w:tc>
        <w:tc>
          <w:tcPr>
            <w:tcW w:w="1301" w:type="pct"/>
            <w:gridSpan w:val="3"/>
            <w:tcBorders>
              <w:top w:val="nil"/>
              <w:bottom w:val="single" w:sz="4" w:space="0" w:color="auto"/>
              <w:right w:val="dashed" w:sz="4" w:space="0" w:color="auto"/>
            </w:tcBorders>
          </w:tcPr>
          <w:p w14:paraId="751A58B4" w14:textId="77777777" w:rsidR="008578CF" w:rsidRPr="00425A91" w:rsidRDefault="008578CF" w:rsidP="00A53D79">
            <w:pPr>
              <w:spacing w:line="276" w:lineRule="auto"/>
              <w:rPr>
                <w:rFonts w:cs="Arial"/>
                <w:b/>
                <w:sz w:val="16"/>
                <w:szCs w:val="18"/>
              </w:rPr>
            </w:pPr>
          </w:p>
        </w:tc>
        <w:tc>
          <w:tcPr>
            <w:tcW w:w="1162" w:type="pct"/>
            <w:gridSpan w:val="4"/>
            <w:tcBorders>
              <w:top w:val="nil"/>
              <w:left w:val="dashed" w:sz="4" w:space="0" w:color="auto"/>
              <w:bottom w:val="single" w:sz="4" w:space="0" w:color="auto"/>
              <w:right w:val="nil"/>
            </w:tcBorders>
          </w:tcPr>
          <w:p w14:paraId="0EC9DCC4" w14:textId="77777777" w:rsidR="008578CF" w:rsidRPr="00425A91" w:rsidRDefault="008578CF" w:rsidP="00A53D79">
            <w:pPr>
              <w:spacing w:line="276" w:lineRule="auto"/>
              <w:rPr>
                <w:rFonts w:cs="Arial"/>
                <w:b/>
                <w:sz w:val="16"/>
                <w:szCs w:val="18"/>
              </w:rPr>
            </w:pPr>
          </w:p>
        </w:tc>
      </w:tr>
      <w:tr w:rsidR="008578CF" w:rsidRPr="00425A91" w14:paraId="78BEB361" w14:textId="77777777" w:rsidTr="008C1D95">
        <w:tblPrEx>
          <w:tblBorders>
            <w:insideH w:val="single" w:sz="4" w:space="0" w:color="auto"/>
          </w:tblBorders>
          <w:shd w:val="clear" w:color="auto" w:fill="auto"/>
        </w:tblPrEx>
        <w:trPr>
          <w:cantSplit/>
        </w:trPr>
        <w:tc>
          <w:tcPr>
            <w:tcW w:w="678" w:type="pct"/>
            <w:gridSpan w:val="2"/>
            <w:tcBorders>
              <w:top w:val="single" w:sz="4" w:space="0" w:color="auto"/>
              <w:bottom w:val="single" w:sz="4" w:space="0" w:color="auto"/>
            </w:tcBorders>
          </w:tcPr>
          <w:p w14:paraId="01B4577D" w14:textId="77777777" w:rsidR="008578CF" w:rsidRPr="00425A91" w:rsidRDefault="008578CF" w:rsidP="00A53D79">
            <w:pPr>
              <w:spacing w:line="276" w:lineRule="auto"/>
              <w:rPr>
                <w:rFonts w:cs="Arial"/>
                <w:b/>
                <w:bCs/>
                <w:sz w:val="16"/>
                <w:szCs w:val="18"/>
              </w:rPr>
            </w:pPr>
            <w:r w:rsidRPr="00425A91">
              <w:rPr>
                <w:rFonts w:cs="Arial"/>
                <w:b/>
                <w:bCs/>
                <w:sz w:val="16"/>
                <w:szCs w:val="18"/>
              </w:rPr>
              <w:t>X1</w:t>
            </w:r>
          </w:p>
        </w:tc>
        <w:tc>
          <w:tcPr>
            <w:tcW w:w="4322" w:type="pct"/>
            <w:gridSpan w:val="11"/>
            <w:tcBorders>
              <w:top w:val="single" w:sz="4" w:space="0" w:color="auto"/>
              <w:bottom w:val="single" w:sz="4" w:space="0" w:color="auto"/>
              <w:right w:val="nil"/>
            </w:tcBorders>
          </w:tcPr>
          <w:p w14:paraId="7E8D0516" w14:textId="77777777" w:rsidR="008578CF" w:rsidRPr="00425A91" w:rsidRDefault="008578CF" w:rsidP="00A53D79">
            <w:pPr>
              <w:spacing w:line="276" w:lineRule="auto"/>
              <w:rPr>
                <w:rFonts w:cs="Arial"/>
                <w:sz w:val="16"/>
                <w:szCs w:val="18"/>
              </w:rPr>
            </w:pPr>
            <w:r w:rsidRPr="00425A91">
              <w:rPr>
                <w:rFonts w:cs="Arial"/>
                <w:sz w:val="16"/>
                <w:szCs w:val="18"/>
              </w:rPr>
              <w:t>The variation in cost of special materials is:</w:t>
            </w:r>
          </w:p>
          <w:p w14:paraId="0309236C" w14:textId="77777777" w:rsidR="008578CF" w:rsidRPr="00425A91" w:rsidRDefault="008578CF" w:rsidP="00A53D79">
            <w:pPr>
              <w:spacing w:line="276" w:lineRule="auto"/>
              <w:rPr>
                <w:rFonts w:cs="Arial"/>
                <w:sz w:val="16"/>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3"/>
              <w:gridCol w:w="5657"/>
            </w:tblGrid>
            <w:tr w:rsidR="008578CF" w:rsidRPr="00425A91" w14:paraId="195A3F5B" w14:textId="77777777" w:rsidTr="005B5E8B">
              <w:tc>
                <w:tcPr>
                  <w:tcW w:w="2619" w:type="dxa"/>
                  <w:shd w:val="clear" w:color="auto" w:fill="auto"/>
                </w:tcPr>
                <w:p w14:paraId="10A0852F" w14:textId="77777777" w:rsidR="008578CF" w:rsidRPr="00425A91" w:rsidRDefault="008578CF" w:rsidP="00A53D79">
                  <w:pPr>
                    <w:spacing w:line="276" w:lineRule="auto"/>
                    <w:rPr>
                      <w:rFonts w:cs="Arial"/>
                      <w:b/>
                      <w:sz w:val="14"/>
                      <w:szCs w:val="16"/>
                    </w:rPr>
                  </w:pPr>
                  <w:r w:rsidRPr="00425A91">
                    <w:rPr>
                      <w:rFonts w:cs="Arial"/>
                      <w:b/>
                      <w:sz w:val="14"/>
                      <w:szCs w:val="16"/>
                    </w:rPr>
                    <w:t>Special material</w:t>
                  </w:r>
                </w:p>
                <w:p w14:paraId="79221039" w14:textId="77777777" w:rsidR="008578CF" w:rsidRPr="00425A91" w:rsidRDefault="008578CF" w:rsidP="00A53D79">
                  <w:pPr>
                    <w:spacing w:line="276" w:lineRule="auto"/>
                    <w:rPr>
                      <w:rFonts w:cs="Arial"/>
                      <w:sz w:val="14"/>
                      <w:szCs w:val="16"/>
                    </w:rPr>
                  </w:pPr>
                  <w:r w:rsidRPr="00425A91">
                    <w:rPr>
                      <w:rFonts w:cs="Arial"/>
                      <w:sz w:val="14"/>
                      <w:szCs w:val="16"/>
                    </w:rPr>
                    <w:t>(</w:t>
                  </w:r>
                  <w:proofErr w:type="gramStart"/>
                  <w:r w:rsidRPr="00425A91">
                    <w:rPr>
                      <w:rFonts w:cs="Arial"/>
                      <w:sz w:val="14"/>
                      <w:szCs w:val="16"/>
                    </w:rPr>
                    <w:t>describe</w:t>
                  </w:r>
                  <w:proofErr w:type="gramEnd"/>
                  <w:r w:rsidRPr="00425A91">
                    <w:rPr>
                      <w:rFonts w:cs="Arial"/>
                      <w:sz w:val="14"/>
                      <w:szCs w:val="16"/>
                    </w:rPr>
                    <w:t xml:space="preserve"> including units of measurement e.g. steel reinforcing in tons.)</w:t>
                  </w:r>
                </w:p>
              </w:tc>
              <w:tc>
                <w:tcPr>
                  <w:tcW w:w="6083" w:type="dxa"/>
                  <w:shd w:val="clear" w:color="auto" w:fill="auto"/>
                </w:tcPr>
                <w:p w14:paraId="2AD55BBC" w14:textId="77777777" w:rsidR="008578CF" w:rsidRPr="00425A91" w:rsidRDefault="008578CF" w:rsidP="00A53D79">
                  <w:pPr>
                    <w:widowControl w:val="0"/>
                    <w:spacing w:line="276" w:lineRule="auto"/>
                    <w:rPr>
                      <w:rFonts w:cs="Arial"/>
                      <w:b/>
                      <w:sz w:val="14"/>
                      <w:szCs w:val="16"/>
                    </w:rPr>
                  </w:pPr>
                  <w:r w:rsidRPr="00425A91">
                    <w:rPr>
                      <w:rFonts w:cs="Arial"/>
                      <w:b/>
                      <w:sz w:val="14"/>
                      <w:szCs w:val="16"/>
                    </w:rPr>
                    <w:t xml:space="preserve">Basis for variation </w:t>
                  </w:r>
                </w:p>
                <w:p w14:paraId="562D0D0B" w14:textId="77777777" w:rsidR="008578CF" w:rsidRPr="00425A91" w:rsidRDefault="008578CF" w:rsidP="00A53D79">
                  <w:pPr>
                    <w:spacing w:line="276" w:lineRule="auto"/>
                    <w:rPr>
                      <w:rFonts w:cs="Arial"/>
                      <w:b/>
                      <w:sz w:val="14"/>
                      <w:szCs w:val="16"/>
                    </w:rPr>
                  </w:pPr>
                  <w:proofErr w:type="gramStart"/>
                  <w:r w:rsidRPr="00425A91">
                    <w:rPr>
                      <w:rFonts w:cs="Arial"/>
                      <w:sz w:val="14"/>
                      <w:szCs w:val="16"/>
                    </w:rPr>
                    <w:t>e.g.</w:t>
                  </w:r>
                  <w:proofErr w:type="gramEnd"/>
                  <w:r w:rsidRPr="00425A91">
                    <w:rPr>
                      <w:rFonts w:cs="Arial"/>
                      <w:sz w:val="14"/>
                      <w:szCs w:val="16"/>
                    </w:rPr>
                    <w:t xml:space="preserve"> </w:t>
                  </w:r>
                  <w:r w:rsidRPr="00425A91">
                    <w:rPr>
                      <w:rFonts w:cs="Arial"/>
                      <w:bCs/>
                      <w:sz w:val="14"/>
                      <w:szCs w:val="16"/>
                    </w:rPr>
                    <w:t>“</w:t>
                  </w:r>
                  <w:r w:rsidRPr="00425A91">
                    <w:rPr>
                      <w:rFonts w:cs="Arial"/>
                      <w:sz w:val="14"/>
                      <w:szCs w:val="16"/>
                    </w:rPr>
                    <w:t>Producer Price Index for selected materials” for …</w:t>
                  </w:r>
                  <w:r w:rsidR="001C1B51" w:rsidRPr="00425A91">
                    <w:rPr>
                      <w:rFonts w:cs="Arial"/>
                      <w:sz w:val="14"/>
                      <w:szCs w:val="16"/>
                    </w:rPr>
                    <w:t>…...</w:t>
                  </w:r>
                  <w:r w:rsidRPr="00425A91">
                    <w:rPr>
                      <w:rFonts w:cs="Arial"/>
                      <w:sz w:val="14"/>
                      <w:szCs w:val="16"/>
                    </w:rPr>
                    <w:t>as published in the Statistical Release P0151 Table 4 of Statistics South Africa, or price for base month ex-factory, excluding transport, labour or any other costs.</w:t>
                  </w:r>
                </w:p>
              </w:tc>
            </w:tr>
            <w:tr w:rsidR="008578CF" w:rsidRPr="00425A91" w14:paraId="61FB954F" w14:textId="77777777" w:rsidTr="005B5E8B">
              <w:trPr>
                <w:trHeight w:val="1234"/>
              </w:trPr>
              <w:tc>
                <w:tcPr>
                  <w:tcW w:w="2619" w:type="dxa"/>
                  <w:shd w:val="clear" w:color="auto" w:fill="auto"/>
                </w:tcPr>
                <w:p w14:paraId="363D502A" w14:textId="77777777" w:rsidR="008578CF" w:rsidRPr="00425A91" w:rsidRDefault="008578CF" w:rsidP="00A53D79">
                  <w:pPr>
                    <w:spacing w:line="276" w:lineRule="auto"/>
                    <w:rPr>
                      <w:rFonts w:cs="Arial"/>
                      <w:sz w:val="16"/>
                      <w:szCs w:val="18"/>
                    </w:rPr>
                  </w:pPr>
                </w:p>
                <w:p w14:paraId="69392762" w14:textId="77777777" w:rsidR="008578CF" w:rsidRPr="00425A91" w:rsidRDefault="008578CF" w:rsidP="00A53D79">
                  <w:pPr>
                    <w:spacing w:line="276" w:lineRule="auto"/>
                    <w:rPr>
                      <w:rFonts w:cs="Arial"/>
                      <w:sz w:val="16"/>
                      <w:szCs w:val="18"/>
                    </w:rPr>
                  </w:pPr>
                </w:p>
                <w:p w14:paraId="50A8C96B" w14:textId="77777777" w:rsidR="008578CF" w:rsidRPr="00425A91" w:rsidRDefault="008578CF" w:rsidP="00A53D79">
                  <w:pPr>
                    <w:spacing w:line="276" w:lineRule="auto"/>
                    <w:rPr>
                      <w:rFonts w:cs="Arial"/>
                      <w:sz w:val="16"/>
                      <w:szCs w:val="18"/>
                    </w:rPr>
                  </w:pPr>
                </w:p>
                <w:p w14:paraId="76440082" w14:textId="77777777" w:rsidR="008578CF" w:rsidRPr="00425A91" w:rsidRDefault="008578CF" w:rsidP="00A53D79">
                  <w:pPr>
                    <w:spacing w:line="276" w:lineRule="auto"/>
                    <w:rPr>
                      <w:rFonts w:cs="Arial"/>
                      <w:sz w:val="16"/>
                      <w:szCs w:val="18"/>
                    </w:rPr>
                  </w:pPr>
                </w:p>
                <w:p w14:paraId="29D477FC" w14:textId="77777777" w:rsidR="008578CF" w:rsidRPr="00425A91" w:rsidRDefault="008578CF" w:rsidP="00A53D79">
                  <w:pPr>
                    <w:spacing w:line="276" w:lineRule="auto"/>
                    <w:rPr>
                      <w:rFonts w:cs="Arial"/>
                      <w:sz w:val="16"/>
                      <w:szCs w:val="18"/>
                    </w:rPr>
                  </w:pPr>
                </w:p>
                <w:p w14:paraId="570BC2A8" w14:textId="77777777" w:rsidR="008578CF" w:rsidRPr="00425A91" w:rsidRDefault="008578CF" w:rsidP="00A53D79">
                  <w:pPr>
                    <w:spacing w:line="276" w:lineRule="auto"/>
                    <w:rPr>
                      <w:rFonts w:cs="Arial"/>
                      <w:sz w:val="16"/>
                      <w:szCs w:val="18"/>
                    </w:rPr>
                  </w:pPr>
                </w:p>
              </w:tc>
              <w:tc>
                <w:tcPr>
                  <w:tcW w:w="6083" w:type="dxa"/>
                  <w:shd w:val="clear" w:color="auto" w:fill="auto"/>
                </w:tcPr>
                <w:p w14:paraId="79378523" w14:textId="77777777" w:rsidR="008578CF" w:rsidRPr="00425A91" w:rsidRDefault="008578CF" w:rsidP="00A53D79">
                  <w:pPr>
                    <w:spacing w:line="276" w:lineRule="auto"/>
                    <w:rPr>
                      <w:rFonts w:cs="Arial"/>
                      <w:sz w:val="14"/>
                      <w:szCs w:val="16"/>
                    </w:rPr>
                  </w:pPr>
                </w:p>
              </w:tc>
            </w:tr>
          </w:tbl>
          <w:p w14:paraId="0B9BF2CF" w14:textId="77777777" w:rsidR="008578CF" w:rsidRPr="00425A91" w:rsidRDefault="008578CF" w:rsidP="00A53D79">
            <w:pPr>
              <w:spacing w:line="276" w:lineRule="auto"/>
              <w:rPr>
                <w:rFonts w:cs="Arial"/>
                <w:b/>
                <w:sz w:val="16"/>
                <w:szCs w:val="18"/>
              </w:rPr>
            </w:pPr>
          </w:p>
        </w:tc>
      </w:tr>
    </w:tbl>
    <w:p w14:paraId="46F49BAE" w14:textId="77777777" w:rsidR="0022476B" w:rsidRPr="00425A91" w:rsidRDefault="003E1836" w:rsidP="00A53D79">
      <w:pPr>
        <w:tabs>
          <w:tab w:val="clear" w:pos="357"/>
          <w:tab w:val="left" w:pos="4347"/>
        </w:tabs>
        <w:spacing w:line="276" w:lineRule="auto"/>
        <w:rPr>
          <w:sz w:val="18"/>
        </w:rPr>
        <w:sectPr w:rsidR="0022476B" w:rsidRPr="00425A91" w:rsidSect="005B5E8B">
          <w:endnotePr>
            <w:numFmt w:val="decimal"/>
          </w:endnotePr>
          <w:pgSz w:w="11906" w:h="16838" w:code="9"/>
          <w:pgMar w:top="1418" w:right="1134" w:bottom="1418" w:left="1134" w:header="720" w:footer="720" w:gutter="0"/>
          <w:cols w:space="720"/>
          <w:noEndnote/>
          <w:docGrid w:linePitch="272"/>
        </w:sectPr>
      </w:pPr>
      <w:r w:rsidRPr="00425A91">
        <w:rPr>
          <w:sz w:val="18"/>
        </w:rPr>
        <w:tab/>
      </w:r>
    </w:p>
    <w:tbl>
      <w:tblPr>
        <w:tblW w:w="5000" w:type="pct"/>
        <w:tblCellMar>
          <w:top w:w="85" w:type="dxa"/>
          <w:left w:w="85" w:type="dxa"/>
          <w:bottom w:w="85" w:type="dxa"/>
          <w:right w:w="85" w:type="dxa"/>
        </w:tblCellMar>
        <w:tblLook w:val="0000" w:firstRow="0" w:lastRow="0" w:firstColumn="0" w:lastColumn="0" w:noHBand="0" w:noVBand="0"/>
      </w:tblPr>
      <w:tblGrid>
        <w:gridCol w:w="667"/>
        <w:gridCol w:w="2483"/>
        <w:gridCol w:w="6849"/>
        <w:gridCol w:w="467"/>
      </w:tblGrid>
      <w:tr w:rsidR="00BB4E11" w:rsidRPr="00425A91" w14:paraId="38463381" w14:textId="77777777" w:rsidTr="00163E05">
        <w:trPr>
          <w:gridAfter w:val="1"/>
          <w:wAfter w:w="223" w:type="pct"/>
          <w:cantSplit/>
        </w:trPr>
        <w:tc>
          <w:tcPr>
            <w:tcW w:w="4777" w:type="pct"/>
            <w:gridSpan w:val="3"/>
            <w:shd w:val="clear" w:color="auto" w:fill="auto"/>
          </w:tcPr>
          <w:p w14:paraId="31053D66" w14:textId="77777777" w:rsidR="00BB4E11" w:rsidRPr="00425A91" w:rsidRDefault="00BB4E11" w:rsidP="00A53D79">
            <w:pPr>
              <w:pStyle w:val="Heading2"/>
              <w:spacing w:line="276" w:lineRule="auto"/>
              <w:rPr>
                <w:rFonts w:cs="Arial"/>
                <w:szCs w:val="28"/>
              </w:rPr>
            </w:pPr>
            <w:r w:rsidRPr="00425A91">
              <w:rPr>
                <w:rFonts w:cs="Arial"/>
                <w:szCs w:val="28"/>
              </w:rPr>
              <w:lastRenderedPageBreak/>
              <w:t xml:space="preserve">Pro forma Performance Bond – Demand Guarantee </w:t>
            </w:r>
          </w:p>
          <w:p w14:paraId="31114E11" w14:textId="77777777" w:rsidR="00BB4E11" w:rsidRPr="00425A91" w:rsidRDefault="00BB4E11" w:rsidP="00A53D79">
            <w:pPr>
              <w:spacing w:line="276" w:lineRule="auto"/>
              <w:jc w:val="both"/>
              <w:rPr>
                <w:sz w:val="18"/>
              </w:rPr>
            </w:pPr>
            <w:r w:rsidRPr="00425A91">
              <w:rPr>
                <w:i/>
                <w:sz w:val="14"/>
              </w:rPr>
              <w:t>(</w:t>
            </w:r>
            <w:proofErr w:type="gramStart"/>
            <w:r w:rsidRPr="00425A91">
              <w:rPr>
                <w:i/>
                <w:sz w:val="14"/>
              </w:rPr>
              <w:t>to</w:t>
            </w:r>
            <w:proofErr w:type="gramEnd"/>
            <w:r w:rsidRPr="00425A91">
              <w:rPr>
                <w:i/>
                <w:sz w:val="14"/>
              </w:rPr>
              <w:t xml:space="preserve"> be reproduced exactly as shown below on the letterhead of the Bank providing the Bond / Guarantee)</w:t>
            </w:r>
          </w:p>
          <w:p w14:paraId="7FECBE1C" w14:textId="77777777" w:rsidR="00BB4E11" w:rsidRPr="00425A91" w:rsidRDefault="00BB4E11" w:rsidP="00A53D79">
            <w:pPr>
              <w:pStyle w:val="Heading2"/>
              <w:spacing w:line="276" w:lineRule="auto"/>
              <w:rPr>
                <w:rFonts w:cs="Arial"/>
                <w:sz w:val="20"/>
                <w:szCs w:val="22"/>
              </w:rPr>
            </w:pPr>
          </w:p>
        </w:tc>
      </w:tr>
      <w:tr w:rsidR="00BB4E11" w:rsidRPr="00425A91" w14:paraId="40DC2B7B" w14:textId="77777777" w:rsidTr="00163E05">
        <w:trPr>
          <w:gridAfter w:val="1"/>
          <w:wAfter w:w="223" w:type="pct"/>
          <w:cantSplit/>
        </w:trPr>
        <w:tc>
          <w:tcPr>
            <w:tcW w:w="4777" w:type="pct"/>
            <w:gridSpan w:val="3"/>
            <w:shd w:val="clear" w:color="auto" w:fill="auto"/>
          </w:tcPr>
          <w:p w14:paraId="7832B51A" w14:textId="77777777" w:rsidR="00BB4E11" w:rsidRPr="00425A91" w:rsidRDefault="00BB4E11" w:rsidP="00A53D79">
            <w:pPr>
              <w:spacing w:line="276" w:lineRule="auto"/>
              <w:rPr>
                <w:sz w:val="18"/>
              </w:rPr>
            </w:pPr>
            <w:r w:rsidRPr="00425A91">
              <w:rPr>
                <w:b/>
                <w:bCs/>
                <w:sz w:val="18"/>
              </w:rPr>
              <w:t>[</w:t>
            </w:r>
            <w:r w:rsidRPr="00425A91">
              <w:rPr>
                <w:b/>
                <w:bCs/>
                <w:i/>
                <w:sz w:val="16"/>
                <w:szCs w:val="18"/>
              </w:rPr>
              <w:t xml:space="preserve">Insert </w:t>
            </w:r>
            <w:r w:rsidRPr="00425A91">
              <w:rPr>
                <w:rFonts w:cs="Arial"/>
                <w:b/>
                <w:bCs/>
                <w:i/>
                <w:sz w:val="16"/>
                <w:szCs w:val="18"/>
              </w:rPr>
              <w:t>Contractor’s</w:t>
            </w:r>
            <w:r w:rsidRPr="00425A91">
              <w:rPr>
                <w:b/>
                <w:bCs/>
                <w:i/>
                <w:sz w:val="16"/>
                <w:szCs w:val="18"/>
              </w:rPr>
              <w:t xml:space="preserve"> name and registered </w:t>
            </w:r>
            <w:proofErr w:type="gramStart"/>
            <w:r w:rsidR="00163E05" w:rsidRPr="00425A91">
              <w:rPr>
                <w:b/>
                <w:bCs/>
                <w:i/>
                <w:sz w:val="16"/>
                <w:szCs w:val="18"/>
              </w:rPr>
              <w:t>address]</w:t>
            </w:r>
            <w:r w:rsidR="00163E05" w:rsidRPr="00425A91">
              <w:rPr>
                <w:sz w:val="18"/>
              </w:rPr>
              <w:t xml:space="preserve">  </w:t>
            </w:r>
            <w:r w:rsidRPr="00425A91">
              <w:rPr>
                <w:sz w:val="18"/>
              </w:rPr>
              <w:t xml:space="preserve"> </w:t>
            </w:r>
            <w:proofErr w:type="gramEnd"/>
            <w:r w:rsidRPr="00425A91">
              <w:rPr>
                <w:sz w:val="18"/>
              </w:rPr>
              <w:t xml:space="preserve">                                   Bank reference No.</w:t>
            </w:r>
          </w:p>
          <w:p w14:paraId="4C5A8D19" w14:textId="77777777" w:rsidR="00BB4E11" w:rsidRPr="00425A91" w:rsidRDefault="00BB4E11" w:rsidP="00A53D79">
            <w:pPr>
              <w:spacing w:line="276" w:lineRule="auto"/>
              <w:rPr>
                <w:sz w:val="18"/>
              </w:rPr>
            </w:pPr>
          </w:p>
          <w:p w14:paraId="48E3CC3A" w14:textId="77777777" w:rsidR="00BB4E11" w:rsidRPr="00425A91" w:rsidRDefault="00BB4E11" w:rsidP="00A53D79">
            <w:pPr>
              <w:spacing w:line="276" w:lineRule="auto"/>
              <w:rPr>
                <w:sz w:val="18"/>
              </w:rPr>
            </w:pPr>
            <w:r w:rsidRPr="00425A91">
              <w:rPr>
                <w:sz w:val="18"/>
              </w:rPr>
              <w:t xml:space="preserve">                                                                                                                           </w:t>
            </w:r>
          </w:p>
          <w:p w14:paraId="661EA63C" w14:textId="77777777" w:rsidR="00BB4E11" w:rsidRPr="00425A91" w:rsidRDefault="00BB4E11" w:rsidP="00A53D79">
            <w:pPr>
              <w:spacing w:line="276" w:lineRule="auto"/>
              <w:rPr>
                <w:b/>
                <w:bCs/>
                <w:sz w:val="18"/>
              </w:rPr>
            </w:pPr>
            <w:r w:rsidRPr="00425A91">
              <w:rPr>
                <w:sz w:val="18"/>
              </w:rPr>
              <w:t xml:space="preserve">                                                                                                                           Date:</w:t>
            </w:r>
          </w:p>
        </w:tc>
      </w:tr>
      <w:tr w:rsidR="00BB4E11" w:rsidRPr="00425A91" w14:paraId="1BC0E39D" w14:textId="77777777" w:rsidTr="00163E05">
        <w:trPr>
          <w:gridAfter w:val="1"/>
          <w:wAfter w:w="223" w:type="pct"/>
          <w:cantSplit/>
        </w:trPr>
        <w:tc>
          <w:tcPr>
            <w:tcW w:w="4777" w:type="pct"/>
            <w:gridSpan w:val="3"/>
            <w:shd w:val="clear" w:color="auto" w:fill="auto"/>
          </w:tcPr>
          <w:p w14:paraId="597CE5CC" w14:textId="77777777" w:rsidR="00BB4E11" w:rsidRPr="00425A91" w:rsidRDefault="00BB4E11" w:rsidP="00A53D79">
            <w:pPr>
              <w:spacing w:line="276" w:lineRule="auto"/>
              <w:rPr>
                <w:rFonts w:cs="Arial"/>
                <w:sz w:val="18"/>
              </w:rPr>
            </w:pPr>
            <w:r w:rsidRPr="00425A91">
              <w:rPr>
                <w:rFonts w:cs="Arial"/>
                <w:sz w:val="18"/>
              </w:rPr>
              <w:t>Dear Sirs,</w:t>
            </w:r>
          </w:p>
          <w:p w14:paraId="2788B454" w14:textId="77777777" w:rsidR="00BB4E11" w:rsidRPr="00425A91" w:rsidRDefault="00BB4E11" w:rsidP="00A53D79">
            <w:pPr>
              <w:spacing w:line="276" w:lineRule="auto"/>
              <w:rPr>
                <w:rFonts w:cs="Arial"/>
                <w:sz w:val="18"/>
              </w:rPr>
            </w:pPr>
          </w:p>
          <w:p w14:paraId="427ABF9A" w14:textId="77777777" w:rsidR="00BB4E11" w:rsidRPr="00425A91" w:rsidRDefault="00BB4E11" w:rsidP="00A53D79">
            <w:pPr>
              <w:spacing w:line="276" w:lineRule="auto"/>
              <w:rPr>
                <w:rFonts w:cs="Arial"/>
                <w:b/>
                <w:i/>
                <w:sz w:val="16"/>
                <w:szCs w:val="18"/>
              </w:rPr>
            </w:pPr>
            <w:r w:rsidRPr="00425A91">
              <w:rPr>
                <w:rFonts w:cs="Arial"/>
                <w:b/>
                <w:szCs w:val="22"/>
              </w:rPr>
              <w:t xml:space="preserve">Performance Bond – Demand Guarantee for </w:t>
            </w:r>
            <w:r w:rsidRPr="00425A91">
              <w:rPr>
                <w:rFonts w:cs="Arial"/>
                <w:b/>
                <w:i/>
                <w:sz w:val="16"/>
                <w:szCs w:val="18"/>
              </w:rPr>
              <w:t>[insert name of Contractor]</w:t>
            </w:r>
            <w:r w:rsidRPr="00425A91">
              <w:rPr>
                <w:rFonts w:cs="Arial"/>
                <w:b/>
                <w:szCs w:val="22"/>
              </w:rPr>
              <w:t xml:space="preserve"> required in terms of c</w:t>
            </w:r>
            <w:r w:rsidRPr="00425A91">
              <w:rPr>
                <w:b/>
                <w:szCs w:val="22"/>
              </w:rPr>
              <w:t xml:space="preserve">ontract </w:t>
            </w:r>
            <w:r w:rsidRPr="00425A91">
              <w:rPr>
                <w:rFonts w:cs="Arial"/>
                <w:b/>
                <w:i/>
                <w:sz w:val="16"/>
                <w:szCs w:val="18"/>
              </w:rPr>
              <w:t>[insert Contractor’s contract reference number or title]</w:t>
            </w:r>
          </w:p>
          <w:p w14:paraId="7A153C8D" w14:textId="77777777" w:rsidR="00BB4E11" w:rsidRPr="00425A91" w:rsidRDefault="00BB4E11" w:rsidP="00A53D79">
            <w:pPr>
              <w:spacing w:line="276" w:lineRule="auto"/>
              <w:rPr>
                <w:b/>
                <w:bCs/>
                <w:sz w:val="18"/>
              </w:rPr>
            </w:pPr>
          </w:p>
        </w:tc>
      </w:tr>
      <w:tr w:rsidR="00BB4E11" w:rsidRPr="00425A91" w14:paraId="3738FC2B" w14:textId="77777777" w:rsidTr="00163E05">
        <w:trPr>
          <w:gridAfter w:val="1"/>
          <w:wAfter w:w="223" w:type="pct"/>
          <w:cantSplit/>
          <w:trHeight w:val="25"/>
        </w:trPr>
        <w:tc>
          <w:tcPr>
            <w:tcW w:w="319" w:type="pct"/>
            <w:tcBorders>
              <w:bottom w:val="dotted" w:sz="4" w:space="0" w:color="auto"/>
            </w:tcBorders>
            <w:shd w:val="clear" w:color="auto" w:fill="auto"/>
          </w:tcPr>
          <w:p w14:paraId="51E8B136" w14:textId="77777777" w:rsidR="00BB4E11" w:rsidRPr="00425A91" w:rsidRDefault="00BB4E11" w:rsidP="00A53D79">
            <w:pPr>
              <w:spacing w:line="276" w:lineRule="auto"/>
              <w:jc w:val="both"/>
              <w:rPr>
                <w:sz w:val="18"/>
              </w:rPr>
            </w:pPr>
            <w:r w:rsidRPr="00425A91">
              <w:rPr>
                <w:sz w:val="18"/>
              </w:rPr>
              <w:t>1.</w:t>
            </w:r>
          </w:p>
        </w:tc>
        <w:tc>
          <w:tcPr>
            <w:tcW w:w="4458" w:type="pct"/>
            <w:gridSpan w:val="2"/>
            <w:tcBorders>
              <w:bottom w:val="dotted" w:sz="4" w:space="0" w:color="auto"/>
            </w:tcBorders>
            <w:shd w:val="clear" w:color="auto" w:fill="auto"/>
          </w:tcPr>
          <w:p w14:paraId="66E340C7" w14:textId="77777777" w:rsidR="00BB4E11" w:rsidRPr="00425A91" w:rsidRDefault="00BB4E11" w:rsidP="00A53D79">
            <w:pPr>
              <w:tabs>
                <w:tab w:val="clear" w:pos="357"/>
              </w:tabs>
              <w:spacing w:line="276" w:lineRule="auto"/>
              <w:rPr>
                <w:rFonts w:cs="Arial"/>
                <w:b/>
                <w:i/>
                <w:sz w:val="16"/>
                <w:szCs w:val="18"/>
              </w:rPr>
            </w:pPr>
            <w:r w:rsidRPr="00425A91">
              <w:rPr>
                <w:sz w:val="18"/>
              </w:rPr>
              <w:t>In this Guarantee the following words and expressions shall have the following meanings: -</w:t>
            </w:r>
          </w:p>
        </w:tc>
      </w:tr>
      <w:tr w:rsidR="00BB4E11" w:rsidRPr="00425A91" w14:paraId="6C82CD6B" w14:textId="77777777" w:rsidTr="00163E05">
        <w:trPr>
          <w:gridAfter w:val="1"/>
          <w:wAfter w:w="223" w:type="pct"/>
          <w:cantSplit/>
          <w:trHeight w:val="25"/>
        </w:trPr>
        <w:tc>
          <w:tcPr>
            <w:tcW w:w="319" w:type="pct"/>
            <w:tcBorders>
              <w:bottom w:val="dotted" w:sz="4" w:space="0" w:color="auto"/>
            </w:tcBorders>
            <w:shd w:val="clear" w:color="auto" w:fill="auto"/>
          </w:tcPr>
          <w:p w14:paraId="202ECA5A" w14:textId="77777777" w:rsidR="00BB4E11" w:rsidRPr="00425A91" w:rsidRDefault="00BB4E11" w:rsidP="00A53D79">
            <w:pPr>
              <w:spacing w:line="276" w:lineRule="auto"/>
              <w:jc w:val="both"/>
              <w:rPr>
                <w:sz w:val="18"/>
              </w:rPr>
            </w:pPr>
            <w:r w:rsidRPr="00425A91">
              <w:rPr>
                <w:sz w:val="18"/>
              </w:rPr>
              <w:t>1.1</w:t>
            </w:r>
          </w:p>
        </w:tc>
        <w:tc>
          <w:tcPr>
            <w:tcW w:w="1186" w:type="pct"/>
            <w:tcBorders>
              <w:bottom w:val="dotted" w:sz="4" w:space="0" w:color="auto"/>
              <w:right w:val="dotted" w:sz="4" w:space="0" w:color="auto"/>
            </w:tcBorders>
            <w:shd w:val="clear" w:color="auto" w:fill="auto"/>
          </w:tcPr>
          <w:p w14:paraId="3E15922C" w14:textId="77777777" w:rsidR="00BB4E11" w:rsidRPr="00425A91" w:rsidRDefault="00BB4E11" w:rsidP="00A53D79">
            <w:pPr>
              <w:spacing w:line="276" w:lineRule="auto"/>
              <w:jc w:val="both"/>
              <w:rPr>
                <w:sz w:val="18"/>
              </w:rPr>
            </w:pPr>
            <w:r w:rsidRPr="00425A91">
              <w:rPr>
                <w:sz w:val="18"/>
              </w:rPr>
              <w:t>“Bank” means</w:t>
            </w:r>
          </w:p>
        </w:tc>
        <w:tc>
          <w:tcPr>
            <w:tcW w:w="3272" w:type="pct"/>
            <w:tcBorders>
              <w:left w:val="dotted" w:sz="4" w:space="0" w:color="auto"/>
              <w:bottom w:val="dotted" w:sz="4" w:space="0" w:color="auto"/>
            </w:tcBorders>
            <w:shd w:val="clear" w:color="auto" w:fill="auto"/>
          </w:tcPr>
          <w:p w14:paraId="5C9573A8" w14:textId="77777777" w:rsidR="00BB4E11" w:rsidRPr="00425A91" w:rsidRDefault="00BB4E11" w:rsidP="00A53D79">
            <w:pPr>
              <w:spacing w:line="276" w:lineRule="auto"/>
              <w:jc w:val="both"/>
              <w:rPr>
                <w:rFonts w:cs="Arial"/>
                <w:b/>
                <w:i/>
                <w:sz w:val="16"/>
                <w:szCs w:val="18"/>
              </w:rPr>
            </w:pPr>
            <w:r w:rsidRPr="00425A91">
              <w:rPr>
                <w:rFonts w:cs="Arial"/>
                <w:b/>
                <w:i/>
                <w:sz w:val="16"/>
                <w:szCs w:val="18"/>
              </w:rPr>
              <w:t>[Insert name of Bank, Branch (if applicable) and Registration Number]</w:t>
            </w:r>
          </w:p>
        </w:tc>
      </w:tr>
      <w:tr w:rsidR="00BB4E11" w:rsidRPr="00425A91" w14:paraId="4390EE7D" w14:textId="77777777" w:rsidTr="00163E05">
        <w:trPr>
          <w:gridAfter w:val="1"/>
          <w:wAfter w:w="223" w:type="pct"/>
          <w:cantSplit/>
          <w:trHeight w:val="25"/>
        </w:trPr>
        <w:tc>
          <w:tcPr>
            <w:tcW w:w="319" w:type="pct"/>
            <w:tcBorders>
              <w:top w:val="dotted" w:sz="4" w:space="0" w:color="auto"/>
              <w:bottom w:val="dotted" w:sz="4" w:space="0" w:color="auto"/>
            </w:tcBorders>
            <w:shd w:val="clear" w:color="auto" w:fill="auto"/>
          </w:tcPr>
          <w:p w14:paraId="710F7675" w14:textId="77777777" w:rsidR="00BB4E11" w:rsidRPr="00425A91" w:rsidRDefault="00BB4E11" w:rsidP="00A53D79">
            <w:pPr>
              <w:spacing w:line="276" w:lineRule="auto"/>
              <w:jc w:val="both"/>
              <w:rPr>
                <w:sz w:val="18"/>
              </w:rPr>
            </w:pPr>
            <w:r w:rsidRPr="00425A91">
              <w:rPr>
                <w:sz w:val="18"/>
              </w:rPr>
              <w:t>1.2</w:t>
            </w:r>
          </w:p>
        </w:tc>
        <w:tc>
          <w:tcPr>
            <w:tcW w:w="1186" w:type="pct"/>
            <w:tcBorders>
              <w:top w:val="dotted" w:sz="4" w:space="0" w:color="auto"/>
              <w:bottom w:val="dotted" w:sz="4" w:space="0" w:color="auto"/>
              <w:right w:val="dotted" w:sz="4" w:space="0" w:color="auto"/>
            </w:tcBorders>
            <w:shd w:val="clear" w:color="auto" w:fill="auto"/>
          </w:tcPr>
          <w:p w14:paraId="7940589E" w14:textId="77777777" w:rsidR="00BB4E11" w:rsidRPr="00425A91" w:rsidRDefault="00BB4E11" w:rsidP="00A53D79">
            <w:pPr>
              <w:spacing w:line="276" w:lineRule="auto"/>
              <w:jc w:val="both"/>
              <w:rPr>
                <w:sz w:val="18"/>
              </w:rPr>
            </w:pPr>
            <w:r w:rsidRPr="00425A91">
              <w:rPr>
                <w:sz w:val="18"/>
              </w:rPr>
              <w:t>“Bank’s Address” means</w:t>
            </w:r>
          </w:p>
        </w:tc>
        <w:tc>
          <w:tcPr>
            <w:tcW w:w="3272" w:type="pct"/>
            <w:tcBorders>
              <w:top w:val="dotted" w:sz="4" w:space="0" w:color="auto"/>
              <w:left w:val="dotted" w:sz="4" w:space="0" w:color="auto"/>
              <w:bottom w:val="dotted" w:sz="4" w:space="0" w:color="auto"/>
            </w:tcBorders>
            <w:shd w:val="clear" w:color="auto" w:fill="auto"/>
          </w:tcPr>
          <w:p w14:paraId="349497D1" w14:textId="77777777" w:rsidR="00BB4E11" w:rsidRPr="00425A91" w:rsidRDefault="00BB4E11" w:rsidP="00A53D79">
            <w:pPr>
              <w:spacing w:line="276" w:lineRule="auto"/>
              <w:jc w:val="both"/>
              <w:rPr>
                <w:rFonts w:cs="Arial"/>
                <w:b/>
                <w:i/>
                <w:sz w:val="16"/>
                <w:szCs w:val="18"/>
              </w:rPr>
            </w:pPr>
            <w:r w:rsidRPr="00425A91">
              <w:rPr>
                <w:rFonts w:cs="Arial"/>
                <w:b/>
                <w:i/>
                <w:sz w:val="16"/>
                <w:szCs w:val="18"/>
              </w:rPr>
              <w:t>[Insert physical address of Bank]</w:t>
            </w:r>
          </w:p>
        </w:tc>
      </w:tr>
      <w:tr w:rsidR="00BB4E11" w:rsidRPr="00425A91" w14:paraId="5A631D28" w14:textId="77777777" w:rsidTr="00163E05">
        <w:trPr>
          <w:gridAfter w:val="1"/>
          <w:wAfter w:w="223" w:type="pct"/>
          <w:cantSplit/>
          <w:trHeight w:val="25"/>
        </w:trPr>
        <w:tc>
          <w:tcPr>
            <w:tcW w:w="319" w:type="pct"/>
            <w:tcBorders>
              <w:top w:val="dotted" w:sz="4" w:space="0" w:color="auto"/>
              <w:bottom w:val="dotted" w:sz="4" w:space="0" w:color="auto"/>
            </w:tcBorders>
            <w:shd w:val="clear" w:color="auto" w:fill="auto"/>
          </w:tcPr>
          <w:p w14:paraId="2A1A08C7" w14:textId="77777777" w:rsidR="00BB4E11" w:rsidRPr="00425A91" w:rsidRDefault="00BB4E11" w:rsidP="00A53D79">
            <w:pPr>
              <w:spacing w:line="276" w:lineRule="auto"/>
              <w:jc w:val="both"/>
              <w:rPr>
                <w:sz w:val="18"/>
              </w:rPr>
            </w:pPr>
            <w:r w:rsidRPr="00425A91">
              <w:rPr>
                <w:sz w:val="18"/>
              </w:rPr>
              <w:t>1.3</w:t>
            </w:r>
          </w:p>
        </w:tc>
        <w:tc>
          <w:tcPr>
            <w:tcW w:w="1186" w:type="pct"/>
            <w:tcBorders>
              <w:top w:val="dotted" w:sz="4" w:space="0" w:color="auto"/>
              <w:bottom w:val="dotted" w:sz="4" w:space="0" w:color="auto"/>
              <w:right w:val="dotted" w:sz="4" w:space="0" w:color="auto"/>
            </w:tcBorders>
            <w:shd w:val="clear" w:color="auto" w:fill="auto"/>
          </w:tcPr>
          <w:p w14:paraId="43CF8C31" w14:textId="77777777" w:rsidR="00BB4E11" w:rsidRPr="00425A91" w:rsidRDefault="00BB4E11" w:rsidP="00A53D79">
            <w:pPr>
              <w:spacing w:line="276" w:lineRule="auto"/>
              <w:jc w:val="both"/>
              <w:rPr>
                <w:sz w:val="18"/>
              </w:rPr>
            </w:pPr>
            <w:r w:rsidRPr="00425A91">
              <w:rPr>
                <w:sz w:val="18"/>
              </w:rPr>
              <w:t>“Contract” means</w:t>
            </w:r>
          </w:p>
        </w:tc>
        <w:tc>
          <w:tcPr>
            <w:tcW w:w="3272" w:type="pct"/>
            <w:tcBorders>
              <w:top w:val="dotted" w:sz="4" w:space="0" w:color="auto"/>
              <w:left w:val="dotted" w:sz="4" w:space="0" w:color="auto"/>
              <w:bottom w:val="dotted" w:sz="4" w:space="0" w:color="auto"/>
            </w:tcBorders>
            <w:shd w:val="clear" w:color="auto" w:fill="auto"/>
          </w:tcPr>
          <w:p w14:paraId="0C41FBBC" w14:textId="77777777" w:rsidR="00BB4E11" w:rsidRPr="00425A91" w:rsidRDefault="00BB4E11" w:rsidP="00A53D79">
            <w:pPr>
              <w:spacing w:line="276" w:lineRule="auto"/>
              <w:jc w:val="both"/>
              <w:rPr>
                <w:sz w:val="18"/>
              </w:rPr>
            </w:pPr>
            <w:r w:rsidRPr="00425A91">
              <w:rPr>
                <w:sz w:val="18"/>
              </w:rPr>
              <w:t xml:space="preserve">the written agreement relating to providing the </w:t>
            </w:r>
            <w:r w:rsidRPr="00425A91">
              <w:rPr>
                <w:rFonts w:cs="Arial"/>
                <w:i/>
                <w:color w:val="000000"/>
                <w:sz w:val="18"/>
              </w:rPr>
              <w:t>works</w:t>
            </w:r>
            <w:r w:rsidRPr="00425A91">
              <w:rPr>
                <w:sz w:val="18"/>
              </w:rPr>
              <w:t xml:space="preserve">, </w:t>
            </w:r>
            <w:proofErr w:type="gramStart"/>
            <w:r w:rsidRPr="00425A91">
              <w:rPr>
                <w:sz w:val="18"/>
              </w:rPr>
              <w:t>entered into</w:t>
            </w:r>
            <w:proofErr w:type="gramEnd"/>
            <w:r w:rsidRPr="00425A91">
              <w:rPr>
                <w:sz w:val="18"/>
              </w:rPr>
              <w:t xml:space="preserve"> between the </w:t>
            </w:r>
            <w:r w:rsidRPr="00425A91">
              <w:rPr>
                <w:i/>
                <w:sz w:val="18"/>
              </w:rPr>
              <w:t>Employer</w:t>
            </w:r>
            <w:r w:rsidRPr="00425A91">
              <w:rPr>
                <w:sz w:val="18"/>
              </w:rPr>
              <w:t xml:space="preserve"> and the </w:t>
            </w:r>
            <w:r w:rsidRPr="00425A91">
              <w:rPr>
                <w:i/>
                <w:sz w:val="18"/>
              </w:rPr>
              <w:t>Contractor</w:t>
            </w:r>
            <w:r w:rsidRPr="00425A91">
              <w:rPr>
                <w:sz w:val="18"/>
              </w:rPr>
              <w:t xml:space="preserve">, on or about the …... day of …. 20… </w:t>
            </w:r>
            <w:r w:rsidRPr="00425A91">
              <w:rPr>
                <w:b/>
                <w:i/>
                <w:sz w:val="18"/>
              </w:rPr>
              <w:t>(Insert Contract Reference No.</w:t>
            </w:r>
            <w:r w:rsidRPr="00425A91">
              <w:rPr>
                <w:b/>
                <w:bCs/>
                <w:i/>
                <w:sz w:val="18"/>
              </w:rPr>
              <w:t>)</w:t>
            </w:r>
            <w:r w:rsidRPr="00425A91">
              <w:rPr>
                <w:sz w:val="18"/>
              </w:rPr>
              <w:t xml:space="preserve"> as amended, varied, restated, novated or substituted from time to time; </w:t>
            </w:r>
          </w:p>
        </w:tc>
      </w:tr>
      <w:tr w:rsidR="00BB4E11" w:rsidRPr="00425A91" w14:paraId="0A868F32" w14:textId="77777777" w:rsidTr="00163E05">
        <w:trPr>
          <w:gridAfter w:val="1"/>
          <w:wAfter w:w="223" w:type="pct"/>
          <w:cantSplit/>
          <w:trHeight w:val="25"/>
        </w:trPr>
        <w:tc>
          <w:tcPr>
            <w:tcW w:w="319" w:type="pct"/>
            <w:tcBorders>
              <w:top w:val="dotted" w:sz="4" w:space="0" w:color="auto"/>
              <w:bottom w:val="dotted" w:sz="4" w:space="0" w:color="auto"/>
            </w:tcBorders>
            <w:shd w:val="clear" w:color="auto" w:fill="auto"/>
          </w:tcPr>
          <w:p w14:paraId="27627AC6" w14:textId="77777777" w:rsidR="00BB4E11" w:rsidRPr="00425A91" w:rsidRDefault="00BB4E11" w:rsidP="00A53D79">
            <w:pPr>
              <w:spacing w:line="276" w:lineRule="auto"/>
              <w:jc w:val="both"/>
              <w:rPr>
                <w:sz w:val="18"/>
              </w:rPr>
            </w:pPr>
            <w:r w:rsidRPr="00425A91">
              <w:rPr>
                <w:sz w:val="18"/>
              </w:rPr>
              <w:t>1.4</w:t>
            </w:r>
          </w:p>
        </w:tc>
        <w:tc>
          <w:tcPr>
            <w:tcW w:w="1186" w:type="pct"/>
            <w:tcBorders>
              <w:top w:val="dotted" w:sz="4" w:space="0" w:color="auto"/>
              <w:bottom w:val="dotted" w:sz="4" w:space="0" w:color="auto"/>
              <w:right w:val="dotted" w:sz="4" w:space="0" w:color="auto"/>
            </w:tcBorders>
            <w:shd w:val="clear" w:color="auto" w:fill="auto"/>
          </w:tcPr>
          <w:p w14:paraId="080CBF59" w14:textId="77777777" w:rsidR="00BB4E11" w:rsidRPr="00425A91" w:rsidRDefault="00BB4E11" w:rsidP="00A53D79">
            <w:pPr>
              <w:spacing w:line="276" w:lineRule="auto"/>
              <w:jc w:val="both"/>
              <w:rPr>
                <w:sz w:val="18"/>
              </w:rPr>
            </w:pPr>
            <w:r w:rsidRPr="00425A91">
              <w:rPr>
                <w:sz w:val="18"/>
              </w:rPr>
              <w:t>“</w:t>
            </w:r>
            <w:r w:rsidRPr="00425A91">
              <w:rPr>
                <w:i/>
                <w:sz w:val="18"/>
              </w:rPr>
              <w:t>Contractor</w:t>
            </w:r>
            <w:r w:rsidRPr="00425A91">
              <w:rPr>
                <w:sz w:val="18"/>
              </w:rPr>
              <w:t>” means</w:t>
            </w:r>
          </w:p>
        </w:tc>
        <w:tc>
          <w:tcPr>
            <w:tcW w:w="3272" w:type="pct"/>
            <w:tcBorders>
              <w:top w:val="dotted" w:sz="4" w:space="0" w:color="auto"/>
              <w:left w:val="dotted" w:sz="4" w:space="0" w:color="auto"/>
              <w:bottom w:val="dotted" w:sz="4" w:space="0" w:color="auto"/>
            </w:tcBorders>
            <w:shd w:val="clear" w:color="auto" w:fill="auto"/>
          </w:tcPr>
          <w:p w14:paraId="6C155C65" w14:textId="77777777" w:rsidR="00BB4E11" w:rsidRPr="00425A91" w:rsidRDefault="00BB4E11" w:rsidP="00A53D79">
            <w:pPr>
              <w:spacing w:line="276" w:lineRule="auto"/>
              <w:jc w:val="both"/>
              <w:rPr>
                <w:sz w:val="18"/>
              </w:rPr>
            </w:pPr>
            <w:r w:rsidRPr="00425A91">
              <w:rPr>
                <w:rFonts w:cs="Arial"/>
                <w:b/>
                <w:bCs/>
                <w:i/>
                <w:sz w:val="16"/>
                <w:szCs w:val="18"/>
              </w:rPr>
              <w:t>(</w:t>
            </w:r>
            <w:proofErr w:type="gramStart"/>
            <w:r w:rsidRPr="00425A91">
              <w:rPr>
                <w:rFonts w:cs="Arial"/>
                <w:b/>
                <w:bCs/>
                <w:i/>
                <w:sz w:val="16"/>
                <w:szCs w:val="18"/>
              </w:rPr>
              <w:t>insert</w:t>
            </w:r>
            <w:proofErr w:type="gramEnd"/>
            <w:r w:rsidRPr="00425A91">
              <w:rPr>
                <w:rFonts w:cs="Arial"/>
                <w:b/>
                <w:bCs/>
                <w:i/>
                <w:sz w:val="16"/>
                <w:szCs w:val="18"/>
              </w:rPr>
              <w:t xml:space="preserve"> name of Contractor)</w:t>
            </w:r>
            <w:r w:rsidRPr="00425A91">
              <w:rPr>
                <w:rFonts w:cs="Arial"/>
                <w:bCs/>
                <w:sz w:val="16"/>
                <w:szCs w:val="18"/>
              </w:rPr>
              <w:t>,</w:t>
            </w:r>
            <w:r w:rsidRPr="00425A91">
              <w:rPr>
                <w:sz w:val="18"/>
              </w:rPr>
              <w:t xml:space="preserve"> a company registered in accordance with the laws of the Republic of South Africa under Registration No </w:t>
            </w:r>
            <w:r w:rsidRPr="00425A91">
              <w:rPr>
                <w:rFonts w:cs="Arial"/>
                <w:b/>
                <w:bCs/>
                <w:i/>
                <w:sz w:val="16"/>
                <w:szCs w:val="18"/>
              </w:rPr>
              <w:t>(insert registration number)</w:t>
            </w:r>
            <w:r w:rsidRPr="00425A91">
              <w:rPr>
                <w:sz w:val="18"/>
              </w:rPr>
              <w:t>.</w:t>
            </w:r>
          </w:p>
        </w:tc>
      </w:tr>
      <w:tr w:rsidR="00BB4E11" w:rsidRPr="00425A91" w14:paraId="409CC855" w14:textId="77777777" w:rsidTr="00163E05">
        <w:trPr>
          <w:gridAfter w:val="1"/>
          <w:wAfter w:w="223" w:type="pct"/>
          <w:cantSplit/>
          <w:trHeight w:val="25"/>
        </w:trPr>
        <w:tc>
          <w:tcPr>
            <w:tcW w:w="319" w:type="pct"/>
            <w:tcBorders>
              <w:top w:val="dotted" w:sz="4" w:space="0" w:color="auto"/>
              <w:bottom w:val="dotted" w:sz="4" w:space="0" w:color="auto"/>
            </w:tcBorders>
            <w:shd w:val="clear" w:color="auto" w:fill="auto"/>
          </w:tcPr>
          <w:p w14:paraId="6730386B" w14:textId="77777777" w:rsidR="00BB4E11" w:rsidRPr="00425A91" w:rsidRDefault="00BB4E11" w:rsidP="00A53D79">
            <w:pPr>
              <w:spacing w:line="276" w:lineRule="auto"/>
              <w:jc w:val="both"/>
              <w:rPr>
                <w:sz w:val="18"/>
              </w:rPr>
            </w:pPr>
            <w:r w:rsidRPr="00425A91">
              <w:rPr>
                <w:sz w:val="18"/>
              </w:rPr>
              <w:t>1.5</w:t>
            </w:r>
          </w:p>
        </w:tc>
        <w:tc>
          <w:tcPr>
            <w:tcW w:w="1186" w:type="pct"/>
            <w:tcBorders>
              <w:top w:val="dotted" w:sz="4" w:space="0" w:color="auto"/>
              <w:bottom w:val="dotted" w:sz="4" w:space="0" w:color="auto"/>
              <w:right w:val="dotted" w:sz="4" w:space="0" w:color="auto"/>
            </w:tcBorders>
            <w:shd w:val="clear" w:color="auto" w:fill="auto"/>
          </w:tcPr>
          <w:p w14:paraId="3FF1571C" w14:textId="77777777" w:rsidR="00BB4E11" w:rsidRPr="00425A91" w:rsidRDefault="00BB4E11" w:rsidP="00A53D79">
            <w:pPr>
              <w:spacing w:line="276" w:lineRule="auto"/>
              <w:jc w:val="both"/>
              <w:rPr>
                <w:sz w:val="18"/>
              </w:rPr>
            </w:pPr>
            <w:r w:rsidRPr="00425A91">
              <w:rPr>
                <w:sz w:val="18"/>
              </w:rPr>
              <w:t>“</w:t>
            </w:r>
            <w:r w:rsidRPr="00425A91">
              <w:rPr>
                <w:i/>
                <w:sz w:val="18"/>
              </w:rPr>
              <w:t>Employer</w:t>
            </w:r>
            <w:r w:rsidRPr="00425A91">
              <w:rPr>
                <w:sz w:val="18"/>
              </w:rPr>
              <w:t>” means</w:t>
            </w:r>
          </w:p>
        </w:tc>
        <w:tc>
          <w:tcPr>
            <w:tcW w:w="3272" w:type="pct"/>
            <w:tcBorders>
              <w:top w:val="dotted" w:sz="4" w:space="0" w:color="auto"/>
              <w:left w:val="dotted" w:sz="4" w:space="0" w:color="auto"/>
              <w:bottom w:val="dotted" w:sz="4" w:space="0" w:color="auto"/>
            </w:tcBorders>
            <w:shd w:val="clear" w:color="auto" w:fill="auto"/>
          </w:tcPr>
          <w:p w14:paraId="28A798C7" w14:textId="77777777" w:rsidR="00BB4E11" w:rsidRPr="00425A91" w:rsidRDefault="00BB4E11" w:rsidP="00A53D79">
            <w:pPr>
              <w:spacing w:line="276" w:lineRule="auto"/>
              <w:jc w:val="both"/>
              <w:rPr>
                <w:sz w:val="18"/>
              </w:rPr>
            </w:pPr>
            <w:r w:rsidRPr="00425A91">
              <w:rPr>
                <w:rFonts w:cs="Arial"/>
                <w:b/>
                <w:bCs/>
                <w:i/>
                <w:sz w:val="16"/>
                <w:szCs w:val="18"/>
              </w:rPr>
              <w:t>(</w:t>
            </w:r>
            <w:proofErr w:type="gramStart"/>
            <w:r w:rsidRPr="00425A91">
              <w:rPr>
                <w:rFonts w:cs="Arial"/>
                <w:b/>
                <w:bCs/>
                <w:i/>
                <w:sz w:val="16"/>
                <w:szCs w:val="18"/>
              </w:rPr>
              <w:t>insert</w:t>
            </w:r>
            <w:proofErr w:type="gramEnd"/>
            <w:r w:rsidRPr="00425A91">
              <w:rPr>
                <w:rFonts w:cs="Arial"/>
                <w:b/>
                <w:bCs/>
                <w:i/>
                <w:sz w:val="16"/>
                <w:szCs w:val="18"/>
              </w:rPr>
              <w:t xml:space="preserve"> name of Employer)</w:t>
            </w:r>
            <w:r w:rsidRPr="00425A91">
              <w:rPr>
                <w:rFonts w:cs="Arial"/>
                <w:bCs/>
                <w:sz w:val="16"/>
                <w:szCs w:val="18"/>
              </w:rPr>
              <w:t>,</w:t>
            </w:r>
            <w:r w:rsidRPr="00425A91">
              <w:rPr>
                <w:bCs/>
                <w:sz w:val="18"/>
              </w:rPr>
              <w:t xml:space="preserve"> </w:t>
            </w:r>
            <w:r w:rsidRPr="00425A91">
              <w:rPr>
                <w:sz w:val="18"/>
              </w:rPr>
              <w:t xml:space="preserve">a company registered in accordance with the laws of the Republic of South Africa </w:t>
            </w:r>
            <w:r w:rsidRPr="00425A91">
              <w:rPr>
                <w:rFonts w:cs="Arial"/>
                <w:bCs/>
                <w:sz w:val="16"/>
                <w:szCs w:val="18"/>
              </w:rPr>
              <w:t>under</w:t>
            </w:r>
            <w:r w:rsidRPr="00425A91">
              <w:rPr>
                <w:sz w:val="18"/>
              </w:rPr>
              <w:t xml:space="preserve"> Registration Number </w:t>
            </w:r>
            <w:r w:rsidRPr="00425A91">
              <w:rPr>
                <w:rFonts w:cs="Arial"/>
                <w:b/>
                <w:bCs/>
                <w:i/>
                <w:sz w:val="16"/>
                <w:szCs w:val="18"/>
              </w:rPr>
              <w:t>(insert registration number)</w:t>
            </w:r>
          </w:p>
        </w:tc>
      </w:tr>
      <w:tr w:rsidR="00BB4E11" w:rsidRPr="00425A91" w14:paraId="4FCA17ED" w14:textId="77777777" w:rsidTr="00163E05">
        <w:trPr>
          <w:gridAfter w:val="1"/>
          <w:wAfter w:w="223" w:type="pct"/>
          <w:cantSplit/>
          <w:trHeight w:val="25"/>
        </w:trPr>
        <w:tc>
          <w:tcPr>
            <w:tcW w:w="319" w:type="pct"/>
            <w:tcBorders>
              <w:top w:val="dotted" w:sz="4" w:space="0" w:color="auto"/>
              <w:bottom w:val="dotted" w:sz="4" w:space="0" w:color="auto"/>
            </w:tcBorders>
            <w:shd w:val="clear" w:color="auto" w:fill="auto"/>
          </w:tcPr>
          <w:p w14:paraId="59BE4E01" w14:textId="77777777" w:rsidR="00BB4E11" w:rsidRPr="00425A91" w:rsidRDefault="00BB4E11" w:rsidP="00A53D79">
            <w:pPr>
              <w:spacing w:line="276" w:lineRule="auto"/>
              <w:jc w:val="both"/>
              <w:rPr>
                <w:sz w:val="18"/>
              </w:rPr>
            </w:pPr>
            <w:r w:rsidRPr="00425A91">
              <w:rPr>
                <w:sz w:val="18"/>
              </w:rPr>
              <w:t>1.6</w:t>
            </w:r>
          </w:p>
        </w:tc>
        <w:tc>
          <w:tcPr>
            <w:tcW w:w="1186" w:type="pct"/>
            <w:tcBorders>
              <w:top w:val="dotted" w:sz="4" w:space="0" w:color="auto"/>
              <w:bottom w:val="dotted" w:sz="4" w:space="0" w:color="auto"/>
              <w:right w:val="dotted" w:sz="4" w:space="0" w:color="auto"/>
            </w:tcBorders>
            <w:shd w:val="clear" w:color="auto" w:fill="auto"/>
          </w:tcPr>
          <w:p w14:paraId="74C35021" w14:textId="77777777" w:rsidR="00BB4E11" w:rsidRPr="00425A91" w:rsidRDefault="00BB4E11" w:rsidP="00A53D79">
            <w:pPr>
              <w:spacing w:line="276" w:lineRule="auto"/>
              <w:jc w:val="both"/>
              <w:rPr>
                <w:sz w:val="18"/>
              </w:rPr>
            </w:pPr>
            <w:r w:rsidRPr="00425A91">
              <w:rPr>
                <w:sz w:val="18"/>
              </w:rPr>
              <w:t>“Expiry Date” means</w:t>
            </w:r>
          </w:p>
        </w:tc>
        <w:tc>
          <w:tcPr>
            <w:tcW w:w="3272" w:type="pct"/>
            <w:tcBorders>
              <w:top w:val="dotted" w:sz="4" w:space="0" w:color="auto"/>
              <w:left w:val="dotted" w:sz="4" w:space="0" w:color="auto"/>
              <w:bottom w:val="dotted" w:sz="4" w:space="0" w:color="auto"/>
            </w:tcBorders>
            <w:shd w:val="clear" w:color="auto" w:fill="auto"/>
          </w:tcPr>
          <w:p w14:paraId="03E6050B" w14:textId="77777777" w:rsidR="00BB4E11" w:rsidRPr="00425A91" w:rsidRDefault="00BB4E11" w:rsidP="00A53D79">
            <w:pPr>
              <w:spacing w:line="276" w:lineRule="auto"/>
              <w:jc w:val="both"/>
              <w:rPr>
                <w:bCs/>
                <w:sz w:val="18"/>
              </w:rPr>
            </w:pPr>
            <w:r w:rsidRPr="00425A91">
              <w:rPr>
                <w:bCs/>
                <w:sz w:val="18"/>
              </w:rPr>
              <w:t>the earlier of</w:t>
            </w:r>
          </w:p>
          <w:p w14:paraId="2A5C1EA3" w14:textId="77777777" w:rsidR="00BB4E11" w:rsidRPr="00425A91" w:rsidRDefault="00BB4E11" w:rsidP="00A53D79">
            <w:pPr>
              <w:spacing w:line="276" w:lineRule="auto"/>
              <w:jc w:val="both"/>
              <w:rPr>
                <w:bCs/>
                <w:sz w:val="18"/>
              </w:rPr>
            </w:pPr>
          </w:p>
          <w:p w14:paraId="2B100A10" w14:textId="77777777" w:rsidR="00BB4E11" w:rsidRPr="00425A91" w:rsidRDefault="00BB4E11" w:rsidP="00A53D79">
            <w:pPr>
              <w:numPr>
                <w:ilvl w:val="0"/>
                <w:numId w:val="17"/>
              </w:numPr>
              <w:tabs>
                <w:tab w:val="clear" w:pos="357"/>
              </w:tabs>
              <w:spacing w:line="276" w:lineRule="auto"/>
              <w:ind w:left="360"/>
              <w:rPr>
                <w:sz w:val="18"/>
              </w:rPr>
            </w:pPr>
            <w:r w:rsidRPr="00425A91">
              <w:rPr>
                <w:sz w:val="18"/>
              </w:rPr>
              <w:t xml:space="preserve">the date that the Bank receives a notice from the </w:t>
            </w:r>
            <w:r w:rsidRPr="00425A91">
              <w:rPr>
                <w:i/>
                <w:sz w:val="18"/>
              </w:rPr>
              <w:t>Employer</w:t>
            </w:r>
            <w:r w:rsidRPr="00425A91">
              <w:rPr>
                <w:sz w:val="18"/>
              </w:rPr>
              <w:t xml:space="preserve"> stating that all amounts due from the </w:t>
            </w:r>
            <w:r w:rsidRPr="00425A91">
              <w:rPr>
                <w:i/>
                <w:sz w:val="18"/>
              </w:rPr>
              <w:t>Contractor</w:t>
            </w:r>
            <w:r w:rsidRPr="00425A91">
              <w:rPr>
                <w:sz w:val="18"/>
              </w:rPr>
              <w:t xml:space="preserve"> as certified in terms of the contract have been received by the </w:t>
            </w:r>
            <w:r w:rsidRPr="00425A91">
              <w:rPr>
                <w:i/>
                <w:sz w:val="18"/>
              </w:rPr>
              <w:t>Employer</w:t>
            </w:r>
            <w:r w:rsidRPr="00425A91">
              <w:rPr>
                <w:sz w:val="18"/>
              </w:rPr>
              <w:t xml:space="preserve"> and that the </w:t>
            </w:r>
            <w:r w:rsidRPr="00425A91">
              <w:rPr>
                <w:i/>
                <w:sz w:val="18"/>
              </w:rPr>
              <w:t>Contractor</w:t>
            </w:r>
            <w:r w:rsidRPr="00425A91">
              <w:rPr>
                <w:sz w:val="18"/>
              </w:rPr>
              <w:t xml:space="preserve"> has fulfilled all his obligations under the Contract, or</w:t>
            </w:r>
          </w:p>
          <w:p w14:paraId="215EE028" w14:textId="77777777" w:rsidR="00BB4E11" w:rsidRPr="00425A91" w:rsidRDefault="00BB4E11" w:rsidP="00A53D79">
            <w:pPr>
              <w:numPr>
                <w:ilvl w:val="0"/>
                <w:numId w:val="17"/>
              </w:numPr>
              <w:tabs>
                <w:tab w:val="clear" w:pos="357"/>
              </w:tabs>
              <w:spacing w:line="276" w:lineRule="auto"/>
              <w:ind w:left="360"/>
              <w:rPr>
                <w:bCs/>
                <w:sz w:val="18"/>
              </w:rPr>
            </w:pPr>
            <w:r w:rsidRPr="00425A91">
              <w:rPr>
                <w:sz w:val="18"/>
              </w:rPr>
              <w:t xml:space="preserve">the date that the Bank issues a replacement Bond for such lesser or higher amount as may be required by the </w:t>
            </w:r>
            <w:r w:rsidRPr="00425A91">
              <w:rPr>
                <w:i/>
                <w:sz w:val="18"/>
              </w:rPr>
              <w:t>Employer</w:t>
            </w:r>
            <w:r w:rsidRPr="00425A91">
              <w:rPr>
                <w:sz w:val="18"/>
              </w:rPr>
              <w:t>.</w:t>
            </w:r>
          </w:p>
        </w:tc>
      </w:tr>
      <w:tr w:rsidR="00BB4E11" w:rsidRPr="00425A91" w14:paraId="0E6E467C" w14:textId="77777777" w:rsidTr="00163E05">
        <w:trPr>
          <w:gridAfter w:val="1"/>
          <w:wAfter w:w="223" w:type="pct"/>
          <w:cantSplit/>
          <w:trHeight w:val="25"/>
        </w:trPr>
        <w:tc>
          <w:tcPr>
            <w:tcW w:w="319" w:type="pct"/>
            <w:tcBorders>
              <w:top w:val="dotted" w:sz="4" w:space="0" w:color="auto"/>
              <w:bottom w:val="dotted" w:sz="4" w:space="0" w:color="auto"/>
            </w:tcBorders>
            <w:shd w:val="clear" w:color="auto" w:fill="auto"/>
          </w:tcPr>
          <w:p w14:paraId="1704BE2F" w14:textId="77777777" w:rsidR="00BB4E11" w:rsidRPr="00425A91" w:rsidRDefault="00BB4E11" w:rsidP="00A53D79">
            <w:pPr>
              <w:spacing w:line="276" w:lineRule="auto"/>
              <w:jc w:val="both"/>
              <w:rPr>
                <w:sz w:val="18"/>
              </w:rPr>
            </w:pPr>
            <w:r w:rsidRPr="00425A91">
              <w:rPr>
                <w:sz w:val="18"/>
              </w:rPr>
              <w:t>1.7</w:t>
            </w:r>
          </w:p>
        </w:tc>
        <w:tc>
          <w:tcPr>
            <w:tcW w:w="1186" w:type="pct"/>
            <w:tcBorders>
              <w:top w:val="dotted" w:sz="4" w:space="0" w:color="auto"/>
              <w:bottom w:val="dotted" w:sz="4" w:space="0" w:color="auto"/>
              <w:right w:val="dotted" w:sz="4" w:space="0" w:color="auto"/>
            </w:tcBorders>
            <w:shd w:val="clear" w:color="auto" w:fill="auto"/>
          </w:tcPr>
          <w:p w14:paraId="2C00D7CF" w14:textId="77777777" w:rsidR="00BB4E11" w:rsidRPr="00425A91" w:rsidRDefault="00BB4E11" w:rsidP="00A53D79">
            <w:pPr>
              <w:spacing w:line="276" w:lineRule="auto"/>
              <w:jc w:val="both"/>
              <w:rPr>
                <w:sz w:val="18"/>
              </w:rPr>
            </w:pPr>
            <w:r w:rsidRPr="00425A91">
              <w:rPr>
                <w:sz w:val="18"/>
              </w:rPr>
              <w:t>“Guaranteed Sum” means</w:t>
            </w:r>
          </w:p>
        </w:tc>
        <w:tc>
          <w:tcPr>
            <w:tcW w:w="3272" w:type="pct"/>
            <w:tcBorders>
              <w:top w:val="dotted" w:sz="4" w:space="0" w:color="auto"/>
              <w:left w:val="dotted" w:sz="4" w:space="0" w:color="auto"/>
              <w:bottom w:val="dotted" w:sz="4" w:space="0" w:color="auto"/>
            </w:tcBorders>
            <w:shd w:val="clear" w:color="auto" w:fill="auto"/>
          </w:tcPr>
          <w:p w14:paraId="3763E5A9" w14:textId="77777777" w:rsidR="00BB4E11" w:rsidRPr="00425A91" w:rsidRDefault="00BB4E11" w:rsidP="00A53D79">
            <w:pPr>
              <w:spacing w:line="276" w:lineRule="auto"/>
              <w:jc w:val="both"/>
              <w:rPr>
                <w:bCs/>
                <w:sz w:val="18"/>
              </w:rPr>
            </w:pPr>
            <w:r w:rsidRPr="00425A91">
              <w:rPr>
                <w:bCs/>
                <w:sz w:val="18"/>
              </w:rPr>
              <w:t>the sum of R. . . . . . .  (</w:t>
            </w:r>
            <w:proofErr w:type="gramStart"/>
            <w:r w:rsidRPr="00425A91">
              <w:rPr>
                <w:bCs/>
                <w:sz w:val="18"/>
              </w:rPr>
              <w:t>in</w:t>
            </w:r>
            <w:proofErr w:type="gramEnd"/>
            <w:r w:rsidRPr="00425A91">
              <w:rPr>
                <w:bCs/>
                <w:sz w:val="18"/>
              </w:rPr>
              <w:t xml:space="preserve"> figures) and ………………………...in words</w:t>
            </w:r>
          </w:p>
        </w:tc>
      </w:tr>
      <w:tr w:rsidR="00BB4E11" w:rsidRPr="00425A91" w14:paraId="20AEB1B6" w14:textId="77777777" w:rsidTr="00163E05">
        <w:trPr>
          <w:gridAfter w:val="1"/>
          <w:wAfter w:w="223" w:type="pct"/>
          <w:cantSplit/>
          <w:trHeight w:val="25"/>
        </w:trPr>
        <w:tc>
          <w:tcPr>
            <w:tcW w:w="319" w:type="pct"/>
            <w:tcBorders>
              <w:top w:val="dotted" w:sz="4" w:space="0" w:color="auto"/>
              <w:bottom w:val="dotted" w:sz="4" w:space="0" w:color="auto"/>
            </w:tcBorders>
            <w:shd w:val="clear" w:color="auto" w:fill="auto"/>
          </w:tcPr>
          <w:p w14:paraId="3792BE77" w14:textId="77777777" w:rsidR="00BB4E11" w:rsidRPr="00425A91" w:rsidRDefault="00BB4E11" w:rsidP="00A53D79">
            <w:pPr>
              <w:spacing w:line="276" w:lineRule="auto"/>
              <w:jc w:val="both"/>
              <w:rPr>
                <w:sz w:val="18"/>
              </w:rPr>
            </w:pPr>
            <w:r w:rsidRPr="00425A91">
              <w:rPr>
                <w:sz w:val="18"/>
              </w:rPr>
              <w:t>1.8</w:t>
            </w:r>
          </w:p>
        </w:tc>
        <w:tc>
          <w:tcPr>
            <w:tcW w:w="1186" w:type="pct"/>
            <w:tcBorders>
              <w:top w:val="dotted" w:sz="4" w:space="0" w:color="auto"/>
              <w:bottom w:val="dotted" w:sz="4" w:space="0" w:color="auto"/>
              <w:right w:val="dotted" w:sz="4" w:space="0" w:color="auto"/>
            </w:tcBorders>
            <w:shd w:val="clear" w:color="auto" w:fill="auto"/>
          </w:tcPr>
          <w:p w14:paraId="13A1B6A5" w14:textId="77777777" w:rsidR="00BB4E11" w:rsidRPr="00425A91" w:rsidRDefault="00BB4E11" w:rsidP="00A53D79">
            <w:pPr>
              <w:spacing w:line="276" w:lineRule="auto"/>
              <w:jc w:val="both"/>
              <w:rPr>
                <w:sz w:val="18"/>
              </w:rPr>
            </w:pPr>
            <w:r w:rsidRPr="00425A91">
              <w:rPr>
                <w:sz w:val="18"/>
              </w:rPr>
              <w:t>“</w:t>
            </w:r>
            <w:r w:rsidRPr="00425A91">
              <w:rPr>
                <w:rFonts w:cs="Arial"/>
                <w:i/>
                <w:color w:val="000000"/>
                <w:sz w:val="18"/>
              </w:rPr>
              <w:t>works</w:t>
            </w:r>
            <w:r w:rsidRPr="00425A91">
              <w:rPr>
                <w:sz w:val="18"/>
              </w:rPr>
              <w:t>” means</w:t>
            </w:r>
          </w:p>
        </w:tc>
        <w:tc>
          <w:tcPr>
            <w:tcW w:w="3272" w:type="pct"/>
            <w:tcBorders>
              <w:top w:val="dotted" w:sz="4" w:space="0" w:color="auto"/>
              <w:left w:val="dotted" w:sz="4" w:space="0" w:color="auto"/>
              <w:bottom w:val="dotted" w:sz="4" w:space="0" w:color="auto"/>
            </w:tcBorders>
            <w:shd w:val="clear" w:color="auto" w:fill="auto"/>
          </w:tcPr>
          <w:p w14:paraId="3DE8A27F" w14:textId="77777777" w:rsidR="00BB4E11" w:rsidRPr="00425A91" w:rsidRDefault="00BB4E11" w:rsidP="00A53D79">
            <w:pPr>
              <w:spacing w:line="276" w:lineRule="auto"/>
              <w:jc w:val="both"/>
              <w:rPr>
                <w:bCs/>
                <w:sz w:val="18"/>
              </w:rPr>
            </w:pPr>
            <w:r w:rsidRPr="00425A91">
              <w:rPr>
                <w:rFonts w:cs="Arial"/>
                <w:b/>
                <w:bCs/>
                <w:i/>
                <w:sz w:val="16"/>
                <w:szCs w:val="18"/>
              </w:rPr>
              <w:t>[insert details from Contract Data part 1]</w:t>
            </w:r>
          </w:p>
        </w:tc>
      </w:tr>
      <w:tr w:rsidR="00BB4E11" w:rsidRPr="00425A91" w14:paraId="672BE032" w14:textId="77777777" w:rsidTr="00163E05">
        <w:trPr>
          <w:gridAfter w:val="1"/>
          <w:wAfter w:w="223" w:type="pct"/>
        </w:trPr>
        <w:tc>
          <w:tcPr>
            <w:tcW w:w="4777" w:type="pct"/>
            <w:gridSpan w:val="3"/>
            <w:shd w:val="clear" w:color="auto" w:fill="auto"/>
          </w:tcPr>
          <w:p w14:paraId="68E46935" w14:textId="77777777" w:rsidR="00163E05" w:rsidRPr="00425A91" w:rsidRDefault="00163E05" w:rsidP="00A53D79">
            <w:pPr>
              <w:tabs>
                <w:tab w:val="clear" w:pos="357"/>
              </w:tabs>
              <w:spacing w:line="276" w:lineRule="auto"/>
              <w:jc w:val="both"/>
              <w:rPr>
                <w:sz w:val="18"/>
                <w:szCs w:val="20"/>
              </w:rPr>
            </w:pPr>
            <w:bookmarkStart w:id="13" w:name="_Toc101080805"/>
          </w:p>
          <w:p w14:paraId="1DA50B25" w14:textId="77777777" w:rsidR="00BB4E11" w:rsidRPr="00425A91" w:rsidRDefault="00BB4E11" w:rsidP="00A53D79">
            <w:pPr>
              <w:numPr>
                <w:ilvl w:val="0"/>
                <w:numId w:val="22"/>
              </w:numPr>
              <w:tabs>
                <w:tab w:val="clear" w:pos="357"/>
              </w:tabs>
              <w:spacing w:line="276" w:lineRule="auto"/>
              <w:ind w:left="567" w:hanging="567"/>
              <w:jc w:val="both"/>
              <w:rPr>
                <w:sz w:val="18"/>
                <w:szCs w:val="20"/>
              </w:rPr>
            </w:pPr>
            <w:r w:rsidRPr="00425A91">
              <w:rPr>
                <w:sz w:val="18"/>
                <w:szCs w:val="20"/>
              </w:rPr>
              <w:t xml:space="preserve">At the instance of the </w:t>
            </w:r>
            <w:r w:rsidRPr="00425A91">
              <w:rPr>
                <w:i/>
                <w:sz w:val="18"/>
                <w:szCs w:val="20"/>
              </w:rPr>
              <w:t>Contractor</w:t>
            </w:r>
            <w:r w:rsidRPr="00425A91">
              <w:rPr>
                <w:sz w:val="18"/>
                <w:szCs w:val="20"/>
              </w:rPr>
              <w:t xml:space="preserve">, we the undersigned ______________ and ______________, in our respective capacities as _____________ and ___________ of the Bank, and duly authorized thereto, confirm that we hold the Guaranteed Sum at the disposal of the </w:t>
            </w:r>
            <w:r w:rsidRPr="00425A91">
              <w:rPr>
                <w:i/>
                <w:sz w:val="18"/>
                <w:szCs w:val="20"/>
              </w:rPr>
              <w:t>Employer</w:t>
            </w:r>
            <w:r w:rsidRPr="00425A91">
              <w:rPr>
                <w:sz w:val="18"/>
                <w:szCs w:val="20"/>
              </w:rPr>
              <w:t xml:space="preserve"> as security for the proper performance by the </w:t>
            </w:r>
            <w:r w:rsidRPr="00425A91">
              <w:rPr>
                <w:i/>
                <w:sz w:val="18"/>
                <w:szCs w:val="20"/>
              </w:rPr>
              <w:t>Contractor</w:t>
            </w:r>
            <w:r w:rsidRPr="00425A91">
              <w:rPr>
                <w:sz w:val="18"/>
                <w:szCs w:val="20"/>
              </w:rPr>
              <w:t xml:space="preserve"> of all of its obligations in terms of and arising from the Contract</w:t>
            </w:r>
            <w:bookmarkStart w:id="14" w:name="_Toc101080806"/>
            <w:bookmarkEnd w:id="13"/>
            <w:r w:rsidRPr="00425A91">
              <w:rPr>
                <w:sz w:val="18"/>
                <w:szCs w:val="20"/>
              </w:rPr>
              <w:t xml:space="preserve"> and hereby undertake to pay to the </w:t>
            </w:r>
            <w:r w:rsidRPr="00425A91">
              <w:rPr>
                <w:i/>
                <w:sz w:val="18"/>
                <w:szCs w:val="20"/>
              </w:rPr>
              <w:t>Employer</w:t>
            </w:r>
            <w:r w:rsidRPr="00425A91">
              <w:rPr>
                <w:sz w:val="18"/>
                <w:szCs w:val="20"/>
              </w:rPr>
              <w:t xml:space="preserve">, on written demand from the </w:t>
            </w:r>
            <w:r w:rsidRPr="00425A91">
              <w:rPr>
                <w:i/>
                <w:sz w:val="18"/>
                <w:szCs w:val="20"/>
              </w:rPr>
              <w:t>Employer</w:t>
            </w:r>
            <w:r w:rsidRPr="00425A91">
              <w:rPr>
                <w:sz w:val="18"/>
                <w:szCs w:val="20"/>
              </w:rPr>
              <w:t xml:space="preserve"> received prior to the Expiry Date, any sum or sums not exceeding in total the Guaranteed Sum.</w:t>
            </w:r>
            <w:bookmarkEnd w:id="14"/>
          </w:p>
          <w:p w14:paraId="5FA94BB4" w14:textId="77777777" w:rsidR="00BB4E11" w:rsidRPr="00425A91" w:rsidRDefault="00BB4E11" w:rsidP="00A53D79">
            <w:pPr>
              <w:numPr>
                <w:ilvl w:val="0"/>
                <w:numId w:val="22"/>
              </w:numPr>
              <w:tabs>
                <w:tab w:val="clear" w:pos="357"/>
              </w:tabs>
              <w:spacing w:line="276" w:lineRule="auto"/>
              <w:ind w:left="567" w:hanging="567"/>
              <w:jc w:val="both"/>
              <w:rPr>
                <w:sz w:val="18"/>
                <w:szCs w:val="20"/>
              </w:rPr>
            </w:pPr>
            <w:bookmarkStart w:id="15" w:name="_Toc101080807"/>
            <w:bookmarkStart w:id="16" w:name="_Ref138050677"/>
            <w:r w:rsidRPr="00425A91">
              <w:rPr>
                <w:sz w:val="18"/>
                <w:szCs w:val="20"/>
              </w:rPr>
              <w:t>A demand for payment under this guarantee shall be made in writing at the Bank’s address and shall:</w:t>
            </w:r>
            <w:bookmarkEnd w:id="15"/>
            <w:bookmarkEnd w:id="16"/>
          </w:p>
          <w:p w14:paraId="7CCA1A3E" w14:textId="77777777" w:rsidR="00BB4E11" w:rsidRPr="00425A91" w:rsidRDefault="00BB4E11" w:rsidP="00A53D79">
            <w:pPr>
              <w:numPr>
                <w:ilvl w:val="0"/>
                <w:numId w:val="18"/>
              </w:numPr>
              <w:tabs>
                <w:tab w:val="clear" w:pos="357"/>
              </w:tabs>
              <w:spacing w:line="276" w:lineRule="auto"/>
              <w:ind w:left="851" w:hanging="284"/>
              <w:jc w:val="both"/>
              <w:rPr>
                <w:sz w:val="18"/>
                <w:szCs w:val="20"/>
              </w:rPr>
            </w:pPr>
            <w:r w:rsidRPr="00425A91">
              <w:rPr>
                <w:sz w:val="18"/>
                <w:szCs w:val="20"/>
              </w:rPr>
              <w:t xml:space="preserve">  be signed on behalf of the </w:t>
            </w:r>
            <w:r w:rsidRPr="00425A91">
              <w:rPr>
                <w:i/>
                <w:sz w:val="18"/>
                <w:szCs w:val="20"/>
              </w:rPr>
              <w:t>Employer</w:t>
            </w:r>
            <w:r w:rsidRPr="00425A91">
              <w:rPr>
                <w:sz w:val="18"/>
                <w:szCs w:val="20"/>
              </w:rPr>
              <w:t xml:space="preserve"> by a director of the </w:t>
            </w:r>
            <w:proofErr w:type="gramStart"/>
            <w:r w:rsidRPr="00425A91">
              <w:rPr>
                <w:i/>
                <w:sz w:val="18"/>
                <w:szCs w:val="20"/>
              </w:rPr>
              <w:t>Employer</w:t>
            </w:r>
            <w:r w:rsidRPr="00425A91">
              <w:rPr>
                <w:sz w:val="18"/>
                <w:szCs w:val="20"/>
              </w:rPr>
              <w:t>;</w:t>
            </w:r>
            <w:proofErr w:type="gramEnd"/>
          </w:p>
          <w:p w14:paraId="705DC544" w14:textId="77777777" w:rsidR="00DB5A9B" w:rsidRPr="00425A91" w:rsidRDefault="00BB4E11" w:rsidP="00A53D79">
            <w:pPr>
              <w:numPr>
                <w:ilvl w:val="0"/>
                <w:numId w:val="18"/>
              </w:numPr>
              <w:tabs>
                <w:tab w:val="clear" w:pos="357"/>
              </w:tabs>
              <w:spacing w:line="276" w:lineRule="auto"/>
              <w:ind w:left="851" w:hanging="284"/>
              <w:jc w:val="both"/>
              <w:rPr>
                <w:sz w:val="18"/>
                <w:szCs w:val="20"/>
              </w:rPr>
            </w:pPr>
            <w:r w:rsidRPr="00425A91">
              <w:rPr>
                <w:sz w:val="18"/>
                <w:szCs w:val="20"/>
              </w:rPr>
              <w:t xml:space="preserve">  state the amount claimed (“the Demand Amount’</w:t>
            </w:r>
            <w:proofErr w:type="gramStart"/>
            <w:r w:rsidRPr="00425A91">
              <w:rPr>
                <w:sz w:val="18"/>
                <w:szCs w:val="20"/>
              </w:rPr>
              <w:t>);</w:t>
            </w:r>
            <w:bookmarkStart w:id="17" w:name="_Ref138050694"/>
            <w:proofErr w:type="gramEnd"/>
          </w:p>
          <w:p w14:paraId="5865AE93" w14:textId="77777777" w:rsidR="00BB4E11" w:rsidRPr="00425A91" w:rsidRDefault="00BB4E11" w:rsidP="00A53D79">
            <w:pPr>
              <w:numPr>
                <w:ilvl w:val="0"/>
                <w:numId w:val="18"/>
              </w:numPr>
              <w:tabs>
                <w:tab w:val="clear" w:pos="357"/>
              </w:tabs>
              <w:spacing w:line="276" w:lineRule="auto"/>
              <w:ind w:left="851" w:hanging="284"/>
              <w:jc w:val="both"/>
              <w:rPr>
                <w:sz w:val="18"/>
                <w:szCs w:val="20"/>
              </w:rPr>
            </w:pPr>
            <w:r w:rsidRPr="00425A91">
              <w:rPr>
                <w:sz w:val="18"/>
                <w:szCs w:val="20"/>
              </w:rPr>
              <w:t xml:space="preserve">state that the Demand Amount is payable to the </w:t>
            </w:r>
            <w:r w:rsidRPr="00425A91">
              <w:rPr>
                <w:i/>
                <w:sz w:val="18"/>
                <w:szCs w:val="20"/>
              </w:rPr>
              <w:t>Employer</w:t>
            </w:r>
            <w:r w:rsidRPr="00425A91">
              <w:rPr>
                <w:sz w:val="18"/>
                <w:szCs w:val="20"/>
              </w:rPr>
              <w:t xml:space="preserve"> in the circumstances contemplated in the Contract.</w:t>
            </w:r>
            <w:bookmarkEnd w:id="17"/>
          </w:p>
          <w:p w14:paraId="4FE71465" w14:textId="77777777" w:rsidR="00BB4E11" w:rsidRPr="00425A91" w:rsidRDefault="00BB4E11" w:rsidP="00A53D79">
            <w:pPr>
              <w:numPr>
                <w:ilvl w:val="0"/>
                <w:numId w:val="22"/>
              </w:numPr>
              <w:tabs>
                <w:tab w:val="clear" w:pos="357"/>
              </w:tabs>
              <w:spacing w:line="276" w:lineRule="auto"/>
              <w:ind w:left="567" w:hanging="567"/>
              <w:jc w:val="both"/>
              <w:rPr>
                <w:sz w:val="18"/>
                <w:szCs w:val="20"/>
              </w:rPr>
            </w:pPr>
            <w:bookmarkStart w:id="18" w:name="_Toc101080809"/>
            <w:r w:rsidRPr="00425A91">
              <w:rPr>
                <w:sz w:val="18"/>
                <w:szCs w:val="20"/>
              </w:rPr>
              <w:t>Notwithstanding the reference herein to the Contract the liability of the Bank in terms hereof is as principal and not as surety and the Bank’s obligation/s to make payment:</w:t>
            </w:r>
            <w:bookmarkEnd w:id="18"/>
          </w:p>
          <w:p w14:paraId="6F063C1B" w14:textId="77777777" w:rsidR="00BB4E11" w:rsidRPr="00425A91" w:rsidRDefault="00BB4E11" w:rsidP="00A53D79">
            <w:pPr>
              <w:numPr>
                <w:ilvl w:val="0"/>
                <w:numId w:val="19"/>
              </w:numPr>
              <w:tabs>
                <w:tab w:val="clear" w:pos="357"/>
              </w:tabs>
              <w:spacing w:line="276" w:lineRule="auto"/>
              <w:ind w:left="851" w:hanging="284"/>
              <w:jc w:val="both"/>
              <w:rPr>
                <w:sz w:val="18"/>
                <w:szCs w:val="20"/>
              </w:rPr>
            </w:pPr>
            <w:r w:rsidRPr="00425A91">
              <w:rPr>
                <w:sz w:val="18"/>
                <w:szCs w:val="20"/>
              </w:rPr>
              <w:t xml:space="preserve">   is and shall be absolute provided demand is made in terms of this bond in all circumstances; and</w:t>
            </w:r>
          </w:p>
          <w:p w14:paraId="5D3CDAB5" w14:textId="77777777" w:rsidR="00BB4E11" w:rsidRPr="00425A91" w:rsidRDefault="00BB4E11" w:rsidP="00A53D79">
            <w:pPr>
              <w:numPr>
                <w:ilvl w:val="0"/>
                <w:numId w:val="19"/>
              </w:numPr>
              <w:tabs>
                <w:tab w:val="clear" w:pos="357"/>
              </w:tabs>
              <w:spacing w:line="276" w:lineRule="auto"/>
              <w:ind w:left="851" w:hanging="284"/>
              <w:jc w:val="both"/>
              <w:rPr>
                <w:sz w:val="18"/>
                <w:szCs w:val="20"/>
              </w:rPr>
            </w:pPr>
            <w:r w:rsidRPr="00425A91">
              <w:rPr>
                <w:sz w:val="18"/>
                <w:szCs w:val="20"/>
              </w:rPr>
              <w:t xml:space="preserve">   is not, and shall not be construed to be, accessory or collateral on any basis whatsoever. </w:t>
            </w:r>
          </w:p>
          <w:p w14:paraId="029F382F" w14:textId="77777777" w:rsidR="00BB4E11" w:rsidRPr="00425A91" w:rsidRDefault="00BB4E11" w:rsidP="00A53D79">
            <w:pPr>
              <w:numPr>
                <w:ilvl w:val="0"/>
                <w:numId w:val="22"/>
              </w:numPr>
              <w:tabs>
                <w:tab w:val="clear" w:pos="357"/>
              </w:tabs>
              <w:spacing w:line="276" w:lineRule="auto"/>
              <w:ind w:left="567" w:hanging="567"/>
              <w:jc w:val="both"/>
              <w:rPr>
                <w:sz w:val="18"/>
                <w:szCs w:val="20"/>
              </w:rPr>
            </w:pPr>
            <w:bookmarkStart w:id="19" w:name="_Toc101080810"/>
            <w:r w:rsidRPr="00425A91">
              <w:rPr>
                <w:sz w:val="18"/>
                <w:szCs w:val="20"/>
              </w:rPr>
              <w:t>The Bank’s obligations in terms of this Guarantee:</w:t>
            </w:r>
            <w:bookmarkEnd w:id="19"/>
          </w:p>
          <w:p w14:paraId="313B222A" w14:textId="77777777" w:rsidR="00BB4E11" w:rsidRPr="00425A91" w:rsidRDefault="00BB4E11" w:rsidP="00A53D79">
            <w:pPr>
              <w:numPr>
                <w:ilvl w:val="0"/>
                <w:numId w:val="20"/>
              </w:numPr>
              <w:tabs>
                <w:tab w:val="clear" w:pos="357"/>
              </w:tabs>
              <w:spacing w:line="276" w:lineRule="auto"/>
              <w:ind w:left="851" w:hanging="284"/>
              <w:jc w:val="both"/>
              <w:rPr>
                <w:sz w:val="18"/>
                <w:szCs w:val="20"/>
              </w:rPr>
            </w:pPr>
            <w:r w:rsidRPr="00425A91">
              <w:rPr>
                <w:sz w:val="18"/>
                <w:szCs w:val="20"/>
              </w:rPr>
              <w:t>shall be restricted to the payment of money only and shall be limited to the maximum of the Guaranteed Sum; and</w:t>
            </w:r>
          </w:p>
          <w:p w14:paraId="449A7CDA" w14:textId="77777777" w:rsidR="00BB4E11" w:rsidRPr="00425A91" w:rsidRDefault="00BB4E11" w:rsidP="00A53D79">
            <w:pPr>
              <w:numPr>
                <w:ilvl w:val="0"/>
                <w:numId w:val="20"/>
              </w:numPr>
              <w:tabs>
                <w:tab w:val="clear" w:pos="357"/>
              </w:tabs>
              <w:spacing w:line="276" w:lineRule="auto"/>
              <w:ind w:left="851" w:hanging="284"/>
              <w:jc w:val="both"/>
              <w:rPr>
                <w:sz w:val="18"/>
                <w:szCs w:val="20"/>
              </w:rPr>
            </w:pPr>
            <w:r w:rsidRPr="00425A91">
              <w:rPr>
                <w:sz w:val="18"/>
                <w:szCs w:val="20"/>
              </w:rPr>
              <w:lastRenderedPageBreak/>
              <w:t xml:space="preserve">shall not be discharged and compliance with any demand for payment received by the Bank in terms hereof shall not be delayed, by the fact that a dispute may exist between the </w:t>
            </w:r>
            <w:r w:rsidRPr="00425A91">
              <w:rPr>
                <w:i/>
                <w:sz w:val="18"/>
                <w:szCs w:val="20"/>
              </w:rPr>
              <w:t>Employer</w:t>
            </w:r>
            <w:r w:rsidRPr="00425A91">
              <w:rPr>
                <w:sz w:val="18"/>
                <w:szCs w:val="20"/>
              </w:rPr>
              <w:t xml:space="preserve"> and the </w:t>
            </w:r>
            <w:r w:rsidRPr="00425A91">
              <w:rPr>
                <w:i/>
                <w:sz w:val="18"/>
                <w:szCs w:val="20"/>
              </w:rPr>
              <w:t>Contractor</w:t>
            </w:r>
            <w:r w:rsidRPr="00425A91">
              <w:rPr>
                <w:sz w:val="18"/>
                <w:szCs w:val="20"/>
              </w:rPr>
              <w:t>.</w:t>
            </w:r>
          </w:p>
          <w:p w14:paraId="75B48EA2" w14:textId="77777777" w:rsidR="00BB4E11" w:rsidRPr="00425A91" w:rsidRDefault="00BB4E11" w:rsidP="00A53D79">
            <w:pPr>
              <w:numPr>
                <w:ilvl w:val="0"/>
                <w:numId w:val="22"/>
              </w:numPr>
              <w:tabs>
                <w:tab w:val="clear" w:pos="357"/>
              </w:tabs>
              <w:spacing w:line="276" w:lineRule="auto"/>
              <w:ind w:left="567" w:hanging="567"/>
              <w:jc w:val="both"/>
              <w:rPr>
                <w:sz w:val="18"/>
                <w:szCs w:val="20"/>
              </w:rPr>
            </w:pPr>
            <w:bookmarkStart w:id="20" w:name="_Toc101080811"/>
            <w:r w:rsidRPr="00425A91">
              <w:rPr>
                <w:sz w:val="18"/>
                <w:szCs w:val="20"/>
              </w:rPr>
              <w:t xml:space="preserve">The </w:t>
            </w:r>
            <w:r w:rsidRPr="00425A91">
              <w:rPr>
                <w:i/>
                <w:sz w:val="18"/>
                <w:szCs w:val="20"/>
              </w:rPr>
              <w:t>Employer</w:t>
            </w:r>
            <w:r w:rsidRPr="00425A91">
              <w:rPr>
                <w:sz w:val="18"/>
                <w:szCs w:val="20"/>
              </w:rPr>
              <w:t xml:space="preserve"> shall be entitled to arrange its affairs with the </w:t>
            </w:r>
            <w:r w:rsidRPr="00425A91">
              <w:rPr>
                <w:i/>
                <w:sz w:val="18"/>
                <w:szCs w:val="20"/>
              </w:rPr>
              <w:t>Contractor</w:t>
            </w:r>
            <w:r w:rsidRPr="00425A91">
              <w:rPr>
                <w:sz w:val="18"/>
                <w:szCs w:val="20"/>
              </w:rPr>
              <w:t xml:space="preserve"> in any manner which it sees fit, without advising us and without affecting our liability under this Guarantee. This includes, without limitation, any extensions, indulgences, release or compromise granted to the </w:t>
            </w:r>
            <w:r w:rsidRPr="00425A91">
              <w:rPr>
                <w:i/>
                <w:sz w:val="18"/>
                <w:szCs w:val="20"/>
              </w:rPr>
              <w:t>Contractor</w:t>
            </w:r>
            <w:r w:rsidRPr="00425A91">
              <w:rPr>
                <w:sz w:val="18"/>
                <w:szCs w:val="20"/>
              </w:rPr>
              <w:t xml:space="preserve"> or any variation under or to the Contract.</w:t>
            </w:r>
            <w:bookmarkEnd w:id="20"/>
            <w:r w:rsidRPr="00425A91">
              <w:rPr>
                <w:sz w:val="18"/>
                <w:szCs w:val="20"/>
              </w:rPr>
              <w:t xml:space="preserve"> </w:t>
            </w:r>
          </w:p>
          <w:p w14:paraId="2AD0DC15" w14:textId="77777777" w:rsidR="00BB4E11" w:rsidRPr="00425A91" w:rsidRDefault="00BB4E11" w:rsidP="00A53D79">
            <w:pPr>
              <w:numPr>
                <w:ilvl w:val="0"/>
                <w:numId w:val="22"/>
              </w:numPr>
              <w:tabs>
                <w:tab w:val="clear" w:pos="357"/>
              </w:tabs>
              <w:spacing w:line="276" w:lineRule="auto"/>
              <w:ind w:left="567" w:hanging="567"/>
              <w:jc w:val="both"/>
              <w:rPr>
                <w:sz w:val="18"/>
                <w:szCs w:val="20"/>
              </w:rPr>
            </w:pPr>
            <w:bookmarkStart w:id="21" w:name="_Ref139444068"/>
            <w:r w:rsidRPr="00425A91">
              <w:rPr>
                <w:sz w:val="18"/>
                <w:szCs w:val="20"/>
              </w:rPr>
              <w:t xml:space="preserve">Should the </w:t>
            </w:r>
            <w:r w:rsidRPr="00425A91">
              <w:rPr>
                <w:i/>
                <w:sz w:val="18"/>
                <w:szCs w:val="20"/>
              </w:rPr>
              <w:t>Employer</w:t>
            </w:r>
            <w:r w:rsidRPr="00425A91">
              <w:rPr>
                <w:sz w:val="18"/>
                <w:szCs w:val="20"/>
              </w:rPr>
              <w:t xml:space="preserve"> cede its rights against the </w:t>
            </w:r>
            <w:r w:rsidRPr="00425A91">
              <w:rPr>
                <w:i/>
                <w:sz w:val="18"/>
                <w:szCs w:val="20"/>
              </w:rPr>
              <w:t>Contractor</w:t>
            </w:r>
            <w:r w:rsidRPr="00425A91">
              <w:rPr>
                <w:sz w:val="18"/>
                <w:szCs w:val="20"/>
              </w:rPr>
              <w:t xml:space="preserve"> to a third party where such cession is permitted under the Contract, then the </w:t>
            </w:r>
            <w:r w:rsidRPr="00425A91">
              <w:rPr>
                <w:i/>
                <w:sz w:val="18"/>
                <w:szCs w:val="20"/>
              </w:rPr>
              <w:t>Employer</w:t>
            </w:r>
            <w:r w:rsidRPr="00425A91">
              <w:rPr>
                <w:sz w:val="18"/>
                <w:szCs w:val="20"/>
              </w:rPr>
              <w:t xml:space="preserve"> shall be entitled to cede to such third party the rights of the </w:t>
            </w:r>
            <w:r w:rsidRPr="00425A91">
              <w:rPr>
                <w:i/>
                <w:sz w:val="18"/>
                <w:szCs w:val="20"/>
              </w:rPr>
              <w:t>Employer</w:t>
            </w:r>
            <w:r w:rsidRPr="00425A91">
              <w:rPr>
                <w:sz w:val="18"/>
                <w:szCs w:val="20"/>
              </w:rPr>
              <w:t xml:space="preserve"> under this Guarantee on written notification to the Bank of such cession.</w:t>
            </w:r>
            <w:bookmarkEnd w:id="21"/>
          </w:p>
          <w:p w14:paraId="2997D597" w14:textId="77777777" w:rsidR="00BB4E11" w:rsidRPr="00425A91" w:rsidRDefault="00BB4E11" w:rsidP="00A53D79">
            <w:pPr>
              <w:numPr>
                <w:ilvl w:val="0"/>
                <w:numId w:val="22"/>
              </w:numPr>
              <w:tabs>
                <w:tab w:val="clear" w:pos="357"/>
              </w:tabs>
              <w:spacing w:line="276" w:lineRule="auto"/>
              <w:ind w:left="567" w:hanging="567"/>
              <w:jc w:val="both"/>
              <w:rPr>
                <w:sz w:val="18"/>
                <w:szCs w:val="20"/>
              </w:rPr>
            </w:pPr>
            <w:bookmarkStart w:id="22" w:name="_Toc101080812"/>
            <w:r w:rsidRPr="00425A91">
              <w:rPr>
                <w:sz w:val="18"/>
                <w:szCs w:val="20"/>
              </w:rPr>
              <w:t>This Guarantee:</w:t>
            </w:r>
            <w:bookmarkEnd w:id="22"/>
          </w:p>
          <w:p w14:paraId="40E9D207" w14:textId="77777777" w:rsidR="00BB4E11" w:rsidRPr="00425A91" w:rsidRDefault="00BB4E11" w:rsidP="00A53D79">
            <w:pPr>
              <w:numPr>
                <w:ilvl w:val="0"/>
                <w:numId w:val="21"/>
              </w:numPr>
              <w:tabs>
                <w:tab w:val="clear" w:pos="357"/>
              </w:tabs>
              <w:spacing w:line="276" w:lineRule="auto"/>
              <w:ind w:left="851" w:hanging="284"/>
              <w:jc w:val="both"/>
              <w:rPr>
                <w:sz w:val="18"/>
                <w:szCs w:val="20"/>
              </w:rPr>
            </w:pPr>
            <w:r w:rsidRPr="00425A91">
              <w:rPr>
                <w:sz w:val="18"/>
                <w:szCs w:val="20"/>
              </w:rPr>
              <w:t xml:space="preserve">shall expire on the Expiry Date until which time it is </w:t>
            </w:r>
            <w:proofErr w:type="gramStart"/>
            <w:r w:rsidRPr="00425A91">
              <w:rPr>
                <w:sz w:val="18"/>
                <w:szCs w:val="20"/>
              </w:rPr>
              <w:t>irrevocable;</w:t>
            </w:r>
            <w:proofErr w:type="gramEnd"/>
          </w:p>
          <w:p w14:paraId="652B3E04" w14:textId="77777777" w:rsidR="00BB4E11" w:rsidRPr="00425A91" w:rsidRDefault="00BB4E11" w:rsidP="00A53D79">
            <w:pPr>
              <w:numPr>
                <w:ilvl w:val="0"/>
                <w:numId w:val="21"/>
              </w:numPr>
              <w:tabs>
                <w:tab w:val="clear" w:pos="357"/>
              </w:tabs>
              <w:spacing w:line="276" w:lineRule="auto"/>
              <w:ind w:left="851" w:hanging="284"/>
              <w:jc w:val="both"/>
              <w:rPr>
                <w:sz w:val="18"/>
                <w:szCs w:val="20"/>
              </w:rPr>
            </w:pPr>
            <w:r w:rsidRPr="00425A91">
              <w:rPr>
                <w:sz w:val="18"/>
                <w:szCs w:val="20"/>
              </w:rPr>
              <w:t xml:space="preserve">is, save as provided for in </w:t>
            </w:r>
            <w:r w:rsidRPr="00425A91">
              <w:rPr>
                <w:sz w:val="18"/>
                <w:szCs w:val="20"/>
              </w:rPr>
              <w:fldChar w:fldCharType="begin"/>
            </w:r>
            <w:r w:rsidRPr="00425A91">
              <w:rPr>
                <w:sz w:val="18"/>
                <w:szCs w:val="20"/>
              </w:rPr>
              <w:instrText xml:space="preserve"> REF _Ref139444068 \r \h  \* MERGEFORMAT </w:instrText>
            </w:r>
            <w:r w:rsidRPr="00425A91">
              <w:rPr>
                <w:sz w:val="18"/>
                <w:szCs w:val="20"/>
              </w:rPr>
            </w:r>
            <w:r w:rsidRPr="00425A91">
              <w:rPr>
                <w:sz w:val="18"/>
                <w:szCs w:val="20"/>
              </w:rPr>
              <w:fldChar w:fldCharType="separate"/>
            </w:r>
            <w:r w:rsidRPr="00425A91">
              <w:rPr>
                <w:sz w:val="18"/>
                <w:szCs w:val="20"/>
              </w:rPr>
              <w:t>7</w:t>
            </w:r>
            <w:r w:rsidRPr="00425A91">
              <w:rPr>
                <w:sz w:val="18"/>
                <w:szCs w:val="20"/>
              </w:rPr>
              <w:fldChar w:fldCharType="end"/>
            </w:r>
            <w:r w:rsidRPr="00425A91">
              <w:rPr>
                <w:sz w:val="18"/>
                <w:szCs w:val="20"/>
              </w:rPr>
              <w:t xml:space="preserve"> above, personal to the </w:t>
            </w:r>
            <w:r w:rsidRPr="00425A91">
              <w:rPr>
                <w:i/>
                <w:sz w:val="18"/>
                <w:szCs w:val="20"/>
              </w:rPr>
              <w:t>Employer</w:t>
            </w:r>
            <w:r w:rsidRPr="00425A91">
              <w:rPr>
                <w:sz w:val="18"/>
                <w:szCs w:val="20"/>
              </w:rPr>
              <w:t xml:space="preserve"> and is neither negotiable nor </w:t>
            </w:r>
            <w:proofErr w:type="gramStart"/>
            <w:r w:rsidRPr="00425A91">
              <w:rPr>
                <w:sz w:val="18"/>
                <w:szCs w:val="20"/>
              </w:rPr>
              <w:t>transferable;</w:t>
            </w:r>
            <w:proofErr w:type="gramEnd"/>
          </w:p>
          <w:p w14:paraId="46F719BC" w14:textId="77777777" w:rsidR="00BB4E11" w:rsidRPr="00425A91" w:rsidRDefault="00BB4E11" w:rsidP="00A53D79">
            <w:pPr>
              <w:numPr>
                <w:ilvl w:val="0"/>
                <w:numId w:val="21"/>
              </w:numPr>
              <w:tabs>
                <w:tab w:val="clear" w:pos="357"/>
              </w:tabs>
              <w:spacing w:line="276" w:lineRule="auto"/>
              <w:ind w:left="851" w:hanging="284"/>
              <w:jc w:val="both"/>
              <w:rPr>
                <w:sz w:val="18"/>
                <w:szCs w:val="20"/>
              </w:rPr>
            </w:pPr>
            <w:r w:rsidRPr="00425A91">
              <w:rPr>
                <w:sz w:val="18"/>
                <w:szCs w:val="20"/>
              </w:rPr>
              <w:t xml:space="preserve">shall be returned to the Bank upon the earlier of payment of the full Guaranteed Sum or expiry </w:t>
            </w:r>
            <w:proofErr w:type="gramStart"/>
            <w:r w:rsidRPr="00425A91">
              <w:rPr>
                <w:sz w:val="18"/>
                <w:szCs w:val="20"/>
              </w:rPr>
              <w:t>hereof;</w:t>
            </w:r>
            <w:proofErr w:type="gramEnd"/>
          </w:p>
          <w:p w14:paraId="10A32BEC" w14:textId="77777777" w:rsidR="00BB4E11" w:rsidRPr="00425A91" w:rsidRDefault="00BB4E11" w:rsidP="00A53D79">
            <w:pPr>
              <w:numPr>
                <w:ilvl w:val="0"/>
                <w:numId w:val="21"/>
              </w:numPr>
              <w:tabs>
                <w:tab w:val="clear" w:pos="357"/>
              </w:tabs>
              <w:spacing w:line="276" w:lineRule="auto"/>
              <w:ind w:left="851" w:hanging="284"/>
              <w:jc w:val="both"/>
              <w:rPr>
                <w:sz w:val="18"/>
                <w:szCs w:val="20"/>
              </w:rPr>
            </w:pPr>
            <w:r w:rsidRPr="00425A91">
              <w:rPr>
                <w:sz w:val="18"/>
                <w:szCs w:val="20"/>
              </w:rPr>
              <w:t>shall be regarded as a liquid document for the purpose of obtaining a court order; and</w:t>
            </w:r>
          </w:p>
          <w:p w14:paraId="5ED8C26B" w14:textId="77777777" w:rsidR="00BB4E11" w:rsidRPr="00425A91" w:rsidRDefault="00BB4E11" w:rsidP="00A53D79">
            <w:pPr>
              <w:numPr>
                <w:ilvl w:val="0"/>
                <w:numId w:val="21"/>
              </w:numPr>
              <w:tabs>
                <w:tab w:val="clear" w:pos="357"/>
              </w:tabs>
              <w:spacing w:line="276" w:lineRule="auto"/>
              <w:ind w:left="851" w:hanging="284"/>
              <w:jc w:val="both"/>
              <w:rPr>
                <w:sz w:val="18"/>
                <w:szCs w:val="20"/>
              </w:rPr>
            </w:pPr>
            <w:r w:rsidRPr="00425A91">
              <w:rPr>
                <w:sz w:val="18"/>
                <w:szCs w:val="20"/>
              </w:rPr>
              <w:t xml:space="preserve">shall be governed by and construed in accordance with the law of the Republic of South Africa </w:t>
            </w:r>
            <w:r w:rsidRPr="00425A91">
              <w:rPr>
                <w:rFonts w:cs="Arial"/>
                <w:bCs/>
                <w:sz w:val="18"/>
                <w:szCs w:val="20"/>
              </w:rPr>
              <w:t>and</w:t>
            </w:r>
            <w:r w:rsidRPr="00425A91">
              <w:rPr>
                <w:sz w:val="18"/>
                <w:szCs w:val="20"/>
              </w:rPr>
              <w:t xml:space="preserve"> shall be subject to the jurisdiction of the Courts of the Republic of South </w:t>
            </w:r>
            <w:proofErr w:type="gramStart"/>
            <w:r w:rsidRPr="00425A91">
              <w:rPr>
                <w:sz w:val="18"/>
                <w:szCs w:val="20"/>
              </w:rPr>
              <w:t>Africa;</w:t>
            </w:r>
            <w:proofErr w:type="gramEnd"/>
            <w:r w:rsidRPr="00425A91">
              <w:rPr>
                <w:sz w:val="18"/>
                <w:szCs w:val="20"/>
              </w:rPr>
              <w:t xml:space="preserve"> </w:t>
            </w:r>
          </w:p>
          <w:p w14:paraId="3CA759DD" w14:textId="77777777" w:rsidR="00BB4E11" w:rsidRPr="00425A91" w:rsidRDefault="00BB4E11" w:rsidP="00A53D79">
            <w:pPr>
              <w:numPr>
                <w:ilvl w:val="0"/>
                <w:numId w:val="21"/>
              </w:numPr>
              <w:tabs>
                <w:tab w:val="clear" w:pos="357"/>
              </w:tabs>
              <w:spacing w:line="276" w:lineRule="auto"/>
              <w:ind w:left="851" w:hanging="284"/>
              <w:jc w:val="both"/>
              <w:rPr>
                <w:sz w:val="18"/>
                <w:szCs w:val="20"/>
              </w:rPr>
            </w:pPr>
            <w:r w:rsidRPr="00425A91">
              <w:rPr>
                <w:sz w:val="18"/>
                <w:szCs w:val="20"/>
              </w:rPr>
              <w:t>will be invalid and unenforceable if any claim which arises or demand for payment is received after the Expiry Date.</w:t>
            </w:r>
          </w:p>
          <w:p w14:paraId="7B2F48B3" w14:textId="77777777" w:rsidR="00BB4E11" w:rsidRPr="00425A91" w:rsidRDefault="00BB4E11" w:rsidP="00A53D79">
            <w:pPr>
              <w:numPr>
                <w:ilvl w:val="0"/>
                <w:numId w:val="22"/>
              </w:numPr>
              <w:tabs>
                <w:tab w:val="clear" w:pos="357"/>
              </w:tabs>
              <w:spacing w:line="276" w:lineRule="auto"/>
              <w:ind w:left="567" w:hanging="567"/>
              <w:jc w:val="both"/>
              <w:rPr>
                <w:sz w:val="18"/>
                <w:szCs w:val="20"/>
              </w:rPr>
            </w:pPr>
            <w:bookmarkStart w:id="23" w:name="_Toc101080813"/>
            <w:r w:rsidRPr="00425A91">
              <w:rPr>
                <w:sz w:val="18"/>
                <w:szCs w:val="20"/>
              </w:rPr>
              <w:t xml:space="preserve">The Bank chooses </w:t>
            </w:r>
            <w:proofErr w:type="spellStart"/>
            <w:r w:rsidRPr="00425A91">
              <w:rPr>
                <w:sz w:val="18"/>
                <w:szCs w:val="20"/>
              </w:rPr>
              <w:t>domicilium</w:t>
            </w:r>
            <w:proofErr w:type="spellEnd"/>
            <w:r w:rsidRPr="00425A91">
              <w:rPr>
                <w:sz w:val="18"/>
                <w:szCs w:val="20"/>
              </w:rPr>
              <w:t xml:space="preserve"> </w:t>
            </w:r>
            <w:proofErr w:type="spellStart"/>
            <w:r w:rsidRPr="00425A91">
              <w:rPr>
                <w:sz w:val="18"/>
                <w:szCs w:val="20"/>
              </w:rPr>
              <w:t>citandi</w:t>
            </w:r>
            <w:proofErr w:type="spellEnd"/>
            <w:r w:rsidRPr="00425A91">
              <w:rPr>
                <w:sz w:val="18"/>
                <w:szCs w:val="20"/>
              </w:rPr>
              <w:t xml:space="preserve"> et </w:t>
            </w:r>
            <w:proofErr w:type="spellStart"/>
            <w:r w:rsidRPr="00425A91">
              <w:rPr>
                <w:sz w:val="18"/>
                <w:szCs w:val="20"/>
              </w:rPr>
              <w:t>executandi</w:t>
            </w:r>
            <w:proofErr w:type="spellEnd"/>
            <w:r w:rsidRPr="00425A91">
              <w:rPr>
                <w:sz w:val="18"/>
                <w:szCs w:val="20"/>
              </w:rPr>
              <w:t xml:space="preserve"> for all purposes in connection with this Guarantee at the Bank’s Address.</w:t>
            </w:r>
            <w:bookmarkEnd w:id="23"/>
          </w:p>
          <w:p w14:paraId="6004FDED" w14:textId="77777777" w:rsidR="00BB4E11" w:rsidRPr="00425A91" w:rsidRDefault="00BB4E11" w:rsidP="00A53D79">
            <w:pPr>
              <w:spacing w:line="276" w:lineRule="auto"/>
              <w:rPr>
                <w:sz w:val="18"/>
              </w:rPr>
            </w:pPr>
          </w:p>
          <w:p w14:paraId="3A8E5386" w14:textId="77777777" w:rsidR="00BB4E11" w:rsidRPr="00425A91" w:rsidRDefault="00BB4E11" w:rsidP="00A53D79">
            <w:pPr>
              <w:spacing w:line="276" w:lineRule="auto"/>
              <w:rPr>
                <w:sz w:val="18"/>
              </w:rPr>
            </w:pPr>
          </w:p>
          <w:tbl>
            <w:tblPr>
              <w:tblW w:w="9828" w:type="dxa"/>
              <w:tblLook w:val="0000" w:firstRow="0" w:lastRow="0" w:firstColumn="0" w:lastColumn="0" w:noHBand="0" w:noVBand="0"/>
            </w:tblPr>
            <w:tblGrid>
              <w:gridCol w:w="1101"/>
              <w:gridCol w:w="2141"/>
              <w:gridCol w:w="866"/>
              <w:gridCol w:w="1940"/>
              <w:gridCol w:w="900"/>
              <w:gridCol w:w="2160"/>
              <w:gridCol w:w="720"/>
            </w:tblGrid>
            <w:tr w:rsidR="00BB4E11" w:rsidRPr="00425A91" w14:paraId="79E766DA" w14:textId="77777777" w:rsidTr="00BB4E11">
              <w:tc>
                <w:tcPr>
                  <w:tcW w:w="1101" w:type="dxa"/>
                  <w:tcMar>
                    <w:top w:w="85" w:type="dxa"/>
                    <w:bottom w:w="85" w:type="dxa"/>
                  </w:tcMar>
                </w:tcPr>
                <w:p w14:paraId="01272123" w14:textId="77777777" w:rsidR="00BB4E11" w:rsidRPr="00425A91" w:rsidRDefault="00163E05" w:rsidP="00A53D79">
                  <w:pPr>
                    <w:spacing w:line="276" w:lineRule="auto"/>
                    <w:ind w:left="-102"/>
                    <w:rPr>
                      <w:sz w:val="18"/>
                    </w:rPr>
                  </w:pPr>
                  <w:r w:rsidRPr="00425A91">
                    <w:rPr>
                      <w:sz w:val="18"/>
                    </w:rPr>
                    <w:t>S</w:t>
                  </w:r>
                  <w:r w:rsidR="00BB4E11" w:rsidRPr="00425A91">
                    <w:rPr>
                      <w:sz w:val="18"/>
                    </w:rPr>
                    <w:t>igned at</w:t>
                  </w:r>
                </w:p>
              </w:tc>
              <w:tc>
                <w:tcPr>
                  <w:tcW w:w="2141" w:type="dxa"/>
                  <w:tcBorders>
                    <w:bottom w:val="dashSmallGap" w:sz="4" w:space="0" w:color="auto"/>
                  </w:tcBorders>
                  <w:tcMar>
                    <w:top w:w="85" w:type="dxa"/>
                    <w:bottom w:w="85" w:type="dxa"/>
                  </w:tcMar>
                </w:tcPr>
                <w:p w14:paraId="552EECF1" w14:textId="77777777" w:rsidR="00BB4E11" w:rsidRPr="00425A91" w:rsidRDefault="00BB4E11" w:rsidP="00A53D79">
                  <w:pPr>
                    <w:spacing w:line="276" w:lineRule="auto"/>
                    <w:rPr>
                      <w:sz w:val="18"/>
                    </w:rPr>
                  </w:pPr>
                </w:p>
              </w:tc>
              <w:tc>
                <w:tcPr>
                  <w:tcW w:w="866" w:type="dxa"/>
                  <w:tcMar>
                    <w:top w:w="85" w:type="dxa"/>
                    <w:bottom w:w="85" w:type="dxa"/>
                  </w:tcMar>
                </w:tcPr>
                <w:p w14:paraId="0444C05C" w14:textId="77777777" w:rsidR="00BB4E11" w:rsidRPr="00425A91" w:rsidRDefault="00BB4E11" w:rsidP="00A53D79">
                  <w:pPr>
                    <w:spacing w:line="276" w:lineRule="auto"/>
                    <w:rPr>
                      <w:sz w:val="18"/>
                    </w:rPr>
                  </w:pPr>
                  <w:r w:rsidRPr="00425A91">
                    <w:rPr>
                      <w:sz w:val="18"/>
                    </w:rPr>
                    <w:t>on this</w:t>
                  </w:r>
                </w:p>
              </w:tc>
              <w:tc>
                <w:tcPr>
                  <w:tcW w:w="1940" w:type="dxa"/>
                  <w:tcBorders>
                    <w:bottom w:val="dotted" w:sz="4" w:space="0" w:color="auto"/>
                  </w:tcBorders>
                  <w:tcMar>
                    <w:top w:w="85" w:type="dxa"/>
                    <w:bottom w:w="85" w:type="dxa"/>
                  </w:tcMar>
                </w:tcPr>
                <w:p w14:paraId="5C942A17" w14:textId="77777777" w:rsidR="00BB4E11" w:rsidRPr="00425A91" w:rsidRDefault="00BB4E11" w:rsidP="00A53D79">
                  <w:pPr>
                    <w:spacing w:line="276" w:lineRule="auto"/>
                    <w:rPr>
                      <w:sz w:val="18"/>
                    </w:rPr>
                  </w:pPr>
                </w:p>
              </w:tc>
              <w:tc>
                <w:tcPr>
                  <w:tcW w:w="900" w:type="dxa"/>
                  <w:tcMar>
                    <w:top w:w="85" w:type="dxa"/>
                    <w:bottom w:w="85" w:type="dxa"/>
                  </w:tcMar>
                </w:tcPr>
                <w:p w14:paraId="3B1F95B0" w14:textId="77777777" w:rsidR="00BB4E11" w:rsidRPr="00425A91" w:rsidRDefault="00BB4E11" w:rsidP="00A53D79">
                  <w:pPr>
                    <w:spacing w:line="276" w:lineRule="auto"/>
                    <w:rPr>
                      <w:sz w:val="18"/>
                    </w:rPr>
                  </w:pPr>
                  <w:r w:rsidRPr="00425A91">
                    <w:rPr>
                      <w:sz w:val="18"/>
                    </w:rPr>
                    <w:t xml:space="preserve">day of </w:t>
                  </w:r>
                </w:p>
              </w:tc>
              <w:tc>
                <w:tcPr>
                  <w:tcW w:w="2160" w:type="dxa"/>
                  <w:tcBorders>
                    <w:bottom w:val="dotted" w:sz="4" w:space="0" w:color="auto"/>
                  </w:tcBorders>
                  <w:tcMar>
                    <w:top w:w="85" w:type="dxa"/>
                    <w:bottom w:w="85" w:type="dxa"/>
                  </w:tcMar>
                </w:tcPr>
                <w:p w14:paraId="45BE58E7" w14:textId="77777777" w:rsidR="00BB4E11" w:rsidRPr="00425A91" w:rsidRDefault="00BB4E11" w:rsidP="00A53D79">
                  <w:pPr>
                    <w:spacing w:line="276" w:lineRule="auto"/>
                    <w:rPr>
                      <w:sz w:val="18"/>
                    </w:rPr>
                  </w:pPr>
                </w:p>
              </w:tc>
              <w:tc>
                <w:tcPr>
                  <w:tcW w:w="720" w:type="dxa"/>
                  <w:tcMar>
                    <w:top w:w="85" w:type="dxa"/>
                    <w:bottom w:w="85" w:type="dxa"/>
                  </w:tcMar>
                </w:tcPr>
                <w:p w14:paraId="32657933" w14:textId="77777777" w:rsidR="00BB4E11" w:rsidRPr="00425A91" w:rsidRDefault="00BB4E11" w:rsidP="00A53D79">
                  <w:pPr>
                    <w:spacing w:line="276" w:lineRule="auto"/>
                    <w:rPr>
                      <w:sz w:val="18"/>
                    </w:rPr>
                  </w:pPr>
                  <w:r w:rsidRPr="00425A91">
                    <w:rPr>
                      <w:sz w:val="18"/>
                    </w:rPr>
                    <w:t>20__</w:t>
                  </w:r>
                </w:p>
              </w:tc>
            </w:tr>
          </w:tbl>
          <w:p w14:paraId="3D61A46B" w14:textId="77777777" w:rsidR="00BB4E11" w:rsidRPr="00425A91" w:rsidRDefault="00BB4E11" w:rsidP="00A53D79">
            <w:pPr>
              <w:spacing w:line="276" w:lineRule="auto"/>
              <w:rPr>
                <w:sz w:val="18"/>
              </w:rPr>
            </w:pPr>
          </w:p>
          <w:p w14:paraId="65ED7403" w14:textId="77777777" w:rsidR="00BB4E11" w:rsidRPr="00425A91" w:rsidRDefault="00BB4E11" w:rsidP="00A53D79">
            <w:pPr>
              <w:spacing w:line="276" w:lineRule="auto"/>
              <w:rPr>
                <w:sz w:val="18"/>
              </w:rPr>
            </w:pPr>
            <w:r w:rsidRPr="00425A91">
              <w:rPr>
                <w:sz w:val="18"/>
              </w:rPr>
              <w:t>For and on behalf of the Bank</w:t>
            </w:r>
          </w:p>
          <w:p w14:paraId="61887A71" w14:textId="77777777" w:rsidR="00BB4E11" w:rsidRPr="00425A91" w:rsidRDefault="00BB4E11" w:rsidP="00A53D79">
            <w:pPr>
              <w:spacing w:line="276" w:lineRule="auto"/>
              <w:rPr>
                <w:sz w:val="18"/>
              </w:rPr>
            </w:pPr>
          </w:p>
          <w:tbl>
            <w:tblPr>
              <w:tblW w:w="0" w:type="auto"/>
              <w:tblLook w:val="0000" w:firstRow="0" w:lastRow="0" w:firstColumn="0" w:lastColumn="0" w:noHBand="0" w:noVBand="0"/>
            </w:tblPr>
            <w:tblGrid>
              <w:gridCol w:w="3227"/>
              <w:gridCol w:w="3300"/>
              <w:gridCol w:w="3301"/>
            </w:tblGrid>
            <w:tr w:rsidR="00BB4E11" w:rsidRPr="00425A91" w14:paraId="54B31ADD" w14:textId="77777777" w:rsidTr="00BB4E11">
              <w:trPr>
                <w:cantSplit/>
              </w:trPr>
              <w:tc>
                <w:tcPr>
                  <w:tcW w:w="3227" w:type="dxa"/>
                  <w:tcMar>
                    <w:top w:w="85" w:type="dxa"/>
                    <w:bottom w:w="85" w:type="dxa"/>
                  </w:tcMar>
                </w:tcPr>
                <w:p w14:paraId="4BCE3BB5" w14:textId="77777777" w:rsidR="00BB4E11" w:rsidRPr="00425A91" w:rsidRDefault="00BB4E11" w:rsidP="00A53D79">
                  <w:pPr>
                    <w:spacing w:line="276" w:lineRule="auto"/>
                    <w:jc w:val="both"/>
                    <w:rPr>
                      <w:sz w:val="18"/>
                    </w:rPr>
                  </w:pPr>
                  <w:r w:rsidRPr="00425A91">
                    <w:rPr>
                      <w:sz w:val="18"/>
                    </w:rPr>
                    <w:t>Bank Signatories(s)</w:t>
                  </w:r>
                </w:p>
              </w:tc>
              <w:tc>
                <w:tcPr>
                  <w:tcW w:w="3300" w:type="dxa"/>
                  <w:tcBorders>
                    <w:bottom w:val="dotted" w:sz="4" w:space="0" w:color="auto"/>
                    <w:right w:val="dotted" w:sz="4" w:space="0" w:color="auto"/>
                  </w:tcBorders>
                  <w:shd w:val="clear" w:color="auto" w:fill="auto"/>
                  <w:tcMar>
                    <w:top w:w="85" w:type="dxa"/>
                    <w:bottom w:w="85" w:type="dxa"/>
                  </w:tcMar>
                </w:tcPr>
                <w:p w14:paraId="41D575DB" w14:textId="77777777" w:rsidR="00BB4E11" w:rsidRPr="00425A91" w:rsidRDefault="00BB4E11" w:rsidP="00A53D79">
                  <w:pPr>
                    <w:spacing w:line="276" w:lineRule="auto"/>
                    <w:jc w:val="both"/>
                    <w:rPr>
                      <w:sz w:val="18"/>
                    </w:rPr>
                  </w:pPr>
                </w:p>
              </w:tc>
              <w:tc>
                <w:tcPr>
                  <w:tcW w:w="3301" w:type="dxa"/>
                  <w:tcBorders>
                    <w:left w:val="dotted" w:sz="4" w:space="0" w:color="auto"/>
                    <w:bottom w:val="dotted" w:sz="4" w:space="0" w:color="auto"/>
                  </w:tcBorders>
                  <w:shd w:val="clear" w:color="auto" w:fill="auto"/>
                </w:tcPr>
                <w:p w14:paraId="35172A00" w14:textId="77777777" w:rsidR="00BB4E11" w:rsidRPr="00425A91" w:rsidRDefault="00BB4E11" w:rsidP="00A53D79">
                  <w:pPr>
                    <w:spacing w:line="276" w:lineRule="auto"/>
                    <w:jc w:val="both"/>
                    <w:rPr>
                      <w:sz w:val="18"/>
                    </w:rPr>
                  </w:pPr>
                </w:p>
              </w:tc>
            </w:tr>
            <w:tr w:rsidR="00BB4E11" w:rsidRPr="00425A91" w14:paraId="0EF69A82" w14:textId="77777777" w:rsidTr="00BB4E11">
              <w:trPr>
                <w:cantSplit/>
              </w:trPr>
              <w:tc>
                <w:tcPr>
                  <w:tcW w:w="3227" w:type="dxa"/>
                  <w:tcMar>
                    <w:top w:w="85" w:type="dxa"/>
                    <w:bottom w:w="85" w:type="dxa"/>
                  </w:tcMar>
                </w:tcPr>
                <w:p w14:paraId="761A7A75" w14:textId="77777777" w:rsidR="00BB4E11" w:rsidRPr="00425A91" w:rsidRDefault="00BB4E11" w:rsidP="00A53D79">
                  <w:pPr>
                    <w:spacing w:line="276" w:lineRule="auto"/>
                    <w:jc w:val="both"/>
                    <w:rPr>
                      <w:sz w:val="18"/>
                    </w:rPr>
                  </w:pPr>
                  <w:r w:rsidRPr="00425A91">
                    <w:rPr>
                      <w:sz w:val="18"/>
                    </w:rPr>
                    <w:t>Name(s) (printed)</w:t>
                  </w:r>
                </w:p>
              </w:tc>
              <w:tc>
                <w:tcPr>
                  <w:tcW w:w="3300" w:type="dxa"/>
                  <w:tcBorders>
                    <w:top w:val="dotted" w:sz="4" w:space="0" w:color="auto"/>
                    <w:bottom w:val="dotted" w:sz="4" w:space="0" w:color="auto"/>
                    <w:right w:val="dotted" w:sz="4" w:space="0" w:color="auto"/>
                  </w:tcBorders>
                  <w:shd w:val="clear" w:color="auto" w:fill="auto"/>
                  <w:tcMar>
                    <w:top w:w="85" w:type="dxa"/>
                    <w:bottom w:w="85" w:type="dxa"/>
                  </w:tcMar>
                </w:tcPr>
                <w:p w14:paraId="70D8C31A" w14:textId="77777777" w:rsidR="00BB4E11" w:rsidRPr="00425A91" w:rsidRDefault="00BB4E11" w:rsidP="00A53D79">
                  <w:pPr>
                    <w:spacing w:line="276" w:lineRule="auto"/>
                    <w:jc w:val="both"/>
                    <w:rPr>
                      <w:sz w:val="18"/>
                    </w:rPr>
                  </w:pPr>
                </w:p>
              </w:tc>
              <w:tc>
                <w:tcPr>
                  <w:tcW w:w="3301" w:type="dxa"/>
                  <w:tcBorders>
                    <w:top w:val="dotted" w:sz="4" w:space="0" w:color="auto"/>
                    <w:left w:val="dotted" w:sz="4" w:space="0" w:color="auto"/>
                    <w:bottom w:val="dotted" w:sz="4" w:space="0" w:color="auto"/>
                  </w:tcBorders>
                  <w:shd w:val="clear" w:color="auto" w:fill="auto"/>
                </w:tcPr>
                <w:p w14:paraId="46C1AC2A" w14:textId="77777777" w:rsidR="00BB4E11" w:rsidRPr="00425A91" w:rsidRDefault="00BB4E11" w:rsidP="00A53D79">
                  <w:pPr>
                    <w:spacing w:line="276" w:lineRule="auto"/>
                    <w:jc w:val="both"/>
                    <w:rPr>
                      <w:sz w:val="18"/>
                    </w:rPr>
                  </w:pPr>
                </w:p>
              </w:tc>
            </w:tr>
            <w:tr w:rsidR="00BB4E11" w:rsidRPr="00425A91" w14:paraId="4AD47562" w14:textId="77777777" w:rsidTr="00BB4E11">
              <w:trPr>
                <w:cantSplit/>
              </w:trPr>
              <w:tc>
                <w:tcPr>
                  <w:tcW w:w="3227" w:type="dxa"/>
                  <w:tcMar>
                    <w:top w:w="85" w:type="dxa"/>
                    <w:bottom w:w="85" w:type="dxa"/>
                  </w:tcMar>
                </w:tcPr>
                <w:p w14:paraId="25921923" w14:textId="77777777" w:rsidR="00BB4E11" w:rsidRPr="00425A91" w:rsidRDefault="00BB4E11" w:rsidP="00A53D79">
                  <w:pPr>
                    <w:spacing w:line="276" w:lineRule="auto"/>
                    <w:jc w:val="both"/>
                    <w:rPr>
                      <w:sz w:val="18"/>
                    </w:rPr>
                  </w:pPr>
                  <w:r w:rsidRPr="00425A91">
                    <w:rPr>
                      <w:sz w:val="18"/>
                    </w:rPr>
                    <w:t>Witness(s)</w:t>
                  </w:r>
                </w:p>
                <w:p w14:paraId="70DB181F" w14:textId="77777777" w:rsidR="00BB4E11" w:rsidRPr="00425A91" w:rsidRDefault="00BB4E11" w:rsidP="00A53D79">
                  <w:pPr>
                    <w:spacing w:line="276" w:lineRule="auto"/>
                    <w:jc w:val="both"/>
                    <w:rPr>
                      <w:sz w:val="18"/>
                    </w:rPr>
                  </w:pPr>
                </w:p>
              </w:tc>
              <w:tc>
                <w:tcPr>
                  <w:tcW w:w="3300" w:type="dxa"/>
                  <w:tcBorders>
                    <w:top w:val="dotted" w:sz="4" w:space="0" w:color="auto"/>
                    <w:bottom w:val="dotted" w:sz="4" w:space="0" w:color="auto"/>
                    <w:right w:val="dotted" w:sz="4" w:space="0" w:color="auto"/>
                  </w:tcBorders>
                  <w:shd w:val="clear" w:color="auto" w:fill="auto"/>
                  <w:tcMar>
                    <w:top w:w="85" w:type="dxa"/>
                    <w:bottom w:w="85" w:type="dxa"/>
                  </w:tcMar>
                </w:tcPr>
                <w:p w14:paraId="2039573F" w14:textId="77777777" w:rsidR="00BB4E11" w:rsidRPr="00425A91" w:rsidRDefault="00BB4E11" w:rsidP="00A53D79">
                  <w:pPr>
                    <w:spacing w:line="276" w:lineRule="auto"/>
                    <w:jc w:val="both"/>
                    <w:rPr>
                      <w:sz w:val="18"/>
                    </w:rPr>
                  </w:pPr>
                </w:p>
              </w:tc>
              <w:tc>
                <w:tcPr>
                  <w:tcW w:w="3301" w:type="dxa"/>
                  <w:tcBorders>
                    <w:top w:val="dotted" w:sz="4" w:space="0" w:color="auto"/>
                    <w:left w:val="dotted" w:sz="4" w:space="0" w:color="auto"/>
                    <w:bottom w:val="dotted" w:sz="4" w:space="0" w:color="auto"/>
                  </w:tcBorders>
                  <w:shd w:val="clear" w:color="auto" w:fill="auto"/>
                </w:tcPr>
                <w:p w14:paraId="52D4DAA3" w14:textId="77777777" w:rsidR="00BB4E11" w:rsidRPr="00425A91" w:rsidRDefault="00BB4E11" w:rsidP="00A53D79">
                  <w:pPr>
                    <w:spacing w:line="276" w:lineRule="auto"/>
                    <w:jc w:val="both"/>
                    <w:rPr>
                      <w:sz w:val="18"/>
                    </w:rPr>
                  </w:pPr>
                </w:p>
              </w:tc>
            </w:tr>
            <w:tr w:rsidR="00BB4E11" w:rsidRPr="00425A91" w14:paraId="7905A486" w14:textId="77777777" w:rsidTr="00BB4E11">
              <w:trPr>
                <w:cantSplit/>
                <w:trHeight w:val="881"/>
              </w:trPr>
              <w:tc>
                <w:tcPr>
                  <w:tcW w:w="3227" w:type="dxa"/>
                  <w:tcMar>
                    <w:top w:w="85" w:type="dxa"/>
                    <w:bottom w:w="85" w:type="dxa"/>
                  </w:tcMar>
                </w:tcPr>
                <w:p w14:paraId="53A80618" w14:textId="77777777" w:rsidR="00BB4E11" w:rsidRPr="00425A91" w:rsidRDefault="00BB4E11" w:rsidP="00A53D79">
                  <w:pPr>
                    <w:spacing w:line="276" w:lineRule="auto"/>
                    <w:rPr>
                      <w:sz w:val="18"/>
                    </w:rPr>
                  </w:pPr>
                  <w:r w:rsidRPr="00425A91">
                    <w:rPr>
                      <w:rFonts w:cs="Arial"/>
                      <w:sz w:val="18"/>
                    </w:rPr>
                    <w:t>Bank’s seal or stamp</w:t>
                  </w:r>
                </w:p>
              </w:tc>
              <w:tc>
                <w:tcPr>
                  <w:tcW w:w="3300" w:type="dxa"/>
                  <w:tcBorders>
                    <w:top w:val="dotted" w:sz="4" w:space="0" w:color="auto"/>
                    <w:bottom w:val="dotted" w:sz="4" w:space="0" w:color="auto"/>
                    <w:right w:val="dotted" w:sz="4" w:space="0" w:color="auto"/>
                  </w:tcBorders>
                  <w:shd w:val="clear" w:color="auto" w:fill="auto"/>
                  <w:tcMar>
                    <w:top w:w="85" w:type="dxa"/>
                    <w:bottom w:w="85" w:type="dxa"/>
                  </w:tcMar>
                </w:tcPr>
                <w:p w14:paraId="6FFEAA39" w14:textId="77777777" w:rsidR="00BB4E11" w:rsidRPr="00425A91" w:rsidRDefault="00BB4E11" w:rsidP="00A53D79">
                  <w:pPr>
                    <w:spacing w:line="276" w:lineRule="auto"/>
                    <w:jc w:val="both"/>
                    <w:rPr>
                      <w:sz w:val="18"/>
                    </w:rPr>
                  </w:pPr>
                </w:p>
              </w:tc>
              <w:tc>
                <w:tcPr>
                  <w:tcW w:w="3301" w:type="dxa"/>
                  <w:tcBorders>
                    <w:top w:val="dotted" w:sz="4" w:space="0" w:color="auto"/>
                    <w:left w:val="dotted" w:sz="4" w:space="0" w:color="auto"/>
                    <w:bottom w:val="dotted" w:sz="4" w:space="0" w:color="auto"/>
                  </w:tcBorders>
                  <w:shd w:val="clear" w:color="auto" w:fill="auto"/>
                </w:tcPr>
                <w:p w14:paraId="17D52EF1" w14:textId="77777777" w:rsidR="00BB4E11" w:rsidRPr="00425A91" w:rsidRDefault="00BB4E11" w:rsidP="00A53D79">
                  <w:pPr>
                    <w:spacing w:line="276" w:lineRule="auto"/>
                    <w:jc w:val="both"/>
                    <w:rPr>
                      <w:sz w:val="18"/>
                    </w:rPr>
                  </w:pPr>
                </w:p>
                <w:p w14:paraId="68768C1F" w14:textId="77777777" w:rsidR="00BB4E11" w:rsidRPr="00425A91" w:rsidRDefault="00BB4E11" w:rsidP="00A53D79">
                  <w:pPr>
                    <w:spacing w:line="276" w:lineRule="auto"/>
                    <w:jc w:val="both"/>
                    <w:rPr>
                      <w:sz w:val="18"/>
                    </w:rPr>
                  </w:pPr>
                </w:p>
                <w:p w14:paraId="26EA606C" w14:textId="77777777" w:rsidR="00BB4E11" w:rsidRPr="00425A91" w:rsidRDefault="00BB4E11" w:rsidP="00A53D79">
                  <w:pPr>
                    <w:spacing w:line="276" w:lineRule="auto"/>
                    <w:jc w:val="both"/>
                    <w:rPr>
                      <w:sz w:val="18"/>
                    </w:rPr>
                  </w:pPr>
                </w:p>
                <w:p w14:paraId="0881DCF0" w14:textId="77777777" w:rsidR="00BB4E11" w:rsidRPr="00425A91" w:rsidRDefault="00BB4E11" w:rsidP="00A53D79">
                  <w:pPr>
                    <w:spacing w:line="276" w:lineRule="auto"/>
                    <w:jc w:val="both"/>
                    <w:rPr>
                      <w:sz w:val="18"/>
                    </w:rPr>
                  </w:pPr>
                </w:p>
              </w:tc>
            </w:tr>
          </w:tbl>
          <w:p w14:paraId="68859181" w14:textId="77777777" w:rsidR="00BB4E11" w:rsidRPr="00425A91" w:rsidRDefault="00BB4E11" w:rsidP="00A53D79">
            <w:pPr>
              <w:pStyle w:val="Heading2"/>
              <w:spacing w:line="276" w:lineRule="auto"/>
              <w:rPr>
                <w:rFonts w:cs="Arial"/>
                <w:sz w:val="18"/>
                <w:szCs w:val="20"/>
              </w:rPr>
            </w:pPr>
          </w:p>
        </w:tc>
      </w:tr>
      <w:tr w:rsidR="00E655CF" w:rsidRPr="00425A91" w14:paraId="68EBF248" w14:textId="77777777" w:rsidTr="00163E05">
        <w:trPr>
          <w:cantSplit/>
        </w:trPr>
        <w:tc>
          <w:tcPr>
            <w:tcW w:w="4777" w:type="pct"/>
            <w:gridSpan w:val="3"/>
            <w:shd w:val="clear" w:color="auto" w:fill="auto"/>
          </w:tcPr>
          <w:p w14:paraId="1944D24E" w14:textId="77777777" w:rsidR="00E655CF" w:rsidRPr="00425A91" w:rsidRDefault="00E655CF" w:rsidP="00A53D79">
            <w:pPr>
              <w:pStyle w:val="Heading2"/>
              <w:spacing w:line="276" w:lineRule="auto"/>
              <w:rPr>
                <w:rFonts w:cs="Arial"/>
                <w:sz w:val="20"/>
                <w:szCs w:val="22"/>
              </w:rPr>
            </w:pPr>
          </w:p>
        </w:tc>
        <w:tc>
          <w:tcPr>
            <w:tcW w:w="223" w:type="pct"/>
          </w:tcPr>
          <w:p w14:paraId="0044C2A5" w14:textId="77777777" w:rsidR="00E655CF" w:rsidRPr="00425A91" w:rsidRDefault="00E655CF" w:rsidP="00A53D79">
            <w:pPr>
              <w:spacing w:line="276" w:lineRule="auto"/>
              <w:jc w:val="both"/>
              <w:rPr>
                <w:rFonts w:cs="Arial"/>
                <w:i/>
                <w:color w:val="808080"/>
                <w:sz w:val="14"/>
                <w:szCs w:val="16"/>
              </w:rPr>
            </w:pPr>
          </w:p>
        </w:tc>
      </w:tr>
    </w:tbl>
    <w:p w14:paraId="3EBA92CB" w14:textId="77777777" w:rsidR="00E655CF" w:rsidRPr="00425A91" w:rsidRDefault="00E655CF" w:rsidP="00A53D79">
      <w:pPr>
        <w:pStyle w:val="Heading2"/>
        <w:spacing w:line="276" w:lineRule="auto"/>
        <w:rPr>
          <w:sz w:val="10"/>
          <w:szCs w:val="12"/>
        </w:rPr>
        <w:sectPr w:rsidR="00E655CF" w:rsidRPr="00425A91" w:rsidSect="00D37A38">
          <w:footerReference w:type="default" r:id="rId20"/>
          <w:pgSz w:w="11906" w:h="16838" w:code="9"/>
          <w:pgMar w:top="1440" w:right="720" w:bottom="720" w:left="720" w:header="864" w:footer="720" w:gutter="0"/>
          <w:cols w:space="720"/>
          <w:docGrid w:linePitch="272"/>
        </w:sectPr>
      </w:pPr>
    </w:p>
    <w:p w14:paraId="169E476C" w14:textId="77777777" w:rsidR="00AA3937" w:rsidRPr="00425A91" w:rsidRDefault="00AA3937" w:rsidP="00A53D79">
      <w:pPr>
        <w:spacing w:line="276" w:lineRule="auto"/>
        <w:rPr>
          <w:sz w:val="18"/>
        </w:rPr>
      </w:pPr>
    </w:p>
    <w:p w14:paraId="5126AD43" w14:textId="77777777" w:rsidR="00363AAC" w:rsidRPr="00425A91" w:rsidRDefault="00363AAC" w:rsidP="00A53D79">
      <w:pPr>
        <w:spacing w:line="276" w:lineRule="auto"/>
        <w:rPr>
          <w:rFonts w:ascii="Calibri" w:hAnsi="Calibri"/>
          <w:vanish/>
          <w:szCs w:val="22"/>
          <w:lang w:eastAsia="en-ZA"/>
        </w:rPr>
      </w:pPr>
    </w:p>
    <w:p w14:paraId="53D1B190" w14:textId="77777777" w:rsidR="004017F5" w:rsidRPr="00425A91" w:rsidRDefault="004017F5" w:rsidP="00A53D79">
      <w:pPr>
        <w:spacing w:line="276" w:lineRule="auto"/>
        <w:rPr>
          <w:sz w:val="18"/>
        </w:rPr>
      </w:pPr>
    </w:p>
    <w:tbl>
      <w:tblPr>
        <w:tblW w:w="5000" w:type="pct"/>
        <w:tblLook w:val="04A0" w:firstRow="1" w:lastRow="0" w:firstColumn="1" w:lastColumn="0" w:noHBand="0" w:noVBand="1"/>
      </w:tblPr>
      <w:tblGrid>
        <w:gridCol w:w="10466"/>
      </w:tblGrid>
      <w:tr w:rsidR="00C73D97" w:rsidRPr="00425A91" w14:paraId="78AA1CE8" w14:textId="77777777" w:rsidTr="00C73D97">
        <w:tc>
          <w:tcPr>
            <w:tcW w:w="5000" w:type="pct"/>
            <w:shd w:val="clear" w:color="auto" w:fill="auto"/>
          </w:tcPr>
          <w:p w14:paraId="2E95D36E" w14:textId="77777777" w:rsidR="00C73D97" w:rsidRPr="00425A91" w:rsidRDefault="00C73D97" w:rsidP="00A53D79">
            <w:pPr>
              <w:spacing w:line="276" w:lineRule="auto"/>
              <w:ind w:left="1062" w:hanging="1080"/>
              <w:rPr>
                <w:b/>
                <w:bCs/>
                <w:iCs/>
                <w:sz w:val="24"/>
                <w:szCs w:val="28"/>
              </w:rPr>
            </w:pPr>
            <w:r w:rsidRPr="00425A91">
              <w:rPr>
                <w:b/>
                <w:bCs/>
                <w:iCs/>
                <w:sz w:val="24"/>
                <w:szCs w:val="28"/>
              </w:rPr>
              <w:t>2.1</w:t>
            </w:r>
            <w:r w:rsidRPr="00425A91">
              <w:rPr>
                <w:b/>
                <w:bCs/>
                <w:iCs/>
                <w:sz w:val="24"/>
                <w:szCs w:val="28"/>
              </w:rPr>
              <w:tab/>
              <w:t xml:space="preserve">   Pricing assumptions</w:t>
            </w:r>
          </w:p>
          <w:p w14:paraId="44DCEEF0" w14:textId="77777777" w:rsidR="00C73D97" w:rsidRPr="00425A91" w:rsidRDefault="00C73D97" w:rsidP="00A53D79">
            <w:pPr>
              <w:spacing w:line="276" w:lineRule="auto"/>
              <w:ind w:left="1062" w:hanging="1080"/>
              <w:rPr>
                <w:b/>
                <w:bCs/>
                <w:iCs/>
                <w:sz w:val="24"/>
                <w:szCs w:val="28"/>
              </w:rPr>
            </w:pPr>
          </w:p>
          <w:p w14:paraId="6AC74E11" w14:textId="77777777" w:rsidR="00C73D97" w:rsidRPr="00425A91" w:rsidRDefault="00C73D97" w:rsidP="00A53D79">
            <w:pPr>
              <w:spacing w:line="276" w:lineRule="auto"/>
              <w:ind w:left="1062" w:hanging="1080"/>
              <w:rPr>
                <w:rFonts w:cs="Arial"/>
                <w:b/>
                <w:bCs/>
                <w:iCs/>
                <w:sz w:val="24"/>
                <w:szCs w:val="28"/>
              </w:rPr>
            </w:pPr>
            <w:r w:rsidRPr="00425A91">
              <w:rPr>
                <w:rFonts w:cs="Arial"/>
                <w:b/>
                <w:bCs/>
                <w:iCs/>
                <w:sz w:val="24"/>
                <w:szCs w:val="28"/>
              </w:rPr>
              <w:t>2.1</w:t>
            </w:r>
            <w:r w:rsidRPr="00425A91">
              <w:rPr>
                <w:rFonts w:cs="Arial"/>
                <w:b/>
                <w:bCs/>
                <w:iCs/>
                <w:sz w:val="24"/>
                <w:szCs w:val="28"/>
              </w:rPr>
              <w:tab/>
              <w:t xml:space="preserve">   Pricing assumptions</w:t>
            </w:r>
          </w:p>
          <w:p w14:paraId="7B0ADD0E" w14:textId="77777777" w:rsidR="00C73D97" w:rsidRPr="00425A91" w:rsidRDefault="00C73D97" w:rsidP="00A53D79">
            <w:pPr>
              <w:tabs>
                <w:tab w:val="left" w:pos="1134"/>
              </w:tabs>
              <w:spacing w:line="276" w:lineRule="auto"/>
              <w:ind w:left="1062" w:hanging="1080"/>
              <w:rPr>
                <w:rFonts w:cs="Arial"/>
                <w:sz w:val="18"/>
              </w:rPr>
            </w:pPr>
          </w:p>
          <w:p w14:paraId="6ACF5E17" w14:textId="77777777" w:rsidR="00C73D97" w:rsidRPr="00425A91" w:rsidRDefault="00C73D97" w:rsidP="00A53D79">
            <w:pPr>
              <w:tabs>
                <w:tab w:val="left" w:pos="1134"/>
              </w:tabs>
              <w:spacing w:line="276" w:lineRule="auto"/>
              <w:ind w:left="1062" w:hanging="1080"/>
              <w:rPr>
                <w:rFonts w:cs="Arial"/>
                <w:b/>
                <w:sz w:val="22"/>
              </w:rPr>
            </w:pPr>
            <w:r w:rsidRPr="00425A91">
              <w:rPr>
                <w:rFonts w:cs="Arial"/>
                <w:b/>
                <w:sz w:val="22"/>
              </w:rPr>
              <w:t xml:space="preserve">2.1.1    </w:t>
            </w:r>
            <w:r w:rsidRPr="00425A91">
              <w:rPr>
                <w:rFonts w:cs="Arial"/>
                <w:b/>
                <w:sz w:val="22"/>
              </w:rPr>
              <w:tab/>
              <w:t>General</w:t>
            </w:r>
          </w:p>
          <w:p w14:paraId="305989E0" w14:textId="77777777" w:rsidR="00C73D97" w:rsidRPr="00425A91" w:rsidRDefault="00C73D97" w:rsidP="00A53D79">
            <w:pPr>
              <w:tabs>
                <w:tab w:val="left" w:pos="1740"/>
              </w:tabs>
              <w:spacing w:line="276" w:lineRule="auto"/>
              <w:ind w:left="1062" w:hanging="1080"/>
              <w:rPr>
                <w:rFonts w:cs="Arial"/>
                <w:b/>
                <w:sz w:val="16"/>
                <w:szCs w:val="18"/>
              </w:rPr>
            </w:pPr>
          </w:p>
          <w:p w14:paraId="760B110A" w14:textId="77777777" w:rsidR="00C73D97" w:rsidRPr="00425A91" w:rsidRDefault="00C73D97" w:rsidP="00A53D79">
            <w:pPr>
              <w:tabs>
                <w:tab w:val="num" w:pos="1134"/>
                <w:tab w:val="left" w:pos="1740"/>
              </w:tabs>
              <w:spacing w:line="276" w:lineRule="auto"/>
              <w:ind w:left="612" w:hanging="612"/>
              <w:jc w:val="both"/>
              <w:rPr>
                <w:rFonts w:cs="Arial"/>
                <w:sz w:val="18"/>
              </w:rPr>
            </w:pPr>
            <w:r w:rsidRPr="00425A91">
              <w:rPr>
                <w:rFonts w:cs="Arial"/>
                <w:b/>
                <w:bCs/>
                <w:sz w:val="18"/>
              </w:rPr>
              <w:t>2.1.1.1</w:t>
            </w:r>
            <w:r w:rsidRPr="00425A91">
              <w:rPr>
                <w:rFonts w:cs="Arial"/>
                <w:sz w:val="18"/>
              </w:rPr>
              <w:t xml:space="preserve"> The </w:t>
            </w:r>
            <w:r w:rsidRPr="00425A91">
              <w:rPr>
                <w:rFonts w:cs="Arial"/>
                <w:i/>
                <w:sz w:val="18"/>
              </w:rPr>
              <w:t>Contractor</w:t>
            </w:r>
            <w:r w:rsidRPr="00425A91">
              <w:rPr>
                <w:rFonts w:cs="Arial"/>
                <w:sz w:val="18"/>
              </w:rPr>
              <w:t xml:space="preserve"> is paid under Option C (Target contract with activity schedule) for the </w:t>
            </w:r>
            <w:r w:rsidRPr="00425A91">
              <w:rPr>
                <w:rFonts w:cs="Arial"/>
                <w:i/>
                <w:sz w:val="18"/>
              </w:rPr>
              <w:t xml:space="preserve">works. </w:t>
            </w:r>
            <w:r w:rsidRPr="00425A91">
              <w:rPr>
                <w:rFonts w:cs="Arial"/>
                <w:sz w:val="18"/>
              </w:rPr>
              <w:t xml:space="preserve">He is paid on a monthly basis his cost as defined in the contract, less deductions for disallowed cost plus the Fee calculated in accordance with the contract using the data contained in Contract Data: Part 2 – Data provided by the </w:t>
            </w:r>
            <w:r w:rsidRPr="00425A91">
              <w:rPr>
                <w:rFonts w:cs="Arial"/>
                <w:i/>
                <w:iCs/>
                <w:sz w:val="18"/>
              </w:rPr>
              <w:t>Contractor</w:t>
            </w:r>
            <w:r w:rsidRPr="00425A91">
              <w:rPr>
                <w:rFonts w:cs="Arial"/>
                <w:sz w:val="18"/>
              </w:rPr>
              <w:t xml:space="preserve">.   He is also, after the Completion of the whole of the </w:t>
            </w:r>
            <w:r w:rsidRPr="00425A91">
              <w:rPr>
                <w:rFonts w:cs="Arial"/>
                <w:i/>
                <w:iCs/>
                <w:sz w:val="18"/>
              </w:rPr>
              <w:t>works</w:t>
            </w:r>
            <w:r w:rsidRPr="00425A91">
              <w:rPr>
                <w:rFonts w:cs="Arial"/>
                <w:sz w:val="18"/>
              </w:rPr>
              <w:t xml:space="preserve">, paid his share, if any, of the “gain” or pays the </w:t>
            </w:r>
            <w:r w:rsidRPr="00425A91">
              <w:rPr>
                <w:rFonts w:cs="Arial"/>
                <w:i/>
                <w:sz w:val="18"/>
              </w:rPr>
              <w:t>Employer</w:t>
            </w:r>
            <w:r w:rsidRPr="00425A91">
              <w:rPr>
                <w:rFonts w:cs="Arial"/>
                <w:sz w:val="18"/>
              </w:rPr>
              <w:t xml:space="preserve"> his share, if any, of the “pain”, based on the difference between the total of Prices (lump sum prices for activities), adjusted in terms of the contract for compensation events, and his costs and the share percentages contained in the Contract Data: Part 1 – Data provided by the </w:t>
            </w:r>
            <w:r w:rsidRPr="00425A91">
              <w:rPr>
                <w:rFonts w:cs="Arial"/>
                <w:i/>
                <w:sz w:val="18"/>
              </w:rPr>
              <w:t>Employer</w:t>
            </w:r>
            <w:r w:rsidRPr="00425A91">
              <w:rPr>
                <w:rFonts w:cs="Arial"/>
                <w:sz w:val="18"/>
              </w:rPr>
              <w:t xml:space="preserve">.  </w:t>
            </w:r>
          </w:p>
          <w:p w14:paraId="2199B574" w14:textId="77777777" w:rsidR="00C73D97" w:rsidRPr="00425A91" w:rsidRDefault="00C73D97" w:rsidP="00A53D79">
            <w:pPr>
              <w:tabs>
                <w:tab w:val="num" w:pos="1134"/>
                <w:tab w:val="left" w:pos="1740"/>
              </w:tabs>
              <w:spacing w:line="276" w:lineRule="auto"/>
              <w:ind w:left="1062" w:hanging="1080"/>
              <w:jc w:val="both"/>
              <w:rPr>
                <w:rFonts w:cs="Arial"/>
                <w:sz w:val="18"/>
              </w:rPr>
            </w:pPr>
          </w:p>
          <w:p w14:paraId="20D2F0B2" w14:textId="77777777" w:rsidR="00C73D97" w:rsidRPr="00425A91" w:rsidRDefault="00C73D97" w:rsidP="00A53D79">
            <w:pPr>
              <w:tabs>
                <w:tab w:val="clear" w:pos="357"/>
                <w:tab w:val="left" w:pos="792"/>
              </w:tabs>
              <w:spacing w:line="276" w:lineRule="auto"/>
              <w:ind w:left="612" w:hanging="540"/>
              <w:jc w:val="both"/>
              <w:rPr>
                <w:rFonts w:cs="Arial"/>
                <w:sz w:val="18"/>
              </w:rPr>
            </w:pPr>
            <w:r w:rsidRPr="00425A91">
              <w:rPr>
                <w:rFonts w:cs="Arial"/>
                <w:b/>
                <w:bCs/>
                <w:sz w:val="18"/>
              </w:rPr>
              <w:t>2.1.1.2</w:t>
            </w:r>
            <w:r w:rsidRPr="00425A91">
              <w:rPr>
                <w:rFonts w:cs="Arial"/>
                <w:sz w:val="18"/>
              </w:rPr>
              <w:t xml:space="preserve"> Option C is a cost reimbursable form of contract where the Project Manager </w:t>
            </w:r>
            <w:proofErr w:type="gramStart"/>
            <w:r w:rsidRPr="00425A91">
              <w:rPr>
                <w:rFonts w:cs="Arial"/>
                <w:sz w:val="18"/>
              </w:rPr>
              <w:t>has to</w:t>
            </w:r>
            <w:proofErr w:type="gramEnd"/>
            <w:r w:rsidRPr="00425A91">
              <w:rPr>
                <w:rFonts w:cs="Arial"/>
                <w:sz w:val="18"/>
              </w:rPr>
              <w:t xml:space="preserve"> forecast what the Contractor will have paid with the two amounts due for payment being </w:t>
            </w:r>
          </w:p>
          <w:p w14:paraId="57689010" w14:textId="77777777" w:rsidR="00C73D97" w:rsidRPr="00425A91" w:rsidRDefault="00C73D97" w:rsidP="00A53D79">
            <w:pPr>
              <w:spacing w:line="276" w:lineRule="auto"/>
              <w:ind w:left="1062" w:hanging="1080"/>
              <w:jc w:val="both"/>
              <w:rPr>
                <w:rFonts w:cs="Arial"/>
                <w:sz w:val="18"/>
              </w:rPr>
            </w:pPr>
          </w:p>
          <w:p w14:paraId="616BA6E1" w14:textId="77777777" w:rsidR="00C73D97" w:rsidRPr="00425A91" w:rsidRDefault="00C73D97" w:rsidP="00A53D79">
            <w:pPr>
              <w:pStyle w:val="ListBullet"/>
              <w:spacing w:line="276" w:lineRule="auto"/>
              <w:ind w:left="1062" w:hanging="360"/>
              <w:rPr>
                <w:rFonts w:cs="Arial"/>
                <w:sz w:val="18"/>
              </w:rPr>
            </w:pPr>
            <w:r w:rsidRPr="00425A91">
              <w:rPr>
                <w:rFonts w:cs="Arial"/>
                <w:sz w:val="18"/>
              </w:rPr>
              <w:t xml:space="preserve">payments due to Subcontractors, uplifted by the </w:t>
            </w:r>
            <w:r w:rsidRPr="00425A91">
              <w:rPr>
                <w:rFonts w:cs="Arial"/>
                <w:i/>
                <w:sz w:val="18"/>
              </w:rPr>
              <w:t>subcontracted fee percentage</w:t>
            </w:r>
            <w:r w:rsidRPr="00425A91">
              <w:rPr>
                <w:rFonts w:cs="Arial"/>
                <w:sz w:val="18"/>
              </w:rPr>
              <w:t xml:space="preserve"> plus </w:t>
            </w:r>
          </w:p>
          <w:p w14:paraId="79EDE33F" w14:textId="77777777" w:rsidR="00C73D97" w:rsidRPr="00425A91" w:rsidRDefault="00C73D97" w:rsidP="00A53D79">
            <w:pPr>
              <w:pStyle w:val="ListBullet"/>
              <w:spacing w:line="276" w:lineRule="auto"/>
              <w:ind w:left="1062" w:hanging="360"/>
              <w:rPr>
                <w:rFonts w:cs="Arial"/>
                <w:sz w:val="18"/>
              </w:rPr>
            </w:pPr>
            <w:r w:rsidRPr="00425A91">
              <w:rPr>
                <w:rFonts w:cs="Arial"/>
                <w:sz w:val="18"/>
              </w:rPr>
              <w:t xml:space="preserve">the sum of the components in the Schedule of Cost Components for all other work which the </w:t>
            </w:r>
            <w:r w:rsidRPr="00425A91">
              <w:rPr>
                <w:rFonts w:cs="Arial"/>
                <w:i/>
                <w:sz w:val="18"/>
              </w:rPr>
              <w:t>Contractor</w:t>
            </w:r>
            <w:r w:rsidRPr="00425A91">
              <w:rPr>
                <w:rFonts w:cs="Arial"/>
                <w:sz w:val="18"/>
              </w:rPr>
              <w:t xml:space="preserve"> does, uplifted by the </w:t>
            </w:r>
            <w:r w:rsidRPr="00425A91">
              <w:rPr>
                <w:rFonts w:cs="Arial"/>
                <w:i/>
                <w:sz w:val="18"/>
              </w:rPr>
              <w:t>direct fee percentage</w:t>
            </w:r>
            <w:r w:rsidRPr="00425A91">
              <w:rPr>
                <w:rFonts w:cs="Arial"/>
                <w:sz w:val="18"/>
              </w:rPr>
              <w:t>.</w:t>
            </w:r>
          </w:p>
          <w:p w14:paraId="3633DC1A" w14:textId="77777777" w:rsidR="00C73D97" w:rsidRPr="00425A91" w:rsidRDefault="00C73D97" w:rsidP="00A53D79">
            <w:pPr>
              <w:spacing w:line="276" w:lineRule="auto"/>
              <w:ind w:left="1062" w:hanging="1080"/>
              <w:jc w:val="both"/>
              <w:rPr>
                <w:rFonts w:cs="Arial"/>
                <w:sz w:val="18"/>
              </w:rPr>
            </w:pPr>
          </w:p>
          <w:p w14:paraId="7E8FA0CA" w14:textId="77777777" w:rsidR="00C73D97" w:rsidRPr="00425A91" w:rsidRDefault="00C73D97" w:rsidP="00A53D79">
            <w:pPr>
              <w:tabs>
                <w:tab w:val="left" w:pos="792"/>
              </w:tabs>
              <w:spacing w:line="276" w:lineRule="auto"/>
              <w:ind w:left="702" w:hanging="720"/>
              <w:jc w:val="both"/>
              <w:rPr>
                <w:rFonts w:cs="Arial"/>
                <w:sz w:val="18"/>
              </w:rPr>
            </w:pPr>
            <w:r w:rsidRPr="00425A91">
              <w:rPr>
                <w:rFonts w:cs="Arial"/>
                <w:b/>
                <w:bCs/>
                <w:sz w:val="18"/>
              </w:rPr>
              <w:t>2.1.1.3</w:t>
            </w:r>
            <w:r w:rsidRPr="00425A91">
              <w:rPr>
                <w:rFonts w:cs="Arial"/>
                <w:sz w:val="18"/>
              </w:rPr>
              <w:t xml:space="preserve"> This is an “open book” assessment as the </w:t>
            </w:r>
            <w:r w:rsidRPr="00425A91">
              <w:rPr>
                <w:rFonts w:cs="Arial"/>
                <w:i/>
                <w:sz w:val="18"/>
              </w:rPr>
              <w:t>Project Manager</w:t>
            </w:r>
            <w:r w:rsidRPr="00425A91">
              <w:rPr>
                <w:rFonts w:cs="Arial"/>
                <w:sz w:val="18"/>
              </w:rPr>
              <w:t xml:space="preserve"> </w:t>
            </w:r>
            <w:proofErr w:type="gramStart"/>
            <w:r w:rsidRPr="00425A91">
              <w:rPr>
                <w:rFonts w:cs="Arial"/>
                <w:sz w:val="18"/>
              </w:rPr>
              <w:t>has to</w:t>
            </w:r>
            <w:proofErr w:type="gramEnd"/>
            <w:r w:rsidRPr="00425A91">
              <w:rPr>
                <w:rFonts w:cs="Arial"/>
                <w:sz w:val="18"/>
              </w:rPr>
              <w:t xml:space="preserve"> inspect the </w:t>
            </w:r>
            <w:r w:rsidRPr="00425A91">
              <w:rPr>
                <w:rFonts w:cs="Arial"/>
                <w:i/>
                <w:iCs/>
                <w:sz w:val="18"/>
              </w:rPr>
              <w:t>Contractor’s</w:t>
            </w:r>
            <w:r w:rsidRPr="00425A91">
              <w:rPr>
                <w:rFonts w:cs="Arial"/>
                <w:sz w:val="18"/>
              </w:rPr>
              <w:t xml:space="preserve"> records as part of his assessment of amounts due to the </w:t>
            </w:r>
            <w:r w:rsidRPr="00425A91">
              <w:rPr>
                <w:rFonts w:cs="Arial"/>
                <w:i/>
                <w:sz w:val="18"/>
              </w:rPr>
              <w:t>Contractor</w:t>
            </w:r>
            <w:r w:rsidRPr="00425A91">
              <w:rPr>
                <w:rFonts w:cs="Arial"/>
                <w:sz w:val="18"/>
              </w:rPr>
              <w:t xml:space="preserve"> i.e.</w:t>
            </w:r>
          </w:p>
          <w:p w14:paraId="6718734C" w14:textId="77777777" w:rsidR="00C73D97" w:rsidRPr="00425A91" w:rsidRDefault="00C73D97" w:rsidP="00A53D79">
            <w:pPr>
              <w:spacing w:line="276" w:lineRule="auto"/>
              <w:ind w:left="1062" w:hanging="1080"/>
              <w:jc w:val="both"/>
              <w:rPr>
                <w:rFonts w:cs="Arial"/>
                <w:sz w:val="18"/>
              </w:rPr>
            </w:pPr>
          </w:p>
          <w:p w14:paraId="300C05A6" w14:textId="77777777" w:rsidR="00C73D97" w:rsidRPr="00425A91" w:rsidRDefault="00C73D97" w:rsidP="00A53D79">
            <w:pPr>
              <w:numPr>
                <w:ilvl w:val="0"/>
                <w:numId w:val="13"/>
              </w:numPr>
              <w:spacing w:line="276" w:lineRule="auto"/>
              <w:ind w:left="1062"/>
              <w:jc w:val="both"/>
              <w:rPr>
                <w:rFonts w:cs="Arial"/>
                <w:sz w:val="18"/>
              </w:rPr>
            </w:pPr>
            <w:r w:rsidRPr="00425A91">
              <w:rPr>
                <w:rFonts w:cs="Arial"/>
                <w:sz w:val="18"/>
              </w:rPr>
              <w:t>accounts of payments of Defined Cost</w:t>
            </w:r>
          </w:p>
          <w:p w14:paraId="58417F61" w14:textId="77777777" w:rsidR="00C73D97" w:rsidRPr="00425A91" w:rsidRDefault="00C73D97" w:rsidP="00A53D79">
            <w:pPr>
              <w:numPr>
                <w:ilvl w:val="0"/>
                <w:numId w:val="13"/>
              </w:numPr>
              <w:spacing w:line="276" w:lineRule="auto"/>
              <w:ind w:left="1062"/>
              <w:jc w:val="both"/>
              <w:rPr>
                <w:rFonts w:cs="Arial"/>
                <w:sz w:val="18"/>
              </w:rPr>
            </w:pPr>
            <w:r w:rsidRPr="00425A91">
              <w:rPr>
                <w:rFonts w:cs="Arial"/>
                <w:sz w:val="18"/>
              </w:rPr>
              <w:t>proof that payments have been made</w:t>
            </w:r>
          </w:p>
          <w:p w14:paraId="63C0906A" w14:textId="77777777" w:rsidR="00C73D97" w:rsidRPr="00425A91" w:rsidRDefault="00C73D97" w:rsidP="00A53D79">
            <w:pPr>
              <w:numPr>
                <w:ilvl w:val="0"/>
                <w:numId w:val="13"/>
              </w:numPr>
              <w:spacing w:line="276" w:lineRule="auto"/>
              <w:ind w:left="1062"/>
              <w:jc w:val="both"/>
              <w:rPr>
                <w:rFonts w:cs="Arial"/>
                <w:sz w:val="18"/>
              </w:rPr>
            </w:pPr>
            <w:r w:rsidRPr="00425A91">
              <w:rPr>
                <w:rFonts w:cs="Arial"/>
                <w:sz w:val="18"/>
              </w:rPr>
              <w:t>communications about and assessments of compensation events for Subcontractors</w:t>
            </w:r>
          </w:p>
          <w:p w14:paraId="6D712D17" w14:textId="77777777" w:rsidR="00C73D97" w:rsidRPr="00425A91" w:rsidRDefault="00C73D97" w:rsidP="00A53D79">
            <w:pPr>
              <w:numPr>
                <w:ilvl w:val="0"/>
                <w:numId w:val="13"/>
              </w:numPr>
              <w:spacing w:line="276" w:lineRule="auto"/>
              <w:ind w:left="1062"/>
              <w:jc w:val="both"/>
              <w:rPr>
                <w:rFonts w:cs="Arial"/>
                <w:sz w:val="18"/>
              </w:rPr>
            </w:pPr>
            <w:r w:rsidRPr="00425A91">
              <w:rPr>
                <w:rFonts w:cs="Arial"/>
                <w:sz w:val="18"/>
              </w:rPr>
              <w:t>other records as stated in the Work Information</w:t>
            </w:r>
          </w:p>
          <w:p w14:paraId="29DBAB7D" w14:textId="77777777" w:rsidR="00C73D97" w:rsidRPr="00425A91" w:rsidRDefault="00C73D97" w:rsidP="00A53D79">
            <w:pPr>
              <w:spacing w:line="276" w:lineRule="auto"/>
              <w:ind w:left="1062" w:hanging="1080"/>
              <w:jc w:val="both"/>
              <w:rPr>
                <w:rFonts w:cs="Arial"/>
                <w:sz w:val="18"/>
              </w:rPr>
            </w:pPr>
          </w:p>
          <w:p w14:paraId="6B4EB60C" w14:textId="77777777" w:rsidR="00C73D97" w:rsidRPr="00425A91" w:rsidRDefault="00C73D97" w:rsidP="00A53D79">
            <w:pPr>
              <w:spacing w:line="276" w:lineRule="auto"/>
              <w:ind w:left="702" w:hanging="702"/>
              <w:jc w:val="both"/>
              <w:rPr>
                <w:rFonts w:cs="Arial"/>
                <w:sz w:val="18"/>
              </w:rPr>
            </w:pPr>
            <w:r w:rsidRPr="00425A91">
              <w:rPr>
                <w:rFonts w:cs="Arial"/>
                <w:b/>
                <w:bCs/>
                <w:sz w:val="18"/>
              </w:rPr>
              <w:t>2.1.1.4</w:t>
            </w:r>
            <w:r w:rsidRPr="00425A91">
              <w:rPr>
                <w:rFonts w:cs="Arial"/>
                <w:sz w:val="18"/>
              </w:rPr>
              <w:t xml:space="preserve"> The </w:t>
            </w:r>
            <w:r w:rsidRPr="00425A91">
              <w:rPr>
                <w:rFonts w:cs="Arial"/>
                <w:i/>
                <w:iCs/>
                <w:sz w:val="18"/>
              </w:rPr>
              <w:t>Contractor</w:t>
            </w:r>
            <w:r w:rsidRPr="00425A91">
              <w:rPr>
                <w:rFonts w:cs="Arial"/>
                <w:sz w:val="18"/>
              </w:rPr>
              <w:t xml:space="preserve"> prepares forecasts of Defined Cost in consultation with the </w:t>
            </w:r>
            <w:r w:rsidRPr="00425A91">
              <w:rPr>
                <w:rFonts w:cs="Arial"/>
                <w:i/>
                <w:iCs/>
                <w:sz w:val="18"/>
              </w:rPr>
              <w:t xml:space="preserve">Project Manager. </w:t>
            </w:r>
            <w:r w:rsidRPr="00425A91">
              <w:rPr>
                <w:rFonts w:cs="Arial"/>
                <w:sz w:val="18"/>
              </w:rPr>
              <w:t xml:space="preserve">The forecasted amount at the next assessment is compared with the actual Defined Cost incurred and interest applied to the difference between these amounts is either paid to or deducted from the </w:t>
            </w:r>
            <w:r w:rsidRPr="00425A91">
              <w:rPr>
                <w:rFonts w:cs="Arial"/>
                <w:i/>
                <w:iCs/>
                <w:sz w:val="18"/>
              </w:rPr>
              <w:t>Contractor</w:t>
            </w:r>
            <w:proofErr w:type="gramStart"/>
            <w:r w:rsidRPr="00425A91">
              <w:rPr>
                <w:rFonts w:cs="Arial"/>
                <w:sz w:val="18"/>
              </w:rPr>
              <w:t>, as the case may be, in</w:t>
            </w:r>
            <w:proofErr w:type="gramEnd"/>
            <w:r w:rsidRPr="00425A91">
              <w:rPr>
                <w:rFonts w:cs="Arial"/>
                <w:sz w:val="18"/>
              </w:rPr>
              <w:t xml:space="preserve"> the next assessment.</w:t>
            </w:r>
          </w:p>
          <w:p w14:paraId="45AAC9D1" w14:textId="77777777" w:rsidR="00C73D97" w:rsidRPr="00425A91" w:rsidRDefault="00C73D97" w:rsidP="00A53D79">
            <w:pPr>
              <w:tabs>
                <w:tab w:val="num" w:pos="567"/>
                <w:tab w:val="left" w:pos="1740"/>
              </w:tabs>
              <w:spacing w:line="276" w:lineRule="auto"/>
              <w:ind w:left="1062" w:hanging="1080"/>
              <w:rPr>
                <w:rFonts w:cs="Arial"/>
                <w:sz w:val="18"/>
              </w:rPr>
            </w:pPr>
          </w:p>
          <w:p w14:paraId="440D40A6" w14:textId="77777777" w:rsidR="00C73D97" w:rsidRPr="00425A91" w:rsidRDefault="00C73D97" w:rsidP="00A53D7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1062" w:hanging="1080"/>
              <w:rPr>
                <w:rFonts w:cs="Arial"/>
                <w:b/>
                <w:sz w:val="22"/>
              </w:rPr>
            </w:pPr>
          </w:p>
          <w:p w14:paraId="4B760575" w14:textId="77777777" w:rsidR="00C73D97" w:rsidRPr="00425A91" w:rsidRDefault="00C73D97" w:rsidP="00A53D7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1062" w:hanging="1080"/>
              <w:rPr>
                <w:rFonts w:cs="Arial"/>
                <w:b/>
                <w:sz w:val="22"/>
              </w:rPr>
            </w:pPr>
          </w:p>
          <w:p w14:paraId="09BC3B97" w14:textId="77777777" w:rsidR="00C73D97" w:rsidRPr="00425A91" w:rsidRDefault="00C73D97" w:rsidP="00A53D7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1062" w:hanging="1080"/>
              <w:rPr>
                <w:rFonts w:cs="Arial"/>
                <w:b/>
                <w:sz w:val="22"/>
              </w:rPr>
            </w:pPr>
            <w:r w:rsidRPr="00425A91">
              <w:rPr>
                <w:rFonts w:cs="Arial"/>
                <w:b/>
                <w:sz w:val="22"/>
              </w:rPr>
              <w:t>2.1.2</w:t>
            </w:r>
            <w:r w:rsidRPr="00425A91">
              <w:rPr>
                <w:rFonts w:cs="Arial"/>
                <w:b/>
                <w:sz w:val="22"/>
              </w:rPr>
              <w:tab/>
              <w:t>Schedule of Cost Components</w:t>
            </w:r>
          </w:p>
          <w:p w14:paraId="1546BA6B" w14:textId="77777777" w:rsidR="00C73D97" w:rsidRPr="00425A91" w:rsidRDefault="00C73D97" w:rsidP="00A53D7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1062" w:hanging="1080"/>
              <w:rPr>
                <w:rFonts w:cs="Arial"/>
                <w:sz w:val="18"/>
              </w:rPr>
            </w:pPr>
          </w:p>
          <w:p w14:paraId="556A54F1" w14:textId="77777777" w:rsidR="00C73D97" w:rsidRPr="00425A91" w:rsidRDefault="00C73D97" w:rsidP="00A53D7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702" w:hanging="702"/>
              <w:rPr>
                <w:rFonts w:cs="Arial"/>
                <w:sz w:val="18"/>
              </w:rPr>
            </w:pPr>
            <w:r w:rsidRPr="00425A91">
              <w:rPr>
                <w:rFonts w:cs="Arial"/>
                <w:b/>
                <w:sz w:val="18"/>
              </w:rPr>
              <w:t>2.1.2.1</w:t>
            </w:r>
            <w:r w:rsidRPr="00425A91">
              <w:rPr>
                <w:rFonts w:cs="Arial"/>
                <w:sz w:val="18"/>
              </w:rPr>
              <w:t xml:space="preserve"> The Schedule of Cost Components (SCC) contained in the NEC3 ECC is used to:</w:t>
            </w:r>
          </w:p>
          <w:p w14:paraId="6B49729F" w14:textId="77777777" w:rsidR="00C73D97" w:rsidRPr="00425A91" w:rsidRDefault="00C73D97" w:rsidP="00A53D7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702" w:hanging="702"/>
              <w:rPr>
                <w:rFonts w:cs="Arial"/>
                <w:sz w:val="18"/>
              </w:rPr>
            </w:pPr>
          </w:p>
          <w:p w14:paraId="7BBF2C21" w14:textId="77777777" w:rsidR="00C73D97" w:rsidRPr="00425A91" w:rsidRDefault="00C73D97" w:rsidP="00A53D79">
            <w:pPr>
              <w:pStyle w:val="ListParagraph"/>
              <w:numPr>
                <w:ilvl w:val="0"/>
                <w:numId w:val="25"/>
              </w:numPr>
              <w:tabs>
                <w:tab w:val="clear" w:pos="357"/>
                <w:tab w:val="left" w:pos="1152"/>
                <w:tab w:val="left" w:pos="2160"/>
                <w:tab w:val="left" w:pos="2880"/>
                <w:tab w:val="left" w:pos="3600"/>
                <w:tab w:val="left" w:pos="4320"/>
                <w:tab w:val="left" w:pos="5040"/>
                <w:tab w:val="left" w:pos="5760"/>
                <w:tab w:val="left" w:pos="6480"/>
                <w:tab w:val="left" w:pos="7200"/>
                <w:tab w:val="left" w:pos="7920"/>
              </w:tabs>
              <w:spacing w:line="276" w:lineRule="auto"/>
              <w:ind w:left="1062"/>
              <w:rPr>
                <w:rFonts w:cs="Arial"/>
                <w:sz w:val="18"/>
              </w:rPr>
            </w:pPr>
            <w:r w:rsidRPr="00425A91">
              <w:rPr>
                <w:rFonts w:cs="Arial"/>
                <w:sz w:val="18"/>
              </w:rPr>
              <w:t>define the cost components, which are included in an assessment of changed costs arising from a compensation event; and</w:t>
            </w:r>
          </w:p>
          <w:p w14:paraId="700CDD41" w14:textId="77777777" w:rsidR="00C73D97" w:rsidRPr="00425A91" w:rsidRDefault="00C73D97" w:rsidP="00A53D79">
            <w:pPr>
              <w:pStyle w:val="ListParagraph"/>
              <w:numPr>
                <w:ilvl w:val="0"/>
                <w:numId w:val="25"/>
              </w:numPr>
              <w:tabs>
                <w:tab w:val="clear" w:pos="357"/>
                <w:tab w:val="left" w:pos="1152"/>
                <w:tab w:val="left" w:pos="2160"/>
                <w:tab w:val="left" w:pos="2880"/>
                <w:tab w:val="left" w:pos="3600"/>
                <w:tab w:val="left" w:pos="4320"/>
                <w:tab w:val="left" w:pos="5040"/>
                <w:tab w:val="left" w:pos="5760"/>
                <w:tab w:val="left" w:pos="6480"/>
                <w:tab w:val="left" w:pos="7200"/>
                <w:tab w:val="left" w:pos="7920"/>
              </w:tabs>
              <w:spacing w:line="276" w:lineRule="auto"/>
              <w:ind w:left="1062"/>
              <w:rPr>
                <w:rFonts w:cs="Arial"/>
                <w:sz w:val="18"/>
              </w:rPr>
            </w:pPr>
            <w:r w:rsidRPr="00425A91">
              <w:rPr>
                <w:rFonts w:cs="Arial"/>
                <w:sz w:val="18"/>
              </w:rPr>
              <w:t xml:space="preserve">define the cost components for which the </w:t>
            </w:r>
            <w:r w:rsidRPr="00425A91">
              <w:rPr>
                <w:rFonts w:cs="Arial"/>
                <w:i/>
                <w:sz w:val="18"/>
              </w:rPr>
              <w:t>Contractor</w:t>
            </w:r>
            <w:r w:rsidRPr="00425A91">
              <w:rPr>
                <w:rFonts w:cs="Arial"/>
                <w:sz w:val="18"/>
              </w:rPr>
              <w:t xml:space="preserve"> will be directly reimbursed. </w:t>
            </w:r>
          </w:p>
          <w:p w14:paraId="3890FCC7" w14:textId="77777777" w:rsidR="00C73D97" w:rsidRPr="00425A91" w:rsidRDefault="00C73D97" w:rsidP="00A53D79">
            <w:pPr>
              <w:pStyle w:val="StyleItalicJustified"/>
              <w:spacing w:line="276" w:lineRule="auto"/>
              <w:ind w:left="702" w:hanging="702"/>
              <w:rPr>
                <w:rFonts w:cs="Arial"/>
                <w:sz w:val="18"/>
              </w:rPr>
            </w:pPr>
          </w:p>
          <w:p w14:paraId="2D3E2301" w14:textId="77777777" w:rsidR="00C73D97" w:rsidRPr="00425A91" w:rsidRDefault="00C73D97" w:rsidP="00A53D79">
            <w:pPr>
              <w:pStyle w:val="StyleItalicJustified"/>
              <w:spacing w:line="276" w:lineRule="auto"/>
              <w:ind w:left="702" w:hanging="702"/>
              <w:rPr>
                <w:rFonts w:cs="Arial"/>
                <w:i w:val="0"/>
                <w:sz w:val="18"/>
              </w:rPr>
            </w:pPr>
            <w:r w:rsidRPr="00425A91">
              <w:rPr>
                <w:rFonts w:cs="Arial"/>
                <w:b/>
                <w:i w:val="0"/>
                <w:sz w:val="18"/>
              </w:rPr>
              <w:t>2.1.2.2</w:t>
            </w:r>
            <w:r w:rsidRPr="00425A91">
              <w:rPr>
                <w:rFonts w:cs="Arial"/>
                <w:i w:val="0"/>
                <w:sz w:val="18"/>
              </w:rPr>
              <w:t xml:space="preserve"> The Schedule of Cost Components (SCC) is based on the following:</w:t>
            </w:r>
          </w:p>
          <w:p w14:paraId="43D1A67E" w14:textId="77777777" w:rsidR="00C73D97" w:rsidRPr="00425A91" w:rsidRDefault="00C73D97" w:rsidP="00A53D79">
            <w:pPr>
              <w:pStyle w:val="StyleItalicJustified"/>
              <w:spacing w:line="276" w:lineRule="auto"/>
              <w:ind w:left="702" w:hanging="702"/>
              <w:rPr>
                <w:rFonts w:cs="Arial"/>
                <w:i w:val="0"/>
                <w:sz w:val="18"/>
              </w:rPr>
            </w:pPr>
          </w:p>
          <w:p w14:paraId="5CED1467" w14:textId="77777777" w:rsidR="00C73D97" w:rsidRPr="00425A91" w:rsidRDefault="00C73D97" w:rsidP="003D471A">
            <w:pPr>
              <w:pStyle w:val="ListParagraph"/>
              <w:numPr>
                <w:ilvl w:val="0"/>
                <w:numId w:val="51"/>
              </w:numPr>
              <w:tabs>
                <w:tab w:val="clear" w:pos="357"/>
                <w:tab w:val="left" w:pos="1152"/>
                <w:tab w:val="left" w:pos="2160"/>
                <w:tab w:val="left" w:pos="2880"/>
                <w:tab w:val="left" w:pos="3600"/>
                <w:tab w:val="left" w:pos="4320"/>
                <w:tab w:val="left" w:pos="5040"/>
                <w:tab w:val="left" w:pos="5760"/>
                <w:tab w:val="left" w:pos="6480"/>
                <w:tab w:val="left" w:pos="7200"/>
                <w:tab w:val="left" w:pos="7920"/>
              </w:tabs>
              <w:spacing w:line="276" w:lineRule="auto"/>
              <w:ind w:left="1062"/>
              <w:rPr>
                <w:rFonts w:cs="Arial"/>
                <w:sz w:val="18"/>
              </w:rPr>
            </w:pPr>
            <w:r w:rsidRPr="00425A91">
              <w:rPr>
                <w:rFonts w:cs="Arial"/>
                <w:sz w:val="18"/>
              </w:rPr>
              <w:t xml:space="preserve">People working within the Working Area </w:t>
            </w:r>
            <w:proofErr w:type="gramStart"/>
            <w:r w:rsidRPr="00425A91">
              <w:rPr>
                <w:rFonts w:cs="Arial"/>
                <w:sz w:val="18"/>
              </w:rPr>
              <w:t>i.e.</w:t>
            </w:r>
            <w:proofErr w:type="gramEnd"/>
            <w:r w:rsidRPr="00425A91">
              <w:rPr>
                <w:rFonts w:cs="Arial"/>
                <w:sz w:val="18"/>
              </w:rPr>
              <w:t xml:space="preserve"> those parts of the working areas which are necessary for Providing the Works.</w:t>
            </w:r>
          </w:p>
          <w:p w14:paraId="0E348B16" w14:textId="77777777" w:rsidR="00C73D97" w:rsidRPr="00425A91" w:rsidRDefault="00C73D97" w:rsidP="003D471A">
            <w:pPr>
              <w:pStyle w:val="ListParagraph"/>
              <w:numPr>
                <w:ilvl w:val="0"/>
                <w:numId w:val="51"/>
              </w:numPr>
              <w:tabs>
                <w:tab w:val="clear" w:pos="357"/>
                <w:tab w:val="left" w:pos="1152"/>
                <w:tab w:val="left" w:pos="2160"/>
                <w:tab w:val="left" w:pos="2880"/>
                <w:tab w:val="left" w:pos="3600"/>
                <w:tab w:val="left" w:pos="4320"/>
                <w:tab w:val="left" w:pos="5040"/>
                <w:tab w:val="left" w:pos="5760"/>
                <w:tab w:val="left" w:pos="6480"/>
                <w:tab w:val="left" w:pos="7200"/>
                <w:tab w:val="left" w:pos="7920"/>
              </w:tabs>
              <w:spacing w:line="276" w:lineRule="auto"/>
              <w:ind w:left="1062"/>
              <w:rPr>
                <w:rFonts w:cs="Arial"/>
                <w:sz w:val="18"/>
              </w:rPr>
            </w:pPr>
            <w:r w:rsidRPr="00425A91">
              <w:rPr>
                <w:rFonts w:cs="Arial"/>
                <w:sz w:val="18"/>
              </w:rPr>
              <w:t>Plant and Materials are items intended to be included in the works.</w:t>
            </w:r>
          </w:p>
          <w:p w14:paraId="10C89267" w14:textId="77777777" w:rsidR="00C73D97" w:rsidRPr="00425A91" w:rsidRDefault="00C73D97" w:rsidP="003D471A">
            <w:pPr>
              <w:pStyle w:val="ListParagraph"/>
              <w:numPr>
                <w:ilvl w:val="0"/>
                <w:numId w:val="51"/>
              </w:numPr>
              <w:tabs>
                <w:tab w:val="clear" w:pos="357"/>
                <w:tab w:val="left" w:pos="1152"/>
                <w:tab w:val="left" w:pos="2160"/>
                <w:tab w:val="left" w:pos="2880"/>
                <w:tab w:val="left" w:pos="3600"/>
                <w:tab w:val="left" w:pos="4320"/>
                <w:tab w:val="left" w:pos="5040"/>
                <w:tab w:val="left" w:pos="5760"/>
                <w:tab w:val="left" w:pos="6480"/>
                <w:tab w:val="left" w:pos="7200"/>
                <w:tab w:val="left" w:pos="7920"/>
              </w:tabs>
              <w:spacing w:line="276" w:lineRule="auto"/>
              <w:ind w:left="1062"/>
              <w:rPr>
                <w:rFonts w:cs="Arial"/>
                <w:sz w:val="18"/>
              </w:rPr>
            </w:pPr>
            <w:r w:rsidRPr="00425A91">
              <w:rPr>
                <w:rFonts w:cs="Arial"/>
                <w:sz w:val="18"/>
              </w:rPr>
              <w:t>Equipment relates to items provided by the Contractor and used by him in the Working Area to Provide the Works and which the Works information does not require him to include in the works.</w:t>
            </w:r>
          </w:p>
          <w:p w14:paraId="79A530DD" w14:textId="77777777" w:rsidR="00C73D97" w:rsidRPr="00425A91" w:rsidRDefault="00C73D97" w:rsidP="003D471A">
            <w:pPr>
              <w:pStyle w:val="ListParagraph"/>
              <w:numPr>
                <w:ilvl w:val="0"/>
                <w:numId w:val="51"/>
              </w:numPr>
              <w:tabs>
                <w:tab w:val="clear" w:pos="357"/>
                <w:tab w:val="left" w:pos="1152"/>
                <w:tab w:val="left" w:pos="2160"/>
                <w:tab w:val="left" w:pos="2880"/>
                <w:tab w:val="left" w:pos="3600"/>
                <w:tab w:val="left" w:pos="4320"/>
                <w:tab w:val="left" w:pos="5040"/>
                <w:tab w:val="left" w:pos="5760"/>
                <w:tab w:val="left" w:pos="6480"/>
                <w:tab w:val="left" w:pos="7200"/>
                <w:tab w:val="left" w:pos="7920"/>
              </w:tabs>
              <w:spacing w:line="276" w:lineRule="auto"/>
              <w:ind w:left="1062"/>
              <w:rPr>
                <w:rFonts w:cs="Arial"/>
                <w:sz w:val="18"/>
              </w:rPr>
            </w:pPr>
            <w:r w:rsidRPr="00425A91">
              <w:rPr>
                <w:rFonts w:cs="Arial"/>
                <w:sz w:val="18"/>
              </w:rPr>
              <w:t>Charges include water and electricity and people overhead costs incurred within the Working Area.</w:t>
            </w:r>
          </w:p>
          <w:p w14:paraId="51507802" w14:textId="77777777" w:rsidR="00C73D97" w:rsidRPr="00425A91" w:rsidRDefault="00C73D97" w:rsidP="003D471A">
            <w:pPr>
              <w:pStyle w:val="ListParagraph"/>
              <w:numPr>
                <w:ilvl w:val="0"/>
                <w:numId w:val="51"/>
              </w:numPr>
              <w:tabs>
                <w:tab w:val="clear" w:pos="357"/>
                <w:tab w:val="left" w:pos="1152"/>
                <w:tab w:val="left" w:pos="2160"/>
                <w:tab w:val="left" w:pos="2880"/>
                <w:tab w:val="left" w:pos="3600"/>
                <w:tab w:val="left" w:pos="4320"/>
                <w:tab w:val="left" w:pos="5040"/>
                <w:tab w:val="left" w:pos="5760"/>
                <w:tab w:val="left" w:pos="6480"/>
                <w:tab w:val="left" w:pos="7200"/>
                <w:tab w:val="left" w:pos="7920"/>
              </w:tabs>
              <w:spacing w:line="276" w:lineRule="auto"/>
              <w:ind w:left="1062"/>
              <w:rPr>
                <w:rFonts w:cs="Arial"/>
                <w:sz w:val="18"/>
              </w:rPr>
            </w:pPr>
            <w:r w:rsidRPr="00425A91">
              <w:rPr>
                <w:rFonts w:cs="Arial"/>
                <w:sz w:val="18"/>
              </w:rPr>
              <w:t>Items not listed in the SCC are covered by the Fee.</w:t>
            </w:r>
          </w:p>
          <w:p w14:paraId="1718C9F5" w14:textId="77777777" w:rsidR="00C73D97" w:rsidRPr="00425A91" w:rsidRDefault="00C73D97" w:rsidP="00A53D79">
            <w:pPr>
              <w:pStyle w:val="StyleItalicJustified"/>
              <w:spacing w:line="276" w:lineRule="auto"/>
              <w:ind w:left="1062" w:hanging="1080"/>
              <w:rPr>
                <w:rFonts w:cs="Arial"/>
                <w:i w:val="0"/>
                <w:sz w:val="18"/>
              </w:rPr>
            </w:pPr>
          </w:p>
          <w:p w14:paraId="2D087EB1" w14:textId="77777777" w:rsidR="00C73D97" w:rsidRPr="00425A91" w:rsidRDefault="00C73D97" w:rsidP="00A53D79">
            <w:pPr>
              <w:pStyle w:val="StyleItalicJustified"/>
              <w:spacing w:line="276" w:lineRule="auto"/>
              <w:ind w:left="612" w:hanging="630"/>
              <w:rPr>
                <w:rFonts w:cs="Arial"/>
                <w:i w:val="0"/>
                <w:iCs w:val="0"/>
                <w:sz w:val="18"/>
              </w:rPr>
            </w:pPr>
            <w:r w:rsidRPr="00425A91">
              <w:rPr>
                <w:rFonts w:cs="Arial"/>
                <w:b/>
                <w:i w:val="0"/>
                <w:sz w:val="18"/>
              </w:rPr>
              <w:t xml:space="preserve">2.1.2.3 </w:t>
            </w:r>
            <w:r w:rsidRPr="00425A91">
              <w:rPr>
                <w:rFonts w:cs="Arial"/>
                <w:i w:val="0"/>
                <w:iCs w:val="0"/>
                <w:sz w:val="18"/>
              </w:rPr>
              <w:t xml:space="preserve">The Site is the area within the boundaries of the site and the volume above and below it which are affected by work included in the contract. This area will comprise locations provided by the </w:t>
            </w:r>
            <w:r w:rsidRPr="00425A91">
              <w:rPr>
                <w:rFonts w:cs="Arial"/>
                <w:iCs w:val="0"/>
                <w:sz w:val="18"/>
              </w:rPr>
              <w:t>Employer</w:t>
            </w:r>
            <w:r w:rsidRPr="00425A91">
              <w:rPr>
                <w:rFonts w:cs="Arial"/>
                <w:i w:val="0"/>
                <w:iCs w:val="0"/>
                <w:sz w:val="18"/>
              </w:rPr>
              <w:t xml:space="preserve"> for the </w:t>
            </w:r>
            <w:r w:rsidRPr="00425A91">
              <w:rPr>
                <w:rFonts w:cs="Arial"/>
                <w:iCs w:val="0"/>
                <w:sz w:val="18"/>
              </w:rPr>
              <w:t>works.</w:t>
            </w:r>
            <w:r w:rsidRPr="00425A91">
              <w:rPr>
                <w:rFonts w:cs="Arial"/>
                <w:i w:val="0"/>
                <w:iCs w:val="0"/>
                <w:sz w:val="18"/>
              </w:rPr>
              <w:t xml:space="preserve"> The </w:t>
            </w:r>
            <w:r w:rsidRPr="00425A91">
              <w:rPr>
                <w:rFonts w:cs="Arial"/>
                <w:iCs w:val="0"/>
                <w:sz w:val="18"/>
              </w:rPr>
              <w:t xml:space="preserve">Contractor </w:t>
            </w:r>
            <w:r w:rsidRPr="00425A91">
              <w:rPr>
                <w:rFonts w:cs="Arial"/>
                <w:i w:val="0"/>
                <w:iCs w:val="0"/>
                <w:sz w:val="18"/>
              </w:rPr>
              <w:t xml:space="preserve">may establish </w:t>
            </w:r>
            <w:r w:rsidRPr="00425A91">
              <w:rPr>
                <w:rFonts w:cs="Arial"/>
                <w:i w:val="0"/>
                <w:iCs w:val="0"/>
                <w:sz w:val="18"/>
              </w:rPr>
              <w:lastRenderedPageBreak/>
              <w:t xml:space="preserve">depots or use areas of land for the purposes of the contract which are distant from the Site, e.g., borrow pits or compounds, in which case he should describe such areas in the working area in the Contract Data: Part 2 – Data provided by the </w:t>
            </w:r>
            <w:r w:rsidRPr="00425A91">
              <w:rPr>
                <w:rFonts w:cs="Arial"/>
                <w:iCs w:val="0"/>
                <w:sz w:val="18"/>
              </w:rPr>
              <w:t xml:space="preserve">Contractor </w:t>
            </w:r>
            <w:r w:rsidRPr="00425A91">
              <w:rPr>
                <w:rFonts w:cs="Arial"/>
                <w:i w:val="0"/>
                <w:iCs w:val="0"/>
                <w:sz w:val="18"/>
              </w:rPr>
              <w:t xml:space="preserve">(see data associated with clause 11.2(18)). Cost for people, certain charges and Equipment in these areas will be included in the SCC. If no such areas are described, all work undertaken off site save for people costs relating to the contracts manager, contracts director and senior cost controller is covered by the Fee.  </w:t>
            </w:r>
          </w:p>
          <w:p w14:paraId="39F1191A" w14:textId="77777777" w:rsidR="00C73D97" w:rsidRPr="00425A91" w:rsidRDefault="00C73D97" w:rsidP="00A53D79">
            <w:pPr>
              <w:pStyle w:val="StyleItalicJustified"/>
              <w:spacing w:line="276" w:lineRule="auto"/>
              <w:ind w:left="612" w:hanging="630"/>
              <w:rPr>
                <w:rFonts w:cs="Arial"/>
                <w:b/>
                <w:i w:val="0"/>
                <w:sz w:val="18"/>
              </w:rPr>
            </w:pPr>
          </w:p>
          <w:p w14:paraId="715CDB40" w14:textId="77777777" w:rsidR="00C73D97" w:rsidRPr="00425A91" w:rsidRDefault="00C73D97" w:rsidP="00A53D79">
            <w:pPr>
              <w:pStyle w:val="StyleItalicJustified"/>
              <w:spacing w:line="276" w:lineRule="auto"/>
              <w:ind w:left="612" w:hanging="630"/>
              <w:rPr>
                <w:rFonts w:cs="Arial"/>
                <w:b/>
                <w:i w:val="0"/>
                <w:sz w:val="18"/>
              </w:rPr>
            </w:pPr>
            <w:r w:rsidRPr="00425A91">
              <w:rPr>
                <w:rFonts w:cs="Arial"/>
                <w:b/>
                <w:i w:val="0"/>
                <w:sz w:val="18"/>
              </w:rPr>
              <w:t>2.1.2.4</w:t>
            </w:r>
            <w:r w:rsidRPr="00425A91">
              <w:rPr>
                <w:rFonts w:cs="Arial"/>
                <w:i w:val="0"/>
                <w:sz w:val="18"/>
              </w:rPr>
              <w:t xml:space="preserve"> Defined Cost includes only amounts calculated using rates and percentages stated in the Contract Data and other amounts at open market rates or competitively tendered prices with deductions for all discounts, rebates and taxes.</w:t>
            </w:r>
            <w:r w:rsidRPr="00425A91">
              <w:rPr>
                <w:rFonts w:cs="Arial"/>
                <w:b/>
                <w:i w:val="0"/>
                <w:sz w:val="18"/>
              </w:rPr>
              <w:t xml:space="preserve"> </w:t>
            </w:r>
            <w:r w:rsidRPr="00425A91">
              <w:rPr>
                <w:rFonts w:cs="Arial"/>
                <w:b/>
                <w:i w:val="0"/>
                <w:sz w:val="18"/>
              </w:rPr>
              <w:tab/>
            </w:r>
          </w:p>
          <w:p w14:paraId="12541A2B" w14:textId="77777777" w:rsidR="00C73D97" w:rsidRPr="00425A91" w:rsidRDefault="00C73D97" w:rsidP="00A53D79">
            <w:pPr>
              <w:pStyle w:val="StyleItalicJustified"/>
              <w:spacing w:line="276" w:lineRule="auto"/>
              <w:ind w:left="612" w:hanging="630"/>
              <w:rPr>
                <w:rFonts w:cs="Arial"/>
                <w:b/>
                <w:i w:val="0"/>
                <w:sz w:val="18"/>
              </w:rPr>
            </w:pPr>
          </w:p>
          <w:p w14:paraId="3F7C9719" w14:textId="77777777" w:rsidR="00C73D97" w:rsidRPr="00425A91" w:rsidRDefault="00C73D97" w:rsidP="00A53D79">
            <w:pPr>
              <w:pStyle w:val="StyleItalicJustified"/>
              <w:spacing w:line="276" w:lineRule="auto"/>
              <w:ind w:left="612" w:hanging="630"/>
              <w:rPr>
                <w:rFonts w:cs="Arial"/>
                <w:i w:val="0"/>
                <w:sz w:val="18"/>
              </w:rPr>
            </w:pPr>
            <w:r w:rsidRPr="00425A91">
              <w:rPr>
                <w:rFonts w:cs="Arial"/>
                <w:b/>
                <w:i w:val="0"/>
                <w:sz w:val="18"/>
              </w:rPr>
              <w:t xml:space="preserve">2.1.2.5 </w:t>
            </w:r>
            <w:r w:rsidRPr="00425A91">
              <w:rPr>
                <w:rFonts w:cs="Arial"/>
                <w:i w:val="0"/>
                <w:sz w:val="18"/>
              </w:rPr>
              <w:t>Costs not included in Defined Cost are treated as being in the Fee. Examples of cost components not included in the SCC are:</w:t>
            </w:r>
          </w:p>
          <w:p w14:paraId="29BD6BC1" w14:textId="77777777" w:rsidR="00C73D97" w:rsidRPr="00425A91" w:rsidRDefault="00C73D97" w:rsidP="00A53D79">
            <w:pPr>
              <w:pStyle w:val="StyleItalicJustified"/>
              <w:spacing w:line="276" w:lineRule="auto"/>
              <w:ind w:left="1062" w:hanging="1080"/>
              <w:rPr>
                <w:rFonts w:cs="Arial"/>
                <w:sz w:val="18"/>
              </w:rPr>
            </w:pPr>
          </w:p>
          <w:p w14:paraId="62DBA480" w14:textId="77777777" w:rsidR="00C73D97" w:rsidRPr="008C1D95" w:rsidRDefault="00C73D97" w:rsidP="003D471A">
            <w:pPr>
              <w:pStyle w:val="ListParagraph"/>
              <w:numPr>
                <w:ilvl w:val="0"/>
                <w:numId w:val="52"/>
              </w:numPr>
              <w:tabs>
                <w:tab w:val="clear" w:pos="357"/>
                <w:tab w:val="left" w:pos="1152"/>
                <w:tab w:val="left" w:pos="2160"/>
                <w:tab w:val="left" w:pos="2880"/>
                <w:tab w:val="left" w:pos="3600"/>
                <w:tab w:val="left" w:pos="4320"/>
                <w:tab w:val="left" w:pos="5040"/>
                <w:tab w:val="left" w:pos="5760"/>
                <w:tab w:val="left" w:pos="6480"/>
                <w:tab w:val="left" w:pos="7200"/>
                <w:tab w:val="left" w:pos="7920"/>
              </w:tabs>
              <w:spacing w:line="276" w:lineRule="auto"/>
              <w:ind w:left="1062"/>
              <w:rPr>
                <w:rFonts w:cs="Arial"/>
                <w:sz w:val="18"/>
              </w:rPr>
            </w:pPr>
            <w:r w:rsidRPr="008C1D95">
              <w:rPr>
                <w:rFonts w:cs="Arial"/>
                <w:sz w:val="18"/>
              </w:rPr>
              <w:t xml:space="preserve">head office charges and overheads save for those in the overhead percentages for design and manufacture and </w:t>
            </w:r>
            <w:proofErr w:type="gramStart"/>
            <w:r w:rsidRPr="008C1D95">
              <w:rPr>
                <w:rFonts w:cs="Arial"/>
                <w:sz w:val="18"/>
              </w:rPr>
              <w:t>fabrication;</w:t>
            </w:r>
            <w:proofErr w:type="gramEnd"/>
          </w:p>
          <w:p w14:paraId="1F42B717" w14:textId="77777777" w:rsidR="00C73D97" w:rsidRPr="008C1D95" w:rsidRDefault="00C73D97" w:rsidP="003D471A">
            <w:pPr>
              <w:pStyle w:val="ListParagraph"/>
              <w:numPr>
                <w:ilvl w:val="0"/>
                <w:numId w:val="52"/>
              </w:numPr>
              <w:tabs>
                <w:tab w:val="clear" w:pos="357"/>
                <w:tab w:val="left" w:pos="1152"/>
                <w:tab w:val="left" w:pos="2160"/>
                <w:tab w:val="left" w:pos="2880"/>
                <w:tab w:val="left" w:pos="3600"/>
                <w:tab w:val="left" w:pos="4320"/>
                <w:tab w:val="left" w:pos="5040"/>
                <w:tab w:val="left" w:pos="5760"/>
                <w:tab w:val="left" w:pos="6480"/>
                <w:tab w:val="left" w:pos="7200"/>
                <w:tab w:val="left" w:pos="7920"/>
              </w:tabs>
              <w:spacing w:line="276" w:lineRule="auto"/>
              <w:ind w:left="1062"/>
              <w:rPr>
                <w:rFonts w:cs="Arial"/>
                <w:sz w:val="18"/>
              </w:rPr>
            </w:pPr>
            <w:r w:rsidRPr="008C1D95">
              <w:rPr>
                <w:rFonts w:cs="Arial"/>
                <w:sz w:val="18"/>
              </w:rPr>
              <w:t xml:space="preserve">insurance premiums and corporation </w:t>
            </w:r>
            <w:proofErr w:type="gramStart"/>
            <w:r w:rsidRPr="008C1D95">
              <w:rPr>
                <w:rFonts w:cs="Arial"/>
                <w:sz w:val="18"/>
              </w:rPr>
              <w:t>tax;</w:t>
            </w:r>
            <w:proofErr w:type="gramEnd"/>
          </w:p>
          <w:p w14:paraId="5D76B91B" w14:textId="77777777" w:rsidR="00C73D97" w:rsidRPr="008C1D95" w:rsidRDefault="00C73D97" w:rsidP="003D471A">
            <w:pPr>
              <w:pStyle w:val="ListParagraph"/>
              <w:numPr>
                <w:ilvl w:val="0"/>
                <w:numId w:val="52"/>
              </w:numPr>
              <w:tabs>
                <w:tab w:val="clear" w:pos="357"/>
                <w:tab w:val="left" w:pos="1152"/>
                <w:tab w:val="left" w:pos="2160"/>
                <w:tab w:val="left" w:pos="2880"/>
                <w:tab w:val="left" w:pos="3600"/>
                <w:tab w:val="left" w:pos="4320"/>
                <w:tab w:val="left" w:pos="5040"/>
                <w:tab w:val="left" w:pos="5760"/>
                <w:tab w:val="left" w:pos="6480"/>
                <w:tab w:val="left" w:pos="7200"/>
                <w:tab w:val="left" w:pos="7920"/>
              </w:tabs>
              <w:spacing w:line="276" w:lineRule="auto"/>
              <w:ind w:left="1062"/>
              <w:rPr>
                <w:rFonts w:cs="Arial"/>
                <w:sz w:val="18"/>
              </w:rPr>
            </w:pPr>
            <w:r w:rsidRPr="008C1D95">
              <w:rPr>
                <w:rFonts w:cs="Arial"/>
                <w:sz w:val="18"/>
              </w:rPr>
              <w:t>advertisement and recruiting costs; and</w:t>
            </w:r>
          </w:p>
          <w:p w14:paraId="2EA83327" w14:textId="77777777" w:rsidR="00C73D97" w:rsidRPr="008C1D95" w:rsidRDefault="00C73D97" w:rsidP="003D471A">
            <w:pPr>
              <w:pStyle w:val="ListParagraph"/>
              <w:numPr>
                <w:ilvl w:val="0"/>
                <w:numId w:val="52"/>
              </w:numPr>
              <w:tabs>
                <w:tab w:val="clear" w:pos="357"/>
                <w:tab w:val="left" w:pos="1152"/>
                <w:tab w:val="left" w:pos="2160"/>
                <w:tab w:val="left" w:pos="2880"/>
                <w:tab w:val="left" w:pos="3600"/>
                <w:tab w:val="left" w:pos="4320"/>
                <w:tab w:val="left" w:pos="5040"/>
                <w:tab w:val="left" w:pos="5760"/>
                <w:tab w:val="left" w:pos="6480"/>
                <w:tab w:val="left" w:pos="7200"/>
                <w:tab w:val="left" w:pos="7920"/>
              </w:tabs>
              <w:spacing w:line="276" w:lineRule="auto"/>
              <w:ind w:left="1062"/>
              <w:rPr>
                <w:rFonts w:cs="Arial"/>
                <w:sz w:val="18"/>
              </w:rPr>
            </w:pPr>
            <w:r w:rsidRPr="008C1D95">
              <w:rPr>
                <w:rFonts w:cs="Arial"/>
                <w:sz w:val="18"/>
              </w:rPr>
              <w:t>securities and guarantees required for the contract</w:t>
            </w:r>
          </w:p>
          <w:p w14:paraId="05BF19B1" w14:textId="77777777" w:rsidR="00C73D97" w:rsidRPr="00425A91" w:rsidRDefault="00C73D97" w:rsidP="00A53D79">
            <w:pPr>
              <w:pStyle w:val="StyleItalicJustified"/>
              <w:spacing w:line="276" w:lineRule="auto"/>
              <w:ind w:left="1062" w:hanging="1080"/>
              <w:rPr>
                <w:rFonts w:cs="Arial"/>
                <w:sz w:val="18"/>
              </w:rPr>
            </w:pPr>
          </w:p>
          <w:p w14:paraId="0F494976" w14:textId="77777777" w:rsidR="00C73D97" w:rsidRPr="00425A91" w:rsidRDefault="00C73D97" w:rsidP="00A53D79">
            <w:pPr>
              <w:pStyle w:val="StyleItalicJustified"/>
              <w:spacing w:line="276" w:lineRule="auto"/>
              <w:ind w:left="1062" w:hanging="1080"/>
              <w:rPr>
                <w:rFonts w:cs="Arial"/>
                <w:b/>
                <w:i w:val="0"/>
                <w:sz w:val="18"/>
              </w:rPr>
            </w:pPr>
            <w:r w:rsidRPr="00425A91">
              <w:rPr>
                <w:rFonts w:cs="Arial"/>
                <w:b/>
                <w:i w:val="0"/>
                <w:iCs w:val="0"/>
                <w:sz w:val="18"/>
              </w:rPr>
              <w:t>2.1.2.6</w:t>
            </w:r>
            <w:r w:rsidRPr="00425A91">
              <w:rPr>
                <w:rFonts w:cs="Arial"/>
                <w:i w:val="0"/>
                <w:iCs w:val="0"/>
                <w:sz w:val="18"/>
              </w:rPr>
              <w:t xml:space="preserve"> </w:t>
            </w:r>
            <w:r w:rsidRPr="00425A91">
              <w:rPr>
                <w:rFonts w:cs="Arial"/>
                <w:sz w:val="18"/>
              </w:rPr>
              <w:t>The</w:t>
            </w:r>
            <w:r w:rsidRPr="00425A91">
              <w:rPr>
                <w:rFonts w:cs="Arial"/>
                <w:i w:val="0"/>
                <w:sz w:val="18"/>
              </w:rPr>
              <w:t xml:space="preserve"> </w:t>
            </w:r>
            <w:r w:rsidRPr="00425A91">
              <w:rPr>
                <w:rFonts w:cs="Arial"/>
                <w:sz w:val="18"/>
              </w:rPr>
              <w:t xml:space="preserve">Contractor’s </w:t>
            </w:r>
            <w:r w:rsidRPr="00425A91">
              <w:rPr>
                <w:rFonts w:cs="Arial"/>
                <w:i w:val="0"/>
                <w:sz w:val="18"/>
              </w:rPr>
              <w:t>profit is also excluded from the SCC and must therefore be included in the Fee</w:t>
            </w:r>
            <w:r w:rsidRPr="00425A91">
              <w:rPr>
                <w:rFonts w:cs="Arial"/>
                <w:i w:val="0"/>
                <w:color w:val="FF0000"/>
                <w:sz w:val="18"/>
              </w:rPr>
              <w:t>.</w:t>
            </w:r>
          </w:p>
          <w:p w14:paraId="0993E327" w14:textId="77777777" w:rsidR="00C73D97" w:rsidRPr="00425A91" w:rsidRDefault="00C73D97" w:rsidP="00A53D79">
            <w:pPr>
              <w:pStyle w:val="StyleItalicJustified"/>
              <w:spacing w:line="276" w:lineRule="auto"/>
              <w:ind w:left="1062" w:hanging="1080"/>
              <w:rPr>
                <w:rFonts w:cs="Arial"/>
                <w:b/>
                <w:sz w:val="18"/>
              </w:rPr>
            </w:pPr>
          </w:p>
          <w:p w14:paraId="097DF3E3" w14:textId="77777777" w:rsidR="00C73D97" w:rsidRPr="00425A91" w:rsidRDefault="00C73D97" w:rsidP="00A53D79">
            <w:pPr>
              <w:tabs>
                <w:tab w:val="left" w:pos="720"/>
              </w:tabs>
              <w:spacing w:line="276" w:lineRule="auto"/>
              <w:ind w:left="702" w:hanging="720"/>
              <w:rPr>
                <w:rFonts w:cs="Arial"/>
                <w:sz w:val="18"/>
              </w:rPr>
            </w:pPr>
            <w:r w:rsidRPr="00425A91">
              <w:rPr>
                <w:rFonts w:cs="Arial"/>
                <w:b/>
                <w:sz w:val="18"/>
              </w:rPr>
              <w:t>2.1.2.7</w:t>
            </w:r>
            <w:r w:rsidRPr="00425A91">
              <w:rPr>
                <w:rFonts w:cs="Arial"/>
                <w:sz w:val="18"/>
              </w:rPr>
              <w:t xml:space="preserve"> The percentage for Working Areas overheads includes hand tools not powered by compressed air. Such tools shall include electrical angle grinders and discs, shot fixing guns and nails and drills and drill bits</w:t>
            </w:r>
          </w:p>
          <w:p w14:paraId="4001FF17" w14:textId="77777777" w:rsidR="00C73D97" w:rsidRDefault="00C73D97" w:rsidP="00A53D79">
            <w:pPr>
              <w:spacing w:line="276" w:lineRule="auto"/>
              <w:rPr>
                <w:rFonts w:cs="Arial"/>
                <w:sz w:val="18"/>
              </w:rPr>
            </w:pPr>
          </w:p>
          <w:p w14:paraId="27A3F4F7" w14:textId="77777777" w:rsidR="00B32B7E" w:rsidRPr="00425A91" w:rsidRDefault="00B32B7E" w:rsidP="00A53D79">
            <w:pPr>
              <w:spacing w:line="276" w:lineRule="auto"/>
              <w:rPr>
                <w:rFonts w:cs="Arial"/>
                <w:sz w:val="18"/>
              </w:rPr>
            </w:pPr>
          </w:p>
          <w:p w14:paraId="57F978E0" w14:textId="77777777" w:rsidR="00C73D97" w:rsidRPr="00425A91" w:rsidRDefault="00C73D97" w:rsidP="00A53D79">
            <w:pPr>
              <w:tabs>
                <w:tab w:val="num" w:pos="567"/>
                <w:tab w:val="left" w:pos="1740"/>
              </w:tabs>
              <w:spacing w:line="276" w:lineRule="auto"/>
              <w:ind w:left="1062" w:hanging="1080"/>
              <w:rPr>
                <w:rFonts w:cs="Arial"/>
                <w:b/>
                <w:sz w:val="22"/>
              </w:rPr>
            </w:pPr>
            <w:r w:rsidRPr="00425A91">
              <w:rPr>
                <w:rFonts w:cs="Arial"/>
                <w:b/>
                <w:sz w:val="22"/>
              </w:rPr>
              <w:t>2.1.4   Activity Schedule</w:t>
            </w:r>
          </w:p>
          <w:p w14:paraId="189F1EB7" w14:textId="77777777" w:rsidR="00C73D97" w:rsidRPr="00425A91" w:rsidRDefault="00C73D97" w:rsidP="00A53D79">
            <w:pPr>
              <w:tabs>
                <w:tab w:val="num" w:pos="567"/>
                <w:tab w:val="left" w:pos="1740"/>
              </w:tabs>
              <w:spacing w:line="276" w:lineRule="auto"/>
              <w:ind w:left="1062" w:hanging="1080"/>
              <w:rPr>
                <w:rFonts w:cs="Arial"/>
                <w:sz w:val="18"/>
              </w:rPr>
            </w:pPr>
          </w:p>
          <w:p w14:paraId="2B6A1731" w14:textId="77777777" w:rsidR="00C73D97" w:rsidRPr="00425A91" w:rsidRDefault="00C73D97" w:rsidP="00A53D79">
            <w:pPr>
              <w:spacing w:line="276" w:lineRule="auto"/>
              <w:ind w:left="1062" w:hanging="1080"/>
              <w:jc w:val="both"/>
              <w:rPr>
                <w:rFonts w:cs="Arial"/>
                <w:b/>
                <w:sz w:val="18"/>
              </w:rPr>
            </w:pPr>
            <w:r w:rsidRPr="00425A91">
              <w:rPr>
                <w:rFonts w:cs="Arial"/>
                <w:b/>
                <w:sz w:val="18"/>
              </w:rPr>
              <w:t>2.1.4.1     General</w:t>
            </w:r>
          </w:p>
          <w:p w14:paraId="20087BEF" w14:textId="77777777" w:rsidR="00C73D97" w:rsidRPr="00425A91" w:rsidRDefault="00C73D97" w:rsidP="00A53D79">
            <w:pPr>
              <w:spacing w:line="276" w:lineRule="auto"/>
              <w:ind w:left="1062" w:hanging="1080"/>
              <w:jc w:val="both"/>
              <w:rPr>
                <w:rFonts w:cs="Arial"/>
                <w:sz w:val="18"/>
              </w:rPr>
            </w:pPr>
          </w:p>
          <w:p w14:paraId="00873E18" w14:textId="77777777" w:rsidR="00C73D97" w:rsidRPr="00425A91" w:rsidRDefault="00C73D97" w:rsidP="00A53D79">
            <w:pPr>
              <w:spacing w:line="276" w:lineRule="auto"/>
              <w:ind w:left="792" w:hanging="810"/>
              <w:jc w:val="both"/>
              <w:rPr>
                <w:rFonts w:cs="Arial"/>
                <w:sz w:val="18"/>
              </w:rPr>
            </w:pPr>
            <w:r w:rsidRPr="00425A91">
              <w:rPr>
                <w:rFonts w:cs="Arial"/>
                <w:b/>
                <w:sz w:val="18"/>
              </w:rPr>
              <w:t>2.1.4.1.1</w:t>
            </w:r>
            <w:r w:rsidRPr="00425A91">
              <w:rPr>
                <w:rFonts w:cs="Arial"/>
                <w:sz w:val="18"/>
              </w:rPr>
              <w:t xml:space="preserve"> An Activity Schedule is a list of activities which represents the activities expected to be performed in carrying out the </w:t>
            </w:r>
            <w:r w:rsidRPr="00425A91">
              <w:rPr>
                <w:rFonts w:cs="Arial"/>
                <w:i/>
                <w:sz w:val="18"/>
              </w:rPr>
              <w:t>works</w:t>
            </w:r>
            <w:r w:rsidRPr="00425A91">
              <w:rPr>
                <w:rFonts w:cs="Arial"/>
                <w:sz w:val="18"/>
              </w:rPr>
              <w:t xml:space="preserve">. The </w:t>
            </w:r>
            <w:r w:rsidRPr="00425A91">
              <w:rPr>
                <w:rFonts w:cs="Arial"/>
                <w:i/>
                <w:sz w:val="18"/>
              </w:rPr>
              <w:t>Contractor</w:t>
            </w:r>
            <w:r w:rsidRPr="00425A91">
              <w:rPr>
                <w:rFonts w:cs="Arial"/>
                <w:sz w:val="18"/>
              </w:rPr>
              <w:t xml:space="preserve"> enters lump sum prices against each of these activities. The sum of these lump sums represents the target prices (the total of Prices) which the </w:t>
            </w:r>
            <w:r w:rsidRPr="00425A91">
              <w:rPr>
                <w:rFonts w:cs="Arial"/>
                <w:i/>
                <w:sz w:val="18"/>
              </w:rPr>
              <w:t>Contractor</w:t>
            </w:r>
            <w:r w:rsidRPr="00425A91">
              <w:rPr>
                <w:rFonts w:cs="Arial"/>
                <w:sz w:val="18"/>
              </w:rPr>
              <w:t xml:space="preserve"> estimates he can do the work for. In Option C the Activity Schedule is only used as a means of arriving at the total of the Prices which becomes the ‘target’. The target is adjusted by compensation events in order to keep an equitable share arrangement.</w:t>
            </w:r>
          </w:p>
          <w:p w14:paraId="5F65D005" w14:textId="77777777" w:rsidR="00C73D97" w:rsidRPr="00425A91" w:rsidRDefault="00C73D97" w:rsidP="00A53D79">
            <w:pPr>
              <w:spacing w:line="276" w:lineRule="auto"/>
              <w:ind w:left="1062" w:hanging="1080"/>
              <w:jc w:val="both"/>
              <w:rPr>
                <w:rFonts w:cs="Arial"/>
                <w:sz w:val="18"/>
              </w:rPr>
            </w:pPr>
          </w:p>
          <w:p w14:paraId="5FEA3D96" w14:textId="77777777" w:rsidR="00C73D97" w:rsidRPr="00425A91" w:rsidRDefault="00C73D97" w:rsidP="00A53D79">
            <w:pPr>
              <w:spacing w:line="276" w:lineRule="auto"/>
              <w:ind w:left="792" w:hanging="702"/>
              <w:jc w:val="both"/>
              <w:rPr>
                <w:rFonts w:cs="Arial"/>
                <w:sz w:val="18"/>
              </w:rPr>
            </w:pPr>
            <w:r w:rsidRPr="00425A91">
              <w:rPr>
                <w:rFonts w:cs="Arial"/>
                <w:b/>
                <w:sz w:val="18"/>
              </w:rPr>
              <w:t>2.1.4.1.2</w:t>
            </w:r>
            <w:r w:rsidRPr="00425A91">
              <w:rPr>
                <w:rFonts w:cs="Arial"/>
                <w:sz w:val="18"/>
              </w:rPr>
              <w:t xml:space="preserve"> Information in the Activity Schedule is not Works Information or Site Information (see clause 20.1 and 54.1).  An Activity Schedule is accordingly not an instruction to do work or how it is to be done. The Activity Schedule is only a means of arriving at the target and monitoring cost. </w:t>
            </w:r>
          </w:p>
          <w:p w14:paraId="38498CC4" w14:textId="77777777" w:rsidR="00C73D97" w:rsidRPr="00425A91" w:rsidRDefault="00C73D97" w:rsidP="00A53D79">
            <w:pPr>
              <w:spacing w:line="276" w:lineRule="auto"/>
              <w:ind w:left="1062" w:hanging="1080"/>
              <w:jc w:val="both"/>
              <w:rPr>
                <w:rFonts w:cs="Arial"/>
                <w:sz w:val="18"/>
              </w:rPr>
            </w:pPr>
          </w:p>
        </w:tc>
      </w:tr>
      <w:tr w:rsidR="00C73D97" w:rsidRPr="00425A91" w14:paraId="49FEA01B" w14:textId="77777777" w:rsidTr="00C73D97">
        <w:tc>
          <w:tcPr>
            <w:tcW w:w="5000" w:type="pct"/>
            <w:shd w:val="clear" w:color="auto" w:fill="auto"/>
          </w:tcPr>
          <w:p w14:paraId="3123EB17" w14:textId="77777777" w:rsidR="00C73D97" w:rsidRPr="00425A91" w:rsidRDefault="00C73D97" w:rsidP="00A53D79">
            <w:pPr>
              <w:spacing w:line="276" w:lineRule="auto"/>
              <w:ind w:left="882" w:hanging="882"/>
              <w:jc w:val="both"/>
              <w:rPr>
                <w:rFonts w:cs="Arial"/>
                <w:sz w:val="18"/>
              </w:rPr>
            </w:pPr>
            <w:r w:rsidRPr="00425A91">
              <w:rPr>
                <w:rFonts w:cs="Arial"/>
                <w:b/>
                <w:sz w:val="18"/>
              </w:rPr>
              <w:lastRenderedPageBreak/>
              <w:t>2.1.4.1.3</w:t>
            </w:r>
            <w:r w:rsidRPr="00425A91">
              <w:rPr>
                <w:rFonts w:cs="Arial"/>
                <w:sz w:val="18"/>
              </w:rPr>
              <w:t xml:space="preserve"> The </w:t>
            </w:r>
            <w:r w:rsidRPr="00425A91">
              <w:rPr>
                <w:rFonts w:cs="Arial"/>
                <w:i/>
                <w:sz w:val="18"/>
              </w:rPr>
              <w:t>Employer</w:t>
            </w:r>
            <w:r w:rsidRPr="00425A91">
              <w:rPr>
                <w:rFonts w:cs="Arial"/>
                <w:sz w:val="18"/>
              </w:rPr>
              <w:t xml:space="preserve"> has developed a cost model to establish a control budget for the project. The Activity Schedule prepared by the </w:t>
            </w:r>
            <w:r w:rsidRPr="00425A91">
              <w:rPr>
                <w:rFonts w:cs="Arial"/>
                <w:i/>
                <w:sz w:val="18"/>
              </w:rPr>
              <w:t>Contractor</w:t>
            </w:r>
            <w:r w:rsidRPr="00425A91">
              <w:rPr>
                <w:rFonts w:cs="Arial"/>
                <w:sz w:val="18"/>
              </w:rPr>
              <w:t xml:space="preserve"> is required to reflect the work breakdown structure contained in this cost model (see Table 1) and to retain the numbering system that is embodied therein. </w:t>
            </w:r>
          </w:p>
        </w:tc>
      </w:tr>
      <w:tr w:rsidR="00C73D97" w:rsidRPr="00425A91" w14:paraId="3F78D44F" w14:textId="77777777" w:rsidTr="00C73D97">
        <w:tc>
          <w:tcPr>
            <w:tcW w:w="5000" w:type="pct"/>
            <w:shd w:val="clear" w:color="auto" w:fill="auto"/>
          </w:tcPr>
          <w:p w14:paraId="485101FA" w14:textId="77777777" w:rsidR="00C73D97" w:rsidRPr="00B32B7E" w:rsidRDefault="00C73D97" w:rsidP="00A53D79">
            <w:pPr>
              <w:pStyle w:val="ListParagraph"/>
              <w:numPr>
                <w:ilvl w:val="4"/>
                <w:numId w:val="24"/>
              </w:numPr>
              <w:spacing w:line="276" w:lineRule="auto"/>
              <w:ind w:left="792" w:hanging="792"/>
              <w:jc w:val="both"/>
              <w:rPr>
                <w:rFonts w:cs="Arial"/>
                <w:sz w:val="18"/>
              </w:rPr>
            </w:pPr>
            <w:r w:rsidRPr="00B32B7E">
              <w:rPr>
                <w:rFonts w:cs="Arial"/>
                <w:sz w:val="18"/>
              </w:rPr>
              <w:t>The Activity Schedule shall be linked to the programme and have the following minimum information:</w:t>
            </w:r>
          </w:p>
          <w:p w14:paraId="66C5A950" w14:textId="77777777" w:rsidR="00B32B7E" w:rsidRDefault="00B32B7E" w:rsidP="00A53D79">
            <w:pPr>
              <w:spacing w:line="276" w:lineRule="auto"/>
              <w:jc w:val="both"/>
              <w:rPr>
                <w:rFonts w:cs="Arial"/>
                <w:sz w:val="18"/>
              </w:rPr>
            </w:pPr>
          </w:p>
          <w:p w14:paraId="47FD4591" w14:textId="77777777" w:rsidR="00B32B7E" w:rsidRPr="00B32B7E" w:rsidRDefault="00B32B7E" w:rsidP="00A53D79">
            <w:pPr>
              <w:spacing w:line="276" w:lineRule="auto"/>
              <w:jc w:val="both"/>
              <w:rPr>
                <w:rFonts w:cs="Arial"/>
                <w:b/>
                <w:sz w:val="18"/>
              </w:rPr>
            </w:pPr>
            <w:bookmarkStart w:id="24" w:name="_Hlk22655467"/>
            <w:r w:rsidRPr="00B32B7E">
              <w:rPr>
                <w:rFonts w:cs="Arial"/>
                <w:b/>
                <w:sz w:val="18"/>
              </w:rPr>
              <w:t>PROFESSIONAL FEES</w:t>
            </w:r>
          </w:p>
          <w:p w14:paraId="5A62ADE8" w14:textId="77777777" w:rsidR="00C73D97" w:rsidRPr="00425A91" w:rsidRDefault="00C73D97" w:rsidP="00A53D79">
            <w:pPr>
              <w:spacing w:line="276" w:lineRule="auto"/>
              <w:jc w:val="both"/>
              <w:rPr>
                <w:rFonts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6557"/>
              <w:gridCol w:w="2680"/>
            </w:tblGrid>
            <w:tr w:rsidR="00C73D97" w:rsidRPr="00425A91" w14:paraId="2CB165BB" w14:textId="77777777" w:rsidTr="00D717B0">
              <w:trPr>
                <w:trHeight w:val="894"/>
              </w:trPr>
              <w:tc>
                <w:tcPr>
                  <w:tcW w:w="957" w:type="dxa"/>
                  <w:tcBorders>
                    <w:bottom w:val="single" w:sz="12" w:space="0" w:color="auto"/>
                  </w:tcBorders>
                  <w:vAlign w:val="center"/>
                </w:tcPr>
                <w:p w14:paraId="16B67C25" w14:textId="77777777" w:rsidR="00C73D97" w:rsidRPr="00425A91" w:rsidRDefault="00C73D97" w:rsidP="00A53D79">
                  <w:pPr>
                    <w:spacing w:line="276" w:lineRule="auto"/>
                    <w:rPr>
                      <w:rFonts w:cs="Arial"/>
                      <w:b/>
                      <w:sz w:val="18"/>
                    </w:rPr>
                  </w:pPr>
                  <w:r w:rsidRPr="00425A91">
                    <w:rPr>
                      <w:rFonts w:cs="Arial"/>
                      <w:b/>
                      <w:sz w:val="18"/>
                    </w:rPr>
                    <w:t>Item</w:t>
                  </w:r>
                </w:p>
                <w:p w14:paraId="71C54944" w14:textId="77777777" w:rsidR="00C73D97" w:rsidRPr="00425A91" w:rsidRDefault="00C73D97" w:rsidP="00A53D79">
                  <w:pPr>
                    <w:spacing w:line="276" w:lineRule="auto"/>
                    <w:rPr>
                      <w:rFonts w:cs="Arial"/>
                      <w:b/>
                      <w:sz w:val="18"/>
                    </w:rPr>
                  </w:pPr>
                  <w:r w:rsidRPr="00425A91">
                    <w:rPr>
                      <w:rFonts w:cs="Arial"/>
                      <w:b/>
                      <w:sz w:val="18"/>
                    </w:rPr>
                    <w:t>No.</w:t>
                  </w:r>
                </w:p>
              </w:tc>
              <w:tc>
                <w:tcPr>
                  <w:tcW w:w="6557" w:type="dxa"/>
                  <w:tcBorders>
                    <w:bottom w:val="single" w:sz="12" w:space="0" w:color="auto"/>
                  </w:tcBorders>
                  <w:vAlign w:val="center"/>
                </w:tcPr>
                <w:p w14:paraId="3898ADE4" w14:textId="77777777" w:rsidR="00C73D97" w:rsidRPr="00425A91" w:rsidRDefault="00C73D97" w:rsidP="00A53D79">
                  <w:pPr>
                    <w:spacing w:line="276" w:lineRule="auto"/>
                    <w:rPr>
                      <w:rFonts w:cs="Arial"/>
                      <w:b/>
                      <w:sz w:val="18"/>
                    </w:rPr>
                  </w:pPr>
                  <w:r w:rsidRPr="00425A91">
                    <w:rPr>
                      <w:rFonts w:cs="Arial"/>
                      <w:b/>
                      <w:sz w:val="18"/>
                    </w:rPr>
                    <w:t>Activity description</w:t>
                  </w:r>
                </w:p>
              </w:tc>
              <w:tc>
                <w:tcPr>
                  <w:tcW w:w="2680" w:type="dxa"/>
                  <w:tcBorders>
                    <w:bottom w:val="single" w:sz="12" w:space="0" w:color="auto"/>
                  </w:tcBorders>
                  <w:vAlign w:val="center"/>
                </w:tcPr>
                <w:p w14:paraId="5453C4CA" w14:textId="77777777" w:rsidR="00C73D97" w:rsidRPr="00425A91" w:rsidRDefault="00C73D97" w:rsidP="00A53D79">
                  <w:pPr>
                    <w:spacing w:line="276" w:lineRule="auto"/>
                    <w:rPr>
                      <w:rFonts w:cs="Arial"/>
                      <w:b/>
                      <w:sz w:val="18"/>
                    </w:rPr>
                  </w:pPr>
                  <w:r w:rsidRPr="00425A91">
                    <w:rPr>
                      <w:rFonts w:cs="Arial"/>
                      <w:b/>
                      <w:sz w:val="18"/>
                    </w:rPr>
                    <w:t>Price excluding VAT</w:t>
                  </w:r>
                </w:p>
              </w:tc>
            </w:tr>
            <w:tr w:rsidR="00C73D97" w:rsidRPr="00425A91" w14:paraId="3664FB73" w14:textId="77777777" w:rsidTr="00D717B0">
              <w:trPr>
                <w:trHeight w:val="447"/>
              </w:trPr>
              <w:tc>
                <w:tcPr>
                  <w:tcW w:w="957" w:type="dxa"/>
                  <w:tcBorders>
                    <w:top w:val="single" w:sz="12" w:space="0" w:color="auto"/>
                  </w:tcBorders>
                  <w:vAlign w:val="center"/>
                </w:tcPr>
                <w:p w14:paraId="2C988370" w14:textId="77777777" w:rsidR="00C73D97" w:rsidRPr="00425A91" w:rsidRDefault="00C73D97" w:rsidP="003D471A">
                  <w:pPr>
                    <w:pStyle w:val="ListParagraph"/>
                    <w:numPr>
                      <w:ilvl w:val="0"/>
                      <w:numId w:val="26"/>
                    </w:numPr>
                    <w:spacing w:line="276" w:lineRule="auto"/>
                    <w:rPr>
                      <w:rFonts w:cs="Arial"/>
                      <w:sz w:val="18"/>
                    </w:rPr>
                  </w:pPr>
                </w:p>
              </w:tc>
              <w:tc>
                <w:tcPr>
                  <w:tcW w:w="6557" w:type="dxa"/>
                  <w:tcBorders>
                    <w:top w:val="single" w:sz="12" w:space="0" w:color="auto"/>
                  </w:tcBorders>
                  <w:vAlign w:val="center"/>
                </w:tcPr>
                <w:p w14:paraId="71F7249E" w14:textId="77777777" w:rsidR="00C73D97" w:rsidRPr="00425A91" w:rsidRDefault="00C73D97" w:rsidP="00A53D79">
                  <w:pPr>
                    <w:tabs>
                      <w:tab w:val="clear" w:pos="357"/>
                    </w:tabs>
                    <w:spacing w:line="276" w:lineRule="auto"/>
                    <w:rPr>
                      <w:rFonts w:cs="Arial"/>
                      <w:sz w:val="16"/>
                      <w:szCs w:val="18"/>
                      <w:lang w:val="en-US"/>
                    </w:rPr>
                  </w:pPr>
                  <w:r w:rsidRPr="00425A91">
                    <w:rPr>
                      <w:rFonts w:cs="Arial"/>
                      <w:sz w:val="16"/>
                      <w:szCs w:val="18"/>
                      <w:lang w:val="en-US"/>
                    </w:rPr>
                    <w:t>Project initiation</w:t>
                  </w:r>
                  <w:r w:rsidR="00021B0C">
                    <w:rPr>
                      <w:rFonts w:cs="Arial"/>
                      <w:sz w:val="16"/>
                      <w:szCs w:val="18"/>
                      <w:lang w:val="en-US"/>
                    </w:rPr>
                    <w:t>/Due Diligence</w:t>
                  </w:r>
                </w:p>
              </w:tc>
              <w:tc>
                <w:tcPr>
                  <w:tcW w:w="2680" w:type="dxa"/>
                  <w:tcBorders>
                    <w:top w:val="single" w:sz="12" w:space="0" w:color="auto"/>
                  </w:tcBorders>
                  <w:vAlign w:val="center"/>
                </w:tcPr>
                <w:p w14:paraId="3144C5CC" w14:textId="77777777" w:rsidR="00C73D97" w:rsidRPr="00425A91" w:rsidRDefault="00C73D97" w:rsidP="00A53D79">
                  <w:pPr>
                    <w:spacing w:line="276" w:lineRule="auto"/>
                    <w:rPr>
                      <w:rFonts w:cs="Arial"/>
                      <w:sz w:val="18"/>
                    </w:rPr>
                  </w:pPr>
                </w:p>
              </w:tc>
            </w:tr>
            <w:tr w:rsidR="00C73D97" w:rsidRPr="00425A91" w14:paraId="05DBC2B5" w14:textId="77777777" w:rsidTr="00D717B0">
              <w:trPr>
                <w:trHeight w:val="447"/>
              </w:trPr>
              <w:tc>
                <w:tcPr>
                  <w:tcW w:w="957" w:type="dxa"/>
                  <w:vAlign w:val="center"/>
                </w:tcPr>
                <w:p w14:paraId="5B0F4A89" w14:textId="77777777" w:rsidR="00C73D97" w:rsidRPr="00425A91" w:rsidRDefault="00C73D97" w:rsidP="003D471A">
                  <w:pPr>
                    <w:pStyle w:val="ListParagraph"/>
                    <w:numPr>
                      <w:ilvl w:val="0"/>
                      <w:numId w:val="26"/>
                    </w:numPr>
                    <w:spacing w:line="276" w:lineRule="auto"/>
                    <w:rPr>
                      <w:rFonts w:cs="Arial"/>
                      <w:sz w:val="18"/>
                    </w:rPr>
                  </w:pPr>
                </w:p>
              </w:tc>
              <w:tc>
                <w:tcPr>
                  <w:tcW w:w="6557" w:type="dxa"/>
                  <w:vAlign w:val="center"/>
                </w:tcPr>
                <w:p w14:paraId="74AB48DA" w14:textId="77777777" w:rsidR="00C73D97" w:rsidRPr="00425A91" w:rsidRDefault="00C73D97" w:rsidP="00A53D79">
                  <w:pPr>
                    <w:tabs>
                      <w:tab w:val="clear" w:pos="357"/>
                    </w:tabs>
                    <w:spacing w:line="276" w:lineRule="auto"/>
                    <w:rPr>
                      <w:rFonts w:cs="Arial"/>
                      <w:sz w:val="16"/>
                      <w:szCs w:val="18"/>
                      <w:lang w:val="en-US"/>
                    </w:rPr>
                  </w:pPr>
                  <w:r w:rsidRPr="00425A91">
                    <w:rPr>
                      <w:rFonts w:cs="Arial"/>
                      <w:sz w:val="16"/>
                      <w:szCs w:val="18"/>
                      <w:lang w:val="en-US"/>
                    </w:rPr>
                    <w:t>Concept and</w:t>
                  </w:r>
                  <w:r w:rsidR="00021B0C">
                    <w:rPr>
                      <w:rFonts w:cs="Arial"/>
                      <w:sz w:val="16"/>
                      <w:szCs w:val="18"/>
                      <w:lang w:val="en-US"/>
                    </w:rPr>
                    <w:t xml:space="preserve"> approval</w:t>
                  </w:r>
                </w:p>
              </w:tc>
              <w:tc>
                <w:tcPr>
                  <w:tcW w:w="2680" w:type="dxa"/>
                  <w:vAlign w:val="center"/>
                </w:tcPr>
                <w:p w14:paraId="6A16C04A" w14:textId="77777777" w:rsidR="00C73D97" w:rsidRPr="00425A91" w:rsidRDefault="00C73D97" w:rsidP="00A53D79">
                  <w:pPr>
                    <w:spacing w:line="276" w:lineRule="auto"/>
                    <w:rPr>
                      <w:rFonts w:cs="Arial"/>
                      <w:sz w:val="18"/>
                    </w:rPr>
                  </w:pPr>
                </w:p>
              </w:tc>
            </w:tr>
            <w:tr w:rsidR="00C73D97" w:rsidRPr="00425A91" w14:paraId="4F33ED4B" w14:textId="77777777" w:rsidTr="00D717B0">
              <w:trPr>
                <w:trHeight w:val="447"/>
              </w:trPr>
              <w:tc>
                <w:tcPr>
                  <w:tcW w:w="957" w:type="dxa"/>
                  <w:vAlign w:val="center"/>
                </w:tcPr>
                <w:p w14:paraId="5AC95BD7" w14:textId="77777777" w:rsidR="00C73D97" w:rsidRPr="00425A91" w:rsidRDefault="00C73D97" w:rsidP="003D471A">
                  <w:pPr>
                    <w:pStyle w:val="ListParagraph"/>
                    <w:numPr>
                      <w:ilvl w:val="0"/>
                      <w:numId w:val="26"/>
                    </w:numPr>
                    <w:spacing w:line="276" w:lineRule="auto"/>
                    <w:rPr>
                      <w:rFonts w:cs="Arial"/>
                      <w:sz w:val="18"/>
                    </w:rPr>
                  </w:pPr>
                </w:p>
              </w:tc>
              <w:tc>
                <w:tcPr>
                  <w:tcW w:w="6557" w:type="dxa"/>
                  <w:vAlign w:val="center"/>
                </w:tcPr>
                <w:p w14:paraId="79D528E2" w14:textId="77777777" w:rsidR="00C73D97" w:rsidRPr="00425A91" w:rsidRDefault="00C73D97" w:rsidP="00A53D79">
                  <w:pPr>
                    <w:tabs>
                      <w:tab w:val="clear" w:pos="357"/>
                    </w:tabs>
                    <w:spacing w:line="276" w:lineRule="auto"/>
                    <w:rPr>
                      <w:rFonts w:cs="Arial"/>
                      <w:sz w:val="16"/>
                      <w:szCs w:val="18"/>
                      <w:lang w:val="en-US"/>
                    </w:rPr>
                  </w:pPr>
                  <w:r w:rsidRPr="00425A91">
                    <w:rPr>
                      <w:rFonts w:cs="Arial"/>
                      <w:sz w:val="16"/>
                      <w:szCs w:val="18"/>
                      <w:lang w:val="en-US"/>
                    </w:rPr>
                    <w:t>Design development</w:t>
                  </w:r>
                </w:p>
              </w:tc>
              <w:tc>
                <w:tcPr>
                  <w:tcW w:w="2680" w:type="dxa"/>
                  <w:vAlign w:val="center"/>
                </w:tcPr>
                <w:p w14:paraId="018E67E2" w14:textId="77777777" w:rsidR="00C73D97" w:rsidRPr="00425A91" w:rsidRDefault="00C73D97" w:rsidP="00A53D79">
                  <w:pPr>
                    <w:spacing w:line="276" w:lineRule="auto"/>
                    <w:rPr>
                      <w:rFonts w:cs="Arial"/>
                      <w:sz w:val="18"/>
                    </w:rPr>
                  </w:pPr>
                </w:p>
              </w:tc>
            </w:tr>
            <w:tr w:rsidR="00C73D97" w:rsidRPr="00425A91" w14:paraId="10CEB987" w14:textId="77777777" w:rsidTr="00D717B0">
              <w:trPr>
                <w:trHeight w:val="447"/>
              </w:trPr>
              <w:tc>
                <w:tcPr>
                  <w:tcW w:w="957" w:type="dxa"/>
                  <w:vAlign w:val="center"/>
                </w:tcPr>
                <w:p w14:paraId="162325D3" w14:textId="77777777" w:rsidR="00C73D97" w:rsidRPr="00425A91" w:rsidRDefault="00C73D97" w:rsidP="003D471A">
                  <w:pPr>
                    <w:pStyle w:val="ListParagraph"/>
                    <w:numPr>
                      <w:ilvl w:val="0"/>
                      <w:numId w:val="26"/>
                    </w:numPr>
                    <w:spacing w:line="276" w:lineRule="auto"/>
                    <w:rPr>
                      <w:rFonts w:cs="Arial"/>
                      <w:sz w:val="18"/>
                    </w:rPr>
                  </w:pPr>
                </w:p>
              </w:tc>
              <w:tc>
                <w:tcPr>
                  <w:tcW w:w="6557" w:type="dxa"/>
                  <w:vAlign w:val="center"/>
                </w:tcPr>
                <w:p w14:paraId="5D6ECAD8" w14:textId="77777777" w:rsidR="00C73D97" w:rsidRPr="00425A91" w:rsidRDefault="00021B0C" w:rsidP="00A53D79">
                  <w:pPr>
                    <w:tabs>
                      <w:tab w:val="clear" w:pos="357"/>
                    </w:tabs>
                    <w:spacing w:line="276" w:lineRule="auto"/>
                    <w:rPr>
                      <w:rFonts w:cs="Arial"/>
                      <w:sz w:val="16"/>
                      <w:szCs w:val="18"/>
                      <w:lang w:val="en-US"/>
                    </w:rPr>
                  </w:pPr>
                  <w:r>
                    <w:rPr>
                      <w:rFonts w:cs="Arial"/>
                      <w:sz w:val="16"/>
                      <w:szCs w:val="18"/>
                      <w:lang w:val="en-US"/>
                    </w:rPr>
                    <w:t>Construction Documentation &amp; Procurement</w:t>
                  </w:r>
                </w:p>
              </w:tc>
              <w:tc>
                <w:tcPr>
                  <w:tcW w:w="2680" w:type="dxa"/>
                  <w:vAlign w:val="center"/>
                </w:tcPr>
                <w:p w14:paraId="7E68AD56" w14:textId="77777777" w:rsidR="00C73D97" w:rsidRPr="00425A91" w:rsidRDefault="00C73D97" w:rsidP="00A53D79">
                  <w:pPr>
                    <w:spacing w:line="276" w:lineRule="auto"/>
                    <w:rPr>
                      <w:rFonts w:cs="Arial"/>
                      <w:sz w:val="18"/>
                    </w:rPr>
                  </w:pPr>
                </w:p>
              </w:tc>
            </w:tr>
            <w:tr w:rsidR="00C73D97" w:rsidRPr="00425A91" w14:paraId="7BAD3660" w14:textId="77777777" w:rsidTr="00D717B0">
              <w:trPr>
                <w:trHeight w:val="447"/>
              </w:trPr>
              <w:tc>
                <w:tcPr>
                  <w:tcW w:w="957" w:type="dxa"/>
                  <w:vAlign w:val="center"/>
                </w:tcPr>
                <w:p w14:paraId="65B01821" w14:textId="77777777" w:rsidR="00C73D97" w:rsidRPr="00425A91" w:rsidRDefault="00C73D97" w:rsidP="003D471A">
                  <w:pPr>
                    <w:pStyle w:val="ListParagraph"/>
                    <w:numPr>
                      <w:ilvl w:val="0"/>
                      <w:numId w:val="26"/>
                    </w:numPr>
                    <w:spacing w:line="276" w:lineRule="auto"/>
                    <w:rPr>
                      <w:rFonts w:cs="Arial"/>
                      <w:sz w:val="18"/>
                    </w:rPr>
                  </w:pPr>
                </w:p>
              </w:tc>
              <w:tc>
                <w:tcPr>
                  <w:tcW w:w="6557" w:type="dxa"/>
                  <w:vAlign w:val="center"/>
                </w:tcPr>
                <w:p w14:paraId="2F9A8AA6" w14:textId="77777777" w:rsidR="00C73D97" w:rsidRPr="00425A91" w:rsidRDefault="00C73D97" w:rsidP="00A53D79">
                  <w:pPr>
                    <w:tabs>
                      <w:tab w:val="clear" w:pos="357"/>
                    </w:tabs>
                    <w:spacing w:line="276" w:lineRule="auto"/>
                    <w:rPr>
                      <w:rFonts w:cs="Arial"/>
                      <w:sz w:val="16"/>
                      <w:szCs w:val="18"/>
                      <w:lang w:val="en-US"/>
                    </w:rPr>
                  </w:pPr>
                  <w:r w:rsidRPr="00425A91">
                    <w:rPr>
                      <w:rFonts w:cs="Arial"/>
                      <w:sz w:val="16"/>
                      <w:szCs w:val="18"/>
                      <w:lang w:val="en-US"/>
                    </w:rPr>
                    <w:t xml:space="preserve">Construction </w:t>
                  </w:r>
                </w:p>
              </w:tc>
              <w:tc>
                <w:tcPr>
                  <w:tcW w:w="2680" w:type="dxa"/>
                  <w:vAlign w:val="center"/>
                </w:tcPr>
                <w:p w14:paraId="56C5C1EB" w14:textId="77777777" w:rsidR="00C73D97" w:rsidRPr="00425A91" w:rsidRDefault="00C73D97" w:rsidP="00A53D79">
                  <w:pPr>
                    <w:spacing w:line="276" w:lineRule="auto"/>
                    <w:rPr>
                      <w:rFonts w:cs="Arial"/>
                      <w:sz w:val="18"/>
                    </w:rPr>
                  </w:pPr>
                </w:p>
              </w:tc>
            </w:tr>
            <w:tr w:rsidR="00C73D97" w:rsidRPr="00425A91" w14:paraId="78D0DFE4" w14:textId="77777777" w:rsidTr="00D717B0">
              <w:trPr>
                <w:trHeight w:val="447"/>
              </w:trPr>
              <w:tc>
                <w:tcPr>
                  <w:tcW w:w="957" w:type="dxa"/>
                  <w:vAlign w:val="center"/>
                </w:tcPr>
                <w:p w14:paraId="3F0BF131" w14:textId="77777777" w:rsidR="00C73D97" w:rsidRPr="00425A91" w:rsidRDefault="00C73D97" w:rsidP="003D471A">
                  <w:pPr>
                    <w:pStyle w:val="ListParagraph"/>
                    <w:numPr>
                      <w:ilvl w:val="0"/>
                      <w:numId w:val="26"/>
                    </w:numPr>
                    <w:spacing w:line="276" w:lineRule="auto"/>
                    <w:rPr>
                      <w:rFonts w:cs="Arial"/>
                      <w:sz w:val="18"/>
                    </w:rPr>
                  </w:pPr>
                </w:p>
              </w:tc>
              <w:tc>
                <w:tcPr>
                  <w:tcW w:w="6557" w:type="dxa"/>
                  <w:vAlign w:val="center"/>
                </w:tcPr>
                <w:p w14:paraId="4830C96E" w14:textId="77777777" w:rsidR="00C73D97" w:rsidRPr="00425A91" w:rsidRDefault="00C73D97" w:rsidP="00A53D79">
                  <w:pPr>
                    <w:tabs>
                      <w:tab w:val="clear" w:pos="357"/>
                    </w:tabs>
                    <w:spacing w:line="276" w:lineRule="auto"/>
                    <w:rPr>
                      <w:rFonts w:cs="Arial"/>
                      <w:sz w:val="16"/>
                      <w:szCs w:val="18"/>
                      <w:lang w:val="en-US"/>
                    </w:rPr>
                  </w:pPr>
                  <w:r w:rsidRPr="00425A91">
                    <w:rPr>
                      <w:rFonts w:cs="Arial"/>
                      <w:sz w:val="16"/>
                      <w:szCs w:val="18"/>
                      <w:lang w:val="en-US"/>
                    </w:rPr>
                    <w:t xml:space="preserve">Close-out </w:t>
                  </w:r>
                </w:p>
              </w:tc>
              <w:tc>
                <w:tcPr>
                  <w:tcW w:w="2680" w:type="dxa"/>
                  <w:vAlign w:val="center"/>
                </w:tcPr>
                <w:p w14:paraId="12AC58A1" w14:textId="77777777" w:rsidR="00C73D97" w:rsidRPr="00425A91" w:rsidRDefault="00C73D97" w:rsidP="00A53D79">
                  <w:pPr>
                    <w:spacing w:line="276" w:lineRule="auto"/>
                    <w:rPr>
                      <w:rFonts w:cs="Arial"/>
                      <w:sz w:val="18"/>
                    </w:rPr>
                  </w:pPr>
                </w:p>
              </w:tc>
            </w:tr>
            <w:tr w:rsidR="0019435B" w:rsidRPr="00425A91" w14:paraId="4A5B0AE4" w14:textId="77777777" w:rsidTr="00D717B0">
              <w:trPr>
                <w:trHeight w:val="447"/>
              </w:trPr>
              <w:tc>
                <w:tcPr>
                  <w:tcW w:w="957" w:type="dxa"/>
                  <w:vAlign w:val="center"/>
                </w:tcPr>
                <w:p w14:paraId="002A3201" w14:textId="77777777" w:rsidR="0019435B" w:rsidRPr="00425A91" w:rsidRDefault="0019435B" w:rsidP="003D471A">
                  <w:pPr>
                    <w:pStyle w:val="ListParagraph"/>
                    <w:numPr>
                      <w:ilvl w:val="0"/>
                      <w:numId w:val="26"/>
                    </w:numPr>
                    <w:spacing w:line="276" w:lineRule="auto"/>
                    <w:rPr>
                      <w:rFonts w:cs="Arial"/>
                      <w:sz w:val="18"/>
                    </w:rPr>
                  </w:pPr>
                </w:p>
              </w:tc>
              <w:tc>
                <w:tcPr>
                  <w:tcW w:w="6557" w:type="dxa"/>
                  <w:vAlign w:val="center"/>
                </w:tcPr>
                <w:p w14:paraId="6DCD13B9" w14:textId="77777777" w:rsidR="0019435B" w:rsidRPr="00425A91" w:rsidRDefault="0019435B" w:rsidP="00A53D79">
                  <w:pPr>
                    <w:tabs>
                      <w:tab w:val="clear" w:pos="357"/>
                    </w:tabs>
                    <w:spacing w:line="276" w:lineRule="auto"/>
                    <w:rPr>
                      <w:rFonts w:cs="Arial"/>
                      <w:sz w:val="16"/>
                      <w:szCs w:val="18"/>
                      <w:lang w:val="en-US"/>
                    </w:rPr>
                  </w:pPr>
                  <w:r>
                    <w:rPr>
                      <w:rFonts w:cs="Arial"/>
                      <w:sz w:val="16"/>
                      <w:szCs w:val="18"/>
                      <w:lang w:val="en-US"/>
                    </w:rPr>
                    <w:t xml:space="preserve">City Council/ Local Authority Fees </w:t>
                  </w:r>
                </w:p>
              </w:tc>
              <w:tc>
                <w:tcPr>
                  <w:tcW w:w="2680" w:type="dxa"/>
                  <w:vAlign w:val="center"/>
                </w:tcPr>
                <w:p w14:paraId="6F7A855C" w14:textId="77777777" w:rsidR="0019435B" w:rsidRPr="00425A91" w:rsidRDefault="0019435B" w:rsidP="00A53D79">
                  <w:pPr>
                    <w:spacing w:line="276" w:lineRule="auto"/>
                    <w:rPr>
                      <w:rFonts w:cs="Arial"/>
                      <w:sz w:val="18"/>
                    </w:rPr>
                  </w:pPr>
                </w:p>
              </w:tc>
            </w:tr>
          </w:tbl>
          <w:p w14:paraId="21BD9908" w14:textId="77777777" w:rsidR="00C73D97" w:rsidRDefault="00C73D97" w:rsidP="00A53D79">
            <w:pPr>
              <w:spacing w:line="276" w:lineRule="auto"/>
              <w:ind w:left="567" w:hanging="567"/>
              <w:rPr>
                <w:rFonts w:cs="Arial"/>
                <w:sz w:val="18"/>
              </w:rPr>
            </w:pPr>
          </w:p>
          <w:p w14:paraId="01A49756" w14:textId="77777777" w:rsidR="00B32B7E" w:rsidRDefault="00B32B7E" w:rsidP="00A53D79">
            <w:pPr>
              <w:spacing w:line="276" w:lineRule="auto"/>
              <w:ind w:left="567" w:hanging="567"/>
              <w:rPr>
                <w:rFonts w:cs="Arial"/>
                <w:sz w:val="18"/>
              </w:rPr>
            </w:pPr>
          </w:p>
          <w:p w14:paraId="224E6009" w14:textId="77777777" w:rsidR="00B32B7E" w:rsidRDefault="00B32B7E" w:rsidP="00A53D79">
            <w:pPr>
              <w:spacing w:line="276" w:lineRule="auto"/>
              <w:ind w:left="567" w:hanging="567"/>
              <w:rPr>
                <w:rFonts w:cs="Arial"/>
                <w:sz w:val="18"/>
              </w:rPr>
            </w:pPr>
          </w:p>
          <w:p w14:paraId="33C7100A" w14:textId="77777777" w:rsidR="00B32B7E" w:rsidRDefault="00B32B7E" w:rsidP="00A53D79">
            <w:pPr>
              <w:spacing w:line="276" w:lineRule="auto"/>
              <w:rPr>
                <w:rFonts w:cs="Arial"/>
                <w:b/>
                <w:sz w:val="18"/>
              </w:rPr>
            </w:pPr>
            <w:r w:rsidRPr="00B32B7E">
              <w:rPr>
                <w:rFonts w:cs="Arial"/>
                <w:b/>
                <w:sz w:val="18"/>
              </w:rPr>
              <w:t>CONSTRUCTION COST</w:t>
            </w:r>
          </w:p>
          <w:p w14:paraId="76BF1BA5" w14:textId="77777777" w:rsidR="00B32B7E" w:rsidRDefault="00B32B7E" w:rsidP="00A53D79">
            <w:pPr>
              <w:spacing w:line="276" w:lineRule="auto"/>
              <w:rPr>
                <w:rFonts w:cs="Arial"/>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6557"/>
              <w:gridCol w:w="2680"/>
            </w:tblGrid>
            <w:tr w:rsidR="00B32B7E" w:rsidRPr="00425A91" w14:paraId="2BFB25E4" w14:textId="77777777" w:rsidTr="00B32B7E">
              <w:trPr>
                <w:trHeight w:val="894"/>
              </w:trPr>
              <w:tc>
                <w:tcPr>
                  <w:tcW w:w="957" w:type="dxa"/>
                  <w:tcBorders>
                    <w:bottom w:val="single" w:sz="12" w:space="0" w:color="auto"/>
                  </w:tcBorders>
                  <w:vAlign w:val="center"/>
                </w:tcPr>
                <w:p w14:paraId="1C94807E" w14:textId="77777777" w:rsidR="00B32B7E" w:rsidRPr="00425A91" w:rsidRDefault="00B32B7E" w:rsidP="00A53D79">
                  <w:pPr>
                    <w:spacing w:line="276" w:lineRule="auto"/>
                    <w:rPr>
                      <w:rFonts w:cs="Arial"/>
                      <w:b/>
                      <w:sz w:val="18"/>
                    </w:rPr>
                  </w:pPr>
                  <w:r w:rsidRPr="00425A91">
                    <w:rPr>
                      <w:rFonts w:cs="Arial"/>
                      <w:b/>
                      <w:sz w:val="18"/>
                    </w:rPr>
                    <w:t>Item</w:t>
                  </w:r>
                </w:p>
                <w:p w14:paraId="08122117" w14:textId="77777777" w:rsidR="00B32B7E" w:rsidRPr="00425A91" w:rsidRDefault="00B32B7E" w:rsidP="00A53D79">
                  <w:pPr>
                    <w:spacing w:line="276" w:lineRule="auto"/>
                    <w:rPr>
                      <w:rFonts w:cs="Arial"/>
                      <w:b/>
                      <w:sz w:val="18"/>
                    </w:rPr>
                  </w:pPr>
                  <w:r w:rsidRPr="00425A91">
                    <w:rPr>
                      <w:rFonts w:cs="Arial"/>
                      <w:b/>
                      <w:sz w:val="18"/>
                    </w:rPr>
                    <w:t>No.</w:t>
                  </w:r>
                </w:p>
              </w:tc>
              <w:tc>
                <w:tcPr>
                  <w:tcW w:w="6557" w:type="dxa"/>
                  <w:tcBorders>
                    <w:bottom w:val="single" w:sz="12" w:space="0" w:color="auto"/>
                  </w:tcBorders>
                  <w:vAlign w:val="center"/>
                </w:tcPr>
                <w:p w14:paraId="3A8C357D" w14:textId="77777777" w:rsidR="00B32B7E" w:rsidRPr="00425A91" w:rsidRDefault="00B32B7E" w:rsidP="00A53D79">
                  <w:pPr>
                    <w:spacing w:line="276" w:lineRule="auto"/>
                    <w:rPr>
                      <w:rFonts w:cs="Arial"/>
                      <w:b/>
                      <w:sz w:val="18"/>
                    </w:rPr>
                  </w:pPr>
                  <w:r w:rsidRPr="00425A91">
                    <w:rPr>
                      <w:rFonts w:cs="Arial"/>
                      <w:b/>
                      <w:sz w:val="18"/>
                    </w:rPr>
                    <w:t>Activity description</w:t>
                  </w:r>
                </w:p>
              </w:tc>
              <w:tc>
                <w:tcPr>
                  <w:tcW w:w="2680" w:type="dxa"/>
                  <w:tcBorders>
                    <w:bottom w:val="single" w:sz="12" w:space="0" w:color="auto"/>
                  </w:tcBorders>
                  <w:vAlign w:val="center"/>
                </w:tcPr>
                <w:p w14:paraId="2FECD6DA" w14:textId="77777777" w:rsidR="00B32B7E" w:rsidRPr="00425A91" w:rsidRDefault="00B32B7E" w:rsidP="00A53D79">
                  <w:pPr>
                    <w:spacing w:line="276" w:lineRule="auto"/>
                    <w:rPr>
                      <w:rFonts w:cs="Arial"/>
                      <w:b/>
                      <w:sz w:val="18"/>
                    </w:rPr>
                  </w:pPr>
                  <w:r w:rsidRPr="00425A91">
                    <w:rPr>
                      <w:rFonts w:cs="Arial"/>
                      <w:b/>
                      <w:sz w:val="18"/>
                    </w:rPr>
                    <w:t>Price excluding VAT</w:t>
                  </w:r>
                </w:p>
              </w:tc>
            </w:tr>
            <w:tr w:rsidR="00B32B7E" w:rsidRPr="00425A91" w14:paraId="4BA76595" w14:textId="77777777" w:rsidTr="00B32B7E">
              <w:trPr>
                <w:trHeight w:val="447"/>
              </w:trPr>
              <w:tc>
                <w:tcPr>
                  <w:tcW w:w="957" w:type="dxa"/>
                  <w:tcBorders>
                    <w:top w:val="single" w:sz="12" w:space="0" w:color="auto"/>
                  </w:tcBorders>
                  <w:vAlign w:val="center"/>
                </w:tcPr>
                <w:p w14:paraId="5CE9543F" w14:textId="77777777" w:rsidR="00B32B7E" w:rsidRPr="00425A91" w:rsidRDefault="00B32B7E" w:rsidP="003D471A">
                  <w:pPr>
                    <w:pStyle w:val="ListParagraph"/>
                    <w:numPr>
                      <w:ilvl w:val="0"/>
                      <w:numId w:val="50"/>
                    </w:numPr>
                    <w:spacing w:line="276" w:lineRule="auto"/>
                    <w:rPr>
                      <w:rFonts w:cs="Arial"/>
                      <w:sz w:val="18"/>
                    </w:rPr>
                  </w:pPr>
                </w:p>
              </w:tc>
              <w:tc>
                <w:tcPr>
                  <w:tcW w:w="6557" w:type="dxa"/>
                  <w:tcBorders>
                    <w:top w:val="single" w:sz="12" w:space="0" w:color="auto"/>
                  </w:tcBorders>
                  <w:vAlign w:val="center"/>
                </w:tcPr>
                <w:p w14:paraId="7E51EC78" w14:textId="77777777" w:rsidR="00B32B7E" w:rsidRPr="00425A91" w:rsidRDefault="00B32B7E" w:rsidP="00A53D79">
                  <w:pPr>
                    <w:tabs>
                      <w:tab w:val="clear" w:pos="357"/>
                    </w:tabs>
                    <w:spacing w:line="276" w:lineRule="auto"/>
                    <w:rPr>
                      <w:rFonts w:cs="Arial"/>
                      <w:sz w:val="16"/>
                      <w:szCs w:val="18"/>
                      <w:lang w:val="en-US"/>
                    </w:rPr>
                  </w:pPr>
                  <w:r>
                    <w:rPr>
                      <w:rFonts w:cs="Arial"/>
                      <w:sz w:val="16"/>
                      <w:szCs w:val="18"/>
                      <w:lang w:val="en-US"/>
                    </w:rPr>
                    <w:t>Preliminaries and General</w:t>
                  </w:r>
                </w:p>
              </w:tc>
              <w:tc>
                <w:tcPr>
                  <w:tcW w:w="2680" w:type="dxa"/>
                  <w:tcBorders>
                    <w:top w:val="single" w:sz="12" w:space="0" w:color="auto"/>
                  </w:tcBorders>
                  <w:vAlign w:val="center"/>
                </w:tcPr>
                <w:p w14:paraId="27E9B3E7" w14:textId="77777777" w:rsidR="00B32B7E" w:rsidRPr="00425A91" w:rsidRDefault="00B32B7E" w:rsidP="00A53D79">
                  <w:pPr>
                    <w:spacing w:line="276" w:lineRule="auto"/>
                    <w:rPr>
                      <w:rFonts w:cs="Arial"/>
                      <w:sz w:val="18"/>
                    </w:rPr>
                  </w:pPr>
                </w:p>
              </w:tc>
            </w:tr>
            <w:tr w:rsidR="00B32B7E" w:rsidRPr="00425A91" w14:paraId="7E3B0CF7" w14:textId="77777777" w:rsidTr="00B32B7E">
              <w:trPr>
                <w:trHeight w:val="447"/>
              </w:trPr>
              <w:tc>
                <w:tcPr>
                  <w:tcW w:w="957" w:type="dxa"/>
                  <w:vAlign w:val="center"/>
                </w:tcPr>
                <w:p w14:paraId="6FF0D599" w14:textId="77777777" w:rsidR="00B32B7E" w:rsidRPr="00425A91" w:rsidRDefault="00B32B7E" w:rsidP="003D471A">
                  <w:pPr>
                    <w:pStyle w:val="ListParagraph"/>
                    <w:numPr>
                      <w:ilvl w:val="0"/>
                      <w:numId w:val="50"/>
                    </w:numPr>
                    <w:spacing w:line="276" w:lineRule="auto"/>
                    <w:rPr>
                      <w:rFonts w:cs="Arial"/>
                      <w:sz w:val="18"/>
                    </w:rPr>
                  </w:pPr>
                </w:p>
              </w:tc>
              <w:tc>
                <w:tcPr>
                  <w:tcW w:w="6557" w:type="dxa"/>
                  <w:vAlign w:val="center"/>
                </w:tcPr>
                <w:p w14:paraId="053F51EF" w14:textId="77777777" w:rsidR="00B32B7E" w:rsidRPr="00425A91" w:rsidRDefault="00B32B7E" w:rsidP="00A53D79">
                  <w:pPr>
                    <w:tabs>
                      <w:tab w:val="clear" w:pos="357"/>
                    </w:tabs>
                    <w:spacing w:line="276" w:lineRule="auto"/>
                    <w:rPr>
                      <w:rFonts w:cs="Arial"/>
                      <w:sz w:val="16"/>
                      <w:szCs w:val="18"/>
                      <w:lang w:val="en-US"/>
                    </w:rPr>
                  </w:pPr>
                  <w:r>
                    <w:rPr>
                      <w:rFonts w:cs="Arial"/>
                      <w:sz w:val="16"/>
                      <w:szCs w:val="18"/>
                      <w:lang w:val="en-US"/>
                    </w:rPr>
                    <w:t>Works/Construction Cost</w:t>
                  </w:r>
                </w:p>
              </w:tc>
              <w:tc>
                <w:tcPr>
                  <w:tcW w:w="2680" w:type="dxa"/>
                  <w:vAlign w:val="center"/>
                </w:tcPr>
                <w:p w14:paraId="69370155" w14:textId="77777777" w:rsidR="00B32B7E" w:rsidRPr="00425A91" w:rsidRDefault="00B32B7E" w:rsidP="00A53D79">
                  <w:pPr>
                    <w:spacing w:line="276" w:lineRule="auto"/>
                    <w:rPr>
                      <w:rFonts w:cs="Arial"/>
                      <w:sz w:val="18"/>
                    </w:rPr>
                  </w:pPr>
                </w:p>
              </w:tc>
            </w:tr>
          </w:tbl>
          <w:p w14:paraId="3A6D5FEF" w14:textId="77777777" w:rsidR="00B32B7E" w:rsidRPr="00B32B7E" w:rsidRDefault="00B32B7E" w:rsidP="00A53D79">
            <w:pPr>
              <w:spacing w:line="276" w:lineRule="auto"/>
              <w:rPr>
                <w:rFonts w:cs="Arial"/>
                <w:b/>
                <w:sz w:val="18"/>
              </w:rPr>
            </w:pPr>
          </w:p>
          <w:p w14:paraId="11062593" w14:textId="77777777" w:rsidR="00B32B7E" w:rsidRPr="00B32B7E" w:rsidRDefault="00B32B7E" w:rsidP="00A53D79">
            <w:pPr>
              <w:spacing w:line="276" w:lineRule="auto"/>
              <w:ind w:left="567" w:hanging="567"/>
              <w:rPr>
                <w:rFonts w:cs="Arial"/>
                <w:b/>
                <w:sz w:val="18"/>
              </w:rPr>
            </w:pPr>
          </w:p>
          <w:p w14:paraId="33DC3266" w14:textId="77777777" w:rsidR="00B32B7E" w:rsidRPr="00B32B7E" w:rsidRDefault="00B32B7E" w:rsidP="00A53D79">
            <w:pPr>
              <w:spacing w:line="276" w:lineRule="auto"/>
              <w:rPr>
                <w:rFonts w:cs="Arial"/>
                <w:b/>
                <w:sz w:val="18"/>
              </w:rPr>
            </w:pPr>
            <w:r w:rsidRPr="00B32B7E">
              <w:rPr>
                <w:rFonts w:cs="Arial"/>
                <w:b/>
                <w:sz w:val="18"/>
              </w:rPr>
              <w:t>SUMMARY</w:t>
            </w:r>
            <w:r>
              <w:rPr>
                <w:rFonts w:cs="Arial"/>
                <w:b/>
                <w:sz w:val="18"/>
              </w:rPr>
              <w:t xml:space="preserve"> OF COST</w:t>
            </w:r>
          </w:p>
          <w:p w14:paraId="21863D29" w14:textId="77777777" w:rsidR="00B32B7E" w:rsidRPr="00425A91" w:rsidRDefault="00B32B7E" w:rsidP="00A53D79">
            <w:pPr>
              <w:spacing w:line="276" w:lineRule="auto"/>
              <w:rPr>
                <w:rFonts w:cs="Arial"/>
                <w:sz w:val="18"/>
              </w:rPr>
            </w:pPr>
          </w:p>
          <w:tbl>
            <w:tblPr>
              <w:tblStyle w:val="TableGrid"/>
              <w:tblW w:w="5000" w:type="pct"/>
              <w:tblLook w:val="04A0" w:firstRow="1" w:lastRow="0" w:firstColumn="1" w:lastColumn="0" w:noHBand="0" w:noVBand="1"/>
            </w:tblPr>
            <w:tblGrid>
              <w:gridCol w:w="4254"/>
              <w:gridCol w:w="866"/>
              <w:gridCol w:w="5120"/>
            </w:tblGrid>
            <w:tr w:rsidR="00B32B7E" w:rsidRPr="00CC4428" w14:paraId="5204D97E" w14:textId="77777777" w:rsidTr="00B32B7E">
              <w:trPr>
                <w:trHeight w:val="576"/>
              </w:trPr>
              <w:tc>
                <w:tcPr>
                  <w:tcW w:w="2500" w:type="pct"/>
                  <w:gridSpan w:val="2"/>
                  <w:shd w:val="clear" w:color="auto" w:fill="BFBFBF" w:themeFill="background1" w:themeFillShade="BF"/>
                  <w:vAlign w:val="center"/>
                </w:tcPr>
                <w:p w14:paraId="35E51A06" w14:textId="77777777" w:rsidR="00B32B7E" w:rsidRPr="00CC4428" w:rsidRDefault="00B32B7E" w:rsidP="00A53D79">
                  <w:pPr>
                    <w:tabs>
                      <w:tab w:val="left" w:pos="540"/>
                    </w:tabs>
                    <w:spacing w:line="276" w:lineRule="auto"/>
                    <w:rPr>
                      <w:rFonts w:cs="Arial"/>
                      <w:b/>
                      <w:szCs w:val="20"/>
                    </w:rPr>
                  </w:pPr>
                  <w:r w:rsidRPr="00CC4428">
                    <w:rPr>
                      <w:rFonts w:cs="Arial"/>
                      <w:b/>
                      <w:szCs w:val="20"/>
                    </w:rPr>
                    <w:t>ITEM</w:t>
                  </w:r>
                </w:p>
              </w:tc>
              <w:tc>
                <w:tcPr>
                  <w:tcW w:w="2500" w:type="pct"/>
                  <w:shd w:val="clear" w:color="auto" w:fill="BFBFBF" w:themeFill="background1" w:themeFillShade="BF"/>
                  <w:vAlign w:val="center"/>
                </w:tcPr>
                <w:p w14:paraId="312420A3" w14:textId="77777777" w:rsidR="00B32B7E" w:rsidRPr="00CC4428" w:rsidRDefault="00B32B7E" w:rsidP="00A53D79">
                  <w:pPr>
                    <w:tabs>
                      <w:tab w:val="left" w:pos="540"/>
                    </w:tabs>
                    <w:spacing w:line="276" w:lineRule="auto"/>
                    <w:rPr>
                      <w:rFonts w:cs="Arial"/>
                      <w:b/>
                      <w:szCs w:val="20"/>
                    </w:rPr>
                  </w:pPr>
                  <w:r w:rsidRPr="00CC4428">
                    <w:rPr>
                      <w:rFonts w:cs="Arial"/>
                      <w:b/>
                      <w:szCs w:val="20"/>
                    </w:rPr>
                    <w:t>AMOUNT</w:t>
                  </w:r>
                </w:p>
              </w:tc>
            </w:tr>
            <w:tr w:rsidR="00B32B7E" w:rsidRPr="00CC4428" w14:paraId="085DFA2D" w14:textId="77777777" w:rsidTr="00B32B7E">
              <w:trPr>
                <w:trHeight w:val="576"/>
              </w:trPr>
              <w:tc>
                <w:tcPr>
                  <w:tcW w:w="2500" w:type="pct"/>
                  <w:gridSpan w:val="2"/>
                  <w:vAlign w:val="center"/>
                </w:tcPr>
                <w:p w14:paraId="1F188D2B" w14:textId="77777777" w:rsidR="00B32B7E" w:rsidRPr="00CC4428" w:rsidRDefault="00B32B7E" w:rsidP="00A53D79">
                  <w:pPr>
                    <w:tabs>
                      <w:tab w:val="left" w:pos="540"/>
                    </w:tabs>
                    <w:spacing w:line="276" w:lineRule="auto"/>
                    <w:rPr>
                      <w:rFonts w:cs="Arial"/>
                      <w:szCs w:val="20"/>
                    </w:rPr>
                  </w:pPr>
                  <w:r>
                    <w:rPr>
                      <w:rFonts w:cs="Arial"/>
                      <w:szCs w:val="20"/>
                    </w:rPr>
                    <w:t>Professional Fees</w:t>
                  </w:r>
                </w:p>
              </w:tc>
              <w:tc>
                <w:tcPr>
                  <w:tcW w:w="2500" w:type="pct"/>
                  <w:vAlign w:val="center"/>
                </w:tcPr>
                <w:p w14:paraId="0BEC6EA9" w14:textId="77777777" w:rsidR="00B32B7E" w:rsidRPr="00CC4428" w:rsidRDefault="00B32B7E" w:rsidP="00A53D79">
                  <w:pPr>
                    <w:tabs>
                      <w:tab w:val="left" w:pos="540"/>
                    </w:tabs>
                    <w:spacing w:line="276" w:lineRule="auto"/>
                    <w:rPr>
                      <w:rFonts w:cs="Arial"/>
                      <w:szCs w:val="20"/>
                    </w:rPr>
                  </w:pPr>
                </w:p>
              </w:tc>
            </w:tr>
            <w:tr w:rsidR="00B32B7E" w:rsidRPr="00CC4428" w14:paraId="56A31CA8" w14:textId="77777777" w:rsidTr="00B32B7E">
              <w:trPr>
                <w:trHeight w:val="593"/>
              </w:trPr>
              <w:tc>
                <w:tcPr>
                  <w:tcW w:w="2500" w:type="pct"/>
                  <w:gridSpan w:val="2"/>
                  <w:vAlign w:val="center"/>
                </w:tcPr>
                <w:p w14:paraId="18534D58" w14:textId="77777777" w:rsidR="00B32B7E" w:rsidRPr="00CC4428" w:rsidRDefault="00B32B7E" w:rsidP="00A53D79">
                  <w:pPr>
                    <w:tabs>
                      <w:tab w:val="left" w:pos="540"/>
                    </w:tabs>
                    <w:spacing w:line="276" w:lineRule="auto"/>
                    <w:rPr>
                      <w:rFonts w:cs="Arial"/>
                      <w:szCs w:val="20"/>
                    </w:rPr>
                  </w:pPr>
                  <w:r>
                    <w:rPr>
                      <w:rFonts w:cs="Arial"/>
                      <w:szCs w:val="20"/>
                    </w:rPr>
                    <w:t>Construction Cost</w:t>
                  </w:r>
                </w:p>
              </w:tc>
              <w:tc>
                <w:tcPr>
                  <w:tcW w:w="2500" w:type="pct"/>
                  <w:vAlign w:val="center"/>
                </w:tcPr>
                <w:p w14:paraId="4ECAD6E6" w14:textId="77777777" w:rsidR="00B32B7E" w:rsidRPr="00CC4428" w:rsidRDefault="00B32B7E" w:rsidP="00A53D79">
                  <w:pPr>
                    <w:tabs>
                      <w:tab w:val="left" w:pos="540"/>
                    </w:tabs>
                    <w:spacing w:line="276" w:lineRule="auto"/>
                    <w:rPr>
                      <w:rFonts w:cs="Arial"/>
                      <w:szCs w:val="20"/>
                    </w:rPr>
                  </w:pPr>
                </w:p>
              </w:tc>
            </w:tr>
            <w:tr w:rsidR="00B32B7E" w:rsidRPr="009E1C5F" w14:paraId="7BFC83D1" w14:textId="77777777" w:rsidTr="00B32B7E">
              <w:trPr>
                <w:trHeight w:val="576"/>
              </w:trPr>
              <w:tc>
                <w:tcPr>
                  <w:tcW w:w="2077" w:type="pct"/>
                  <w:vAlign w:val="center"/>
                </w:tcPr>
                <w:p w14:paraId="4A8F3079" w14:textId="77777777" w:rsidR="00B32B7E" w:rsidRPr="009E1C5F" w:rsidRDefault="00B32B7E" w:rsidP="00A53D79">
                  <w:pPr>
                    <w:tabs>
                      <w:tab w:val="left" w:pos="540"/>
                    </w:tabs>
                    <w:spacing w:line="276" w:lineRule="auto"/>
                    <w:rPr>
                      <w:rFonts w:cs="Arial"/>
                      <w:b/>
                      <w:szCs w:val="20"/>
                    </w:rPr>
                  </w:pPr>
                  <w:r w:rsidRPr="009E1C5F">
                    <w:rPr>
                      <w:rFonts w:cs="Arial"/>
                      <w:b/>
                      <w:szCs w:val="20"/>
                    </w:rPr>
                    <w:t>SUB-TOTAL</w:t>
                  </w:r>
                  <w:r>
                    <w:rPr>
                      <w:rFonts w:cs="Arial"/>
                      <w:b/>
                      <w:szCs w:val="20"/>
                    </w:rPr>
                    <w:t xml:space="preserve"> </w:t>
                  </w:r>
                </w:p>
                <w:p w14:paraId="72436AD2" w14:textId="77777777" w:rsidR="00B32B7E" w:rsidRPr="009E1C5F" w:rsidRDefault="00B32B7E" w:rsidP="00A53D79">
                  <w:pPr>
                    <w:tabs>
                      <w:tab w:val="left" w:pos="540"/>
                    </w:tabs>
                    <w:spacing w:line="276" w:lineRule="auto"/>
                    <w:rPr>
                      <w:rFonts w:cs="Arial"/>
                      <w:b/>
                      <w:sz w:val="18"/>
                      <w:szCs w:val="20"/>
                    </w:rPr>
                  </w:pPr>
                </w:p>
              </w:tc>
              <w:tc>
                <w:tcPr>
                  <w:tcW w:w="423" w:type="pct"/>
                  <w:vAlign w:val="center"/>
                </w:tcPr>
                <w:p w14:paraId="1F65E477" w14:textId="77777777" w:rsidR="00B32B7E" w:rsidRPr="009E1C5F" w:rsidRDefault="00B32B7E" w:rsidP="00A53D79">
                  <w:pPr>
                    <w:tabs>
                      <w:tab w:val="left" w:pos="540"/>
                    </w:tabs>
                    <w:spacing w:line="276" w:lineRule="auto"/>
                    <w:rPr>
                      <w:rFonts w:cs="Arial"/>
                      <w:b/>
                      <w:szCs w:val="20"/>
                    </w:rPr>
                  </w:pPr>
                  <w:r>
                    <w:rPr>
                      <w:rFonts w:cs="Arial"/>
                      <w:b/>
                      <w:szCs w:val="20"/>
                    </w:rPr>
                    <w:t>R</w:t>
                  </w:r>
                </w:p>
              </w:tc>
              <w:tc>
                <w:tcPr>
                  <w:tcW w:w="2500" w:type="pct"/>
                  <w:vAlign w:val="center"/>
                </w:tcPr>
                <w:p w14:paraId="22FA6B8B" w14:textId="77777777" w:rsidR="00B32B7E" w:rsidRPr="009E1C5F" w:rsidRDefault="00B32B7E" w:rsidP="00A53D79">
                  <w:pPr>
                    <w:tabs>
                      <w:tab w:val="left" w:pos="540"/>
                    </w:tabs>
                    <w:spacing w:line="276" w:lineRule="auto"/>
                    <w:rPr>
                      <w:rFonts w:cs="Arial"/>
                      <w:b/>
                      <w:szCs w:val="20"/>
                    </w:rPr>
                  </w:pPr>
                </w:p>
              </w:tc>
            </w:tr>
            <w:tr w:rsidR="00B32B7E" w:rsidRPr="009E1C5F" w14:paraId="009CDDF1" w14:textId="77777777" w:rsidTr="00B32B7E">
              <w:trPr>
                <w:trHeight w:val="576"/>
              </w:trPr>
              <w:tc>
                <w:tcPr>
                  <w:tcW w:w="2077" w:type="pct"/>
                  <w:vAlign w:val="center"/>
                </w:tcPr>
                <w:p w14:paraId="2159DE57" w14:textId="77777777" w:rsidR="00B32B7E" w:rsidRPr="009E1C5F" w:rsidRDefault="00B32B7E" w:rsidP="00A53D79">
                  <w:pPr>
                    <w:tabs>
                      <w:tab w:val="left" w:pos="540"/>
                    </w:tabs>
                    <w:spacing w:line="276" w:lineRule="auto"/>
                    <w:rPr>
                      <w:rFonts w:cs="Arial"/>
                      <w:b/>
                      <w:sz w:val="18"/>
                      <w:szCs w:val="20"/>
                    </w:rPr>
                  </w:pPr>
                  <w:r w:rsidRPr="009E1C5F">
                    <w:rPr>
                      <w:rFonts w:cs="Arial"/>
                      <w:b/>
                      <w:sz w:val="18"/>
                      <w:szCs w:val="20"/>
                    </w:rPr>
                    <w:t>ADD: VAT</w:t>
                  </w:r>
                  <w:r>
                    <w:rPr>
                      <w:rFonts w:cs="Arial"/>
                      <w:b/>
                      <w:sz w:val="18"/>
                      <w:szCs w:val="20"/>
                    </w:rPr>
                    <w:t xml:space="preserve"> (@ 15%</w:t>
                  </w:r>
                </w:p>
              </w:tc>
              <w:tc>
                <w:tcPr>
                  <w:tcW w:w="423" w:type="pct"/>
                  <w:vAlign w:val="center"/>
                </w:tcPr>
                <w:p w14:paraId="0FB37B5C" w14:textId="77777777" w:rsidR="00B32B7E" w:rsidRPr="009E1C5F" w:rsidRDefault="00B32B7E" w:rsidP="00A53D79">
                  <w:pPr>
                    <w:tabs>
                      <w:tab w:val="left" w:pos="540"/>
                    </w:tabs>
                    <w:spacing w:line="276" w:lineRule="auto"/>
                    <w:rPr>
                      <w:rFonts w:cs="Arial"/>
                      <w:b/>
                      <w:sz w:val="18"/>
                      <w:szCs w:val="20"/>
                    </w:rPr>
                  </w:pPr>
                  <w:r>
                    <w:rPr>
                      <w:rFonts w:cs="Arial"/>
                      <w:b/>
                      <w:sz w:val="18"/>
                      <w:szCs w:val="20"/>
                    </w:rPr>
                    <w:t>R</w:t>
                  </w:r>
                </w:p>
              </w:tc>
              <w:tc>
                <w:tcPr>
                  <w:tcW w:w="2500" w:type="pct"/>
                  <w:vAlign w:val="center"/>
                </w:tcPr>
                <w:p w14:paraId="73904465" w14:textId="77777777" w:rsidR="00B32B7E" w:rsidRPr="009E1C5F" w:rsidRDefault="00B32B7E" w:rsidP="00A53D79">
                  <w:pPr>
                    <w:tabs>
                      <w:tab w:val="left" w:pos="540"/>
                    </w:tabs>
                    <w:spacing w:line="276" w:lineRule="auto"/>
                    <w:rPr>
                      <w:rFonts w:cs="Arial"/>
                      <w:b/>
                      <w:sz w:val="18"/>
                      <w:szCs w:val="20"/>
                    </w:rPr>
                  </w:pPr>
                </w:p>
              </w:tc>
            </w:tr>
            <w:tr w:rsidR="00B32B7E" w:rsidRPr="009E1C5F" w14:paraId="760A83BA" w14:textId="77777777" w:rsidTr="00B32B7E">
              <w:trPr>
                <w:trHeight w:val="576"/>
              </w:trPr>
              <w:tc>
                <w:tcPr>
                  <w:tcW w:w="2077" w:type="pct"/>
                  <w:vAlign w:val="center"/>
                </w:tcPr>
                <w:p w14:paraId="1CFB14C9" w14:textId="77777777" w:rsidR="00B32B7E" w:rsidRPr="009E1C5F" w:rsidRDefault="00B32B7E" w:rsidP="00A53D79">
                  <w:pPr>
                    <w:tabs>
                      <w:tab w:val="left" w:pos="540"/>
                    </w:tabs>
                    <w:spacing w:line="276" w:lineRule="auto"/>
                    <w:rPr>
                      <w:rFonts w:cs="Arial"/>
                      <w:b/>
                      <w:szCs w:val="20"/>
                    </w:rPr>
                  </w:pPr>
                  <w:r w:rsidRPr="009E1C5F">
                    <w:rPr>
                      <w:rFonts w:cs="Arial"/>
                      <w:b/>
                      <w:szCs w:val="20"/>
                    </w:rPr>
                    <w:t>OFFERED TENDER AMOUNT</w:t>
                  </w:r>
                </w:p>
              </w:tc>
              <w:tc>
                <w:tcPr>
                  <w:tcW w:w="423" w:type="pct"/>
                  <w:vAlign w:val="center"/>
                </w:tcPr>
                <w:p w14:paraId="67591944" w14:textId="77777777" w:rsidR="00B32B7E" w:rsidRPr="009E1C5F" w:rsidRDefault="00B32B7E" w:rsidP="00A53D79">
                  <w:pPr>
                    <w:tabs>
                      <w:tab w:val="left" w:pos="540"/>
                    </w:tabs>
                    <w:spacing w:line="276" w:lineRule="auto"/>
                    <w:rPr>
                      <w:rFonts w:cs="Arial"/>
                      <w:b/>
                      <w:szCs w:val="20"/>
                    </w:rPr>
                  </w:pPr>
                  <w:r>
                    <w:rPr>
                      <w:rFonts w:cs="Arial"/>
                      <w:b/>
                      <w:szCs w:val="20"/>
                    </w:rPr>
                    <w:t>R</w:t>
                  </w:r>
                </w:p>
              </w:tc>
              <w:tc>
                <w:tcPr>
                  <w:tcW w:w="2500" w:type="pct"/>
                  <w:vAlign w:val="center"/>
                </w:tcPr>
                <w:p w14:paraId="602B3E86" w14:textId="77777777" w:rsidR="00B32B7E" w:rsidRPr="009E1C5F" w:rsidRDefault="00B32B7E" w:rsidP="00A53D79">
                  <w:pPr>
                    <w:tabs>
                      <w:tab w:val="left" w:pos="540"/>
                    </w:tabs>
                    <w:spacing w:line="276" w:lineRule="auto"/>
                    <w:rPr>
                      <w:rFonts w:cs="Arial"/>
                      <w:b/>
                      <w:szCs w:val="20"/>
                    </w:rPr>
                  </w:pPr>
                </w:p>
              </w:tc>
            </w:tr>
            <w:bookmarkEnd w:id="24"/>
          </w:tbl>
          <w:p w14:paraId="0C6C69BD" w14:textId="77777777" w:rsidR="00B32B7E" w:rsidRDefault="00B32B7E" w:rsidP="00A53D79">
            <w:pPr>
              <w:spacing w:line="276" w:lineRule="auto"/>
              <w:ind w:left="882" w:hanging="882"/>
              <w:jc w:val="both"/>
              <w:rPr>
                <w:rFonts w:cs="Arial"/>
                <w:b/>
                <w:sz w:val="18"/>
              </w:rPr>
            </w:pPr>
          </w:p>
          <w:p w14:paraId="3621322E" w14:textId="77777777" w:rsidR="00B32B7E" w:rsidRDefault="00B32B7E" w:rsidP="00A53D79">
            <w:pPr>
              <w:spacing w:line="276" w:lineRule="auto"/>
              <w:ind w:left="882" w:hanging="882"/>
              <w:jc w:val="both"/>
              <w:rPr>
                <w:rFonts w:cs="Arial"/>
                <w:b/>
                <w:sz w:val="18"/>
              </w:rPr>
            </w:pPr>
          </w:p>
          <w:p w14:paraId="328EE33B" w14:textId="77777777" w:rsidR="00C73D97" w:rsidRPr="00425A91" w:rsidRDefault="00C73D97" w:rsidP="00A53D79">
            <w:pPr>
              <w:spacing w:line="276" w:lineRule="auto"/>
              <w:ind w:left="882" w:hanging="882"/>
              <w:jc w:val="both"/>
              <w:rPr>
                <w:rFonts w:cs="Arial"/>
                <w:sz w:val="18"/>
              </w:rPr>
            </w:pPr>
            <w:r w:rsidRPr="00425A91">
              <w:rPr>
                <w:rFonts w:cs="Arial"/>
                <w:b/>
                <w:sz w:val="18"/>
              </w:rPr>
              <w:t>2.1.4.1.5</w:t>
            </w:r>
            <w:r w:rsidRPr="00425A91">
              <w:rPr>
                <w:rFonts w:cs="Arial"/>
                <w:sz w:val="18"/>
              </w:rPr>
              <w:t xml:space="preserve"> As the </w:t>
            </w:r>
            <w:r w:rsidRPr="00425A91">
              <w:rPr>
                <w:rFonts w:cs="Arial"/>
                <w:i/>
                <w:sz w:val="18"/>
              </w:rPr>
              <w:t>Contractor</w:t>
            </w:r>
            <w:r w:rsidRPr="00425A91">
              <w:rPr>
                <w:rFonts w:cs="Arial"/>
                <w:sz w:val="18"/>
              </w:rPr>
              <w:t xml:space="preserve"> has an obligation to correct Defects (core clause 43.1) and there is no compensation event for this unless the Defect was due to an </w:t>
            </w:r>
            <w:r w:rsidRPr="00425A91">
              <w:rPr>
                <w:rFonts w:cs="Arial"/>
                <w:i/>
                <w:sz w:val="18"/>
              </w:rPr>
              <w:t>Employer’s</w:t>
            </w:r>
            <w:r w:rsidRPr="00425A91">
              <w:rPr>
                <w:rFonts w:cs="Arial"/>
                <w:sz w:val="18"/>
              </w:rPr>
              <w:t xml:space="preserve"> risk, the lump sum Prices must also include for the correction of Defects.</w:t>
            </w:r>
          </w:p>
          <w:p w14:paraId="2EB02414" w14:textId="77777777" w:rsidR="00C73D97" w:rsidRPr="00425A91" w:rsidRDefault="00C73D97" w:rsidP="00A53D79">
            <w:pPr>
              <w:spacing w:line="276" w:lineRule="auto"/>
              <w:rPr>
                <w:rFonts w:cs="Arial"/>
                <w:sz w:val="18"/>
              </w:rPr>
            </w:pPr>
          </w:p>
          <w:p w14:paraId="3664DE58" w14:textId="77777777" w:rsidR="00C73D97" w:rsidRPr="00425A91" w:rsidRDefault="00C73D97" w:rsidP="00A53D79">
            <w:pPr>
              <w:spacing w:line="276" w:lineRule="auto"/>
              <w:ind w:left="882" w:hanging="810"/>
              <w:jc w:val="both"/>
              <w:rPr>
                <w:rFonts w:cs="Arial"/>
                <w:sz w:val="18"/>
              </w:rPr>
            </w:pPr>
            <w:r w:rsidRPr="00425A91">
              <w:rPr>
                <w:rFonts w:cs="Arial"/>
                <w:b/>
                <w:sz w:val="18"/>
              </w:rPr>
              <w:t>2.1.4.1.6</w:t>
            </w:r>
            <w:r w:rsidRPr="00425A91">
              <w:rPr>
                <w:rFonts w:cs="Arial"/>
                <w:sz w:val="18"/>
              </w:rPr>
              <w:t xml:space="preserve"> If the </w:t>
            </w:r>
            <w:r w:rsidRPr="00425A91">
              <w:rPr>
                <w:rFonts w:cs="Arial"/>
                <w:i/>
                <w:iCs/>
                <w:sz w:val="18"/>
              </w:rPr>
              <w:t>Contractor</w:t>
            </w:r>
            <w:r w:rsidRPr="00425A91">
              <w:rPr>
                <w:rFonts w:cs="Arial"/>
                <w:i/>
                <w:sz w:val="18"/>
              </w:rPr>
              <w:t xml:space="preserve"> </w:t>
            </w:r>
            <w:r w:rsidRPr="00425A91">
              <w:rPr>
                <w:rFonts w:cs="Arial"/>
                <w:sz w:val="18"/>
              </w:rPr>
              <w:t xml:space="preserve">has decided not to identify a particular activity, the cost to the </w:t>
            </w:r>
            <w:r w:rsidRPr="00425A91">
              <w:rPr>
                <w:rFonts w:cs="Arial"/>
                <w:i/>
                <w:iCs/>
                <w:sz w:val="18"/>
              </w:rPr>
              <w:t>Contractor</w:t>
            </w:r>
            <w:r w:rsidRPr="00425A91">
              <w:rPr>
                <w:rFonts w:cs="Arial"/>
                <w:sz w:val="18"/>
              </w:rPr>
              <w:t xml:space="preserve"> of doing the work must be included in, or spread across, the other Prices in order to fulfil the obligation to complete the </w:t>
            </w:r>
            <w:r w:rsidRPr="00425A91">
              <w:rPr>
                <w:rFonts w:cs="Arial"/>
                <w:i/>
                <w:iCs/>
                <w:sz w:val="18"/>
              </w:rPr>
              <w:t>works</w:t>
            </w:r>
            <w:r w:rsidRPr="00425A91">
              <w:rPr>
                <w:rFonts w:cs="Arial"/>
                <w:iCs/>
                <w:sz w:val="18"/>
              </w:rPr>
              <w:t xml:space="preserve"> for the tendered total of the Prices. </w:t>
            </w:r>
            <w:r w:rsidRPr="00425A91">
              <w:rPr>
                <w:rFonts w:cs="Arial"/>
                <w:sz w:val="18"/>
              </w:rPr>
              <w:t xml:space="preserve"> </w:t>
            </w:r>
          </w:p>
          <w:p w14:paraId="56B2AFF5" w14:textId="77777777" w:rsidR="00C73D97" w:rsidRPr="00425A91" w:rsidRDefault="00C73D97" w:rsidP="00A53D79">
            <w:pPr>
              <w:spacing w:line="276" w:lineRule="auto"/>
              <w:jc w:val="both"/>
              <w:rPr>
                <w:rFonts w:cs="Arial"/>
                <w:sz w:val="18"/>
              </w:rPr>
            </w:pPr>
          </w:p>
          <w:p w14:paraId="2015299D" w14:textId="77777777" w:rsidR="00C73D97" w:rsidRPr="00425A91" w:rsidRDefault="00C73D97" w:rsidP="00A53D79">
            <w:pPr>
              <w:spacing w:line="276" w:lineRule="auto"/>
              <w:ind w:left="882" w:hanging="810"/>
              <w:jc w:val="both"/>
              <w:rPr>
                <w:rFonts w:cs="Arial"/>
                <w:sz w:val="18"/>
              </w:rPr>
            </w:pPr>
            <w:r w:rsidRPr="00425A91">
              <w:rPr>
                <w:rFonts w:cs="Arial"/>
                <w:b/>
                <w:sz w:val="18"/>
              </w:rPr>
              <w:t>2.1.4.1.7</w:t>
            </w:r>
            <w:r w:rsidRPr="00425A91">
              <w:rPr>
                <w:rFonts w:cs="Arial"/>
                <w:sz w:val="18"/>
              </w:rPr>
              <w:t xml:space="preserve"> There is no adjustment to the lump sum activity schedule price if the amount, or quantity, of work within that activity later turns out to be different to that which the </w:t>
            </w:r>
            <w:r w:rsidRPr="00425A91">
              <w:rPr>
                <w:rFonts w:cs="Arial"/>
                <w:i/>
                <w:sz w:val="18"/>
              </w:rPr>
              <w:t>Contractor</w:t>
            </w:r>
            <w:r w:rsidRPr="00425A91">
              <w:rPr>
                <w:rFonts w:cs="Arial"/>
                <w:sz w:val="18"/>
              </w:rPr>
              <w:t xml:space="preserve"> estimated at the time of tender. The only basis for a change to the Prices is as a result of a compensation event. (See Clause 60.1). Accordingly, the Prices tendered by the </w:t>
            </w:r>
            <w:r w:rsidRPr="00425A91">
              <w:rPr>
                <w:rFonts w:cs="Arial"/>
                <w:i/>
                <w:iCs/>
                <w:sz w:val="18"/>
              </w:rPr>
              <w:t>Contractor</w:t>
            </w:r>
            <w:r w:rsidRPr="00425A91">
              <w:rPr>
                <w:rFonts w:cs="Arial"/>
                <w:sz w:val="18"/>
              </w:rPr>
              <w:t xml:space="preserve"> in the Activity Schedule are inclusive of everything necessary and incidental to Providing the Works in accordance with the Works Information, as it was at the time of tender, as well as correct any Defects not caused by an </w:t>
            </w:r>
            <w:r w:rsidRPr="00425A91">
              <w:rPr>
                <w:rFonts w:cs="Arial"/>
                <w:i/>
                <w:iCs/>
                <w:sz w:val="18"/>
              </w:rPr>
              <w:t>Employer’s</w:t>
            </w:r>
            <w:r w:rsidRPr="00425A91">
              <w:rPr>
                <w:rFonts w:cs="Arial"/>
                <w:iCs/>
                <w:sz w:val="18"/>
              </w:rPr>
              <w:t xml:space="preserve"> risk</w:t>
            </w:r>
            <w:r w:rsidRPr="00425A91">
              <w:rPr>
                <w:rFonts w:cs="Arial"/>
                <w:i/>
                <w:sz w:val="18"/>
              </w:rPr>
              <w:t xml:space="preserve">. </w:t>
            </w:r>
          </w:p>
          <w:p w14:paraId="66EA3D2E" w14:textId="77777777" w:rsidR="00C73D97" w:rsidRPr="00425A91" w:rsidRDefault="00C73D97" w:rsidP="00A53D79">
            <w:pPr>
              <w:spacing w:line="276" w:lineRule="auto"/>
              <w:ind w:left="882" w:hanging="810"/>
              <w:jc w:val="both"/>
              <w:rPr>
                <w:rFonts w:cs="Arial"/>
                <w:sz w:val="18"/>
              </w:rPr>
            </w:pPr>
          </w:p>
          <w:p w14:paraId="433A030C" w14:textId="77777777" w:rsidR="00C73D97" w:rsidRPr="00425A91" w:rsidRDefault="00C73D97" w:rsidP="00A53D79">
            <w:pPr>
              <w:spacing w:line="276" w:lineRule="auto"/>
              <w:ind w:left="882" w:hanging="810"/>
              <w:jc w:val="both"/>
              <w:rPr>
                <w:rFonts w:cs="Arial"/>
                <w:sz w:val="18"/>
              </w:rPr>
            </w:pPr>
            <w:r w:rsidRPr="00425A91">
              <w:rPr>
                <w:rFonts w:cs="Arial"/>
                <w:b/>
                <w:sz w:val="18"/>
              </w:rPr>
              <w:t>2.1.4.1.8</w:t>
            </w:r>
            <w:r w:rsidRPr="00425A91">
              <w:rPr>
                <w:rFonts w:cs="Arial"/>
                <w:sz w:val="18"/>
              </w:rPr>
              <w:t xml:space="preserve">The </w:t>
            </w:r>
            <w:r w:rsidRPr="00425A91">
              <w:rPr>
                <w:rFonts w:cs="Arial"/>
                <w:i/>
                <w:iCs/>
                <w:sz w:val="18"/>
              </w:rPr>
              <w:t>Contractor</w:t>
            </w:r>
            <w:r w:rsidRPr="00425A91">
              <w:rPr>
                <w:rFonts w:cs="Arial"/>
                <w:sz w:val="18"/>
              </w:rPr>
              <w:t xml:space="preserve"> does not have to allow in his Prices for matters that may arise as a result of a compensation event.  It should be noted that the list of compensation events includes those arising as a result of an </w:t>
            </w:r>
            <w:r w:rsidRPr="00425A91">
              <w:rPr>
                <w:rFonts w:cs="Arial"/>
                <w:i/>
                <w:iCs/>
                <w:sz w:val="18"/>
              </w:rPr>
              <w:t>Employer's</w:t>
            </w:r>
            <w:r w:rsidRPr="00425A91">
              <w:rPr>
                <w:rFonts w:cs="Arial"/>
                <w:i/>
                <w:sz w:val="18"/>
              </w:rPr>
              <w:t xml:space="preserve"> risk</w:t>
            </w:r>
            <w:r w:rsidRPr="00425A91">
              <w:rPr>
                <w:rFonts w:cs="Arial"/>
                <w:sz w:val="18"/>
              </w:rPr>
              <w:t xml:space="preserve"> event listed in core clause 80.1.</w:t>
            </w:r>
          </w:p>
          <w:p w14:paraId="2393CE6F" w14:textId="77777777" w:rsidR="00C73D97" w:rsidRPr="00425A91" w:rsidRDefault="00C73D97" w:rsidP="00A53D79">
            <w:pPr>
              <w:spacing w:line="276" w:lineRule="auto"/>
              <w:ind w:left="882" w:hanging="810"/>
              <w:jc w:val="both"/>
              <w:rPr>
                <w:rFonts w:cs="Arial"/>
                <w:sz w:val="18"/>
              </w:rPr>
            </w:pPr>
          </w:p>
          <w:p w14:paraId="78634173" w14:textId="77777777" w:rsidR="00C73D97" w:rsidRPr="00425A91" w:rsidRDefault="00C73D97" w:rsidP="00A53D79">
            <w:pPr>
              <w:spacing w:line="276" w:lineRule="auto"/>
              <w:ind w:left="882" w:hanging="810"/>
              <w:jc w:val="both"/>
              <w:rPr>
                <w:rFonts w:cs="Arial"/>
                <w:sz w:val="18"/>
              </w:rPr>
            </w:pPr>
            <w:r w:rsidRPr="00425A91">
              <w:rPr>
                <w:rFonts w:cs="Arial"/>
                <w:b/>
                <w:sz w:val="18"/>
              </w:rPr>
              <w:t>2.1.4.1.9</w:t>
            </w:r>
            <w:r w:rsidRPr="00425A91">
              <w:rPr>
                <w:rFonts w:cs="Arial"/>
                <w:sz w:val="18"/>
              </w:rPr>
              <w:t xml:space="preserve"> All prices for activities exclude VAT, while the total of Prices reflected in the Form of Offer and Acceptance includes VAT.</w:t>
            </w:r>
          </w:p>
          <w:p w14:paraId="12D2E3C6" w14:textId="77777777" w:rsidR="00C73D97" w:rsidRPr="00425A91" w:rsidRDefault="00C73D97" w:rsidP="00A53D79">
            <w:pPr>
              <w:spacing w:line="276" w:lineRule="auto"/>
              <w:jc w:val="both"/>
              <w:rPr>
                <w:rFonts w:cs="Arial"/>
                <w:sz w:val="18"/>
              </w:rPr>
            </w:pPr>
          </w:p>
        </w:tc>
      </w:tr>
      <w:tr w:rsidR="00C73D97" w:rsidRPr="00425A91" w14:paraId="51E41797" w14:textId="77777777" w:rsidTr="00C73D97">
        <w:tc>
          <w:tcPr>
            <w:tcW w:w="5000" w:type="pct"/>
            <w:shd w:val="clear" w:color="auto" w:fill="auto"/>
          </w:tcPr>
          <w:p w14:paraId="1975A914" w14:textId="77777777" w:rsidR="00C73D97" w:rsidRPr="00425A91" w:rsidRDefault="00C73D97" w:rsidP="00A53D79">
            <w:pPr>
              <w:spacing w:line="276" w:lineRule="auto"/>
              <w:ind w:firstLine="72"/>
              <w:jc w:val="both"/>
              <w:rPr>
                <w:rFonts w:cs="Arial"/>
                <w:b/>
                <w:sz w:val="18"/>
              </w:rPr>
            </w:pPr>
            <w:r w:rsidRPr="00425A91">
              <w:rPr>
                <w:rFonts w:cs="Arial"/>
                <w:b/>
                <w:sz w:val="18"/>
              </w:rPr>
              <w:lastRenderedPageBreak/>
              <w:t>2.1.4.1.10</w:t>
            </w:r>
            <w:r w:rsidRPr="00425A91">
              <w:rPr>
                <w:rFonts w:cs="Arial"/>
                <w:sz w:val="18"/>
              </w:rPr>
              <w:t xml:space="preserve"> The </w:t>
            </w:r>
            <w:r w:rsidRPr="00425A91">
              <w:rPr>
                <w:rFonts w:cs="Arial"/>
                <w:i/>
                <w:sz w:val="18"/>
              </w:rPr>
              <w:t>Employer</w:t>
            </w:r>
            <w:r w:rsidRPr="00425A91">
              <w:rPr>
                <w:rFonts w:cs="Arial"/>
                <w:sz w:val="18"/>
              </w:rPr>
              <w:t xml:space="preserve"> has made provision for price adjustment for inflation (see Contract Data).</w:t>
            </w:r>
          </w:p>
        </w:tc>
      </w:tr>
    </w:tbl>
    <w:p w14:paraId="3669E5F4" w14:textId="77777777" w:rsidR="00363AAC" w:rsidRPr="00425A91" w:rsidRDefault="00363AAC" w:rsidP="00A53D79">
      <w:pPr>
        <w:tabs>
          <w:tab w:val="clear" w:pos="357"/>
        </w:tabs>
        <w:spacing w:line="276" w:lineRule="auto"/>
        <w:rPr>
          <w:sz w:val="18"/>
        </w:rPr>
        <w:sectPr w:rsidR="00363AAC" w:rsidRPr="00425A91" w:rsidSect="00C73D97">
          <w:footerReference w:type="default" r:id="rId21"/>
          <w:pgSz w:w="11906" w:h="16838" w:code="9"/>
          <w:pgMar w:top="1440" w:right="720" w:bottom="720" w:left="720" w:header="720" w:footer="720" w:gutter="0"/>
          <w:cols w:space="720"/>
          <w:docGrid w:linePitch="272"/>
        </w:sectPr>
      </w:pPr>
    </w:p>
    <w:tbl>
      <w:tblPr>
        <w:tblW w:w="9805" w:type="dxa"/>
        <w:tblLayout w:type="fixed"/>
        <w:tblCellMar>
          <w:top w:w="85" w:type="dxa"/>
          <w:left w:w="85" w:type="dxa"/>
          <w:bottom w:w="85" w:type="dxa"/>
          <w:right w:w="85" w:type="dxa"/>
        </w:tblCellMar>
        <w:tblLook w:val="0000" w:firstRow="0" w:lastRow="0" w:firstColumn="0" w:lastColumn="0" w:noHBand="0" w:noVBand="0"/>
      </w:tblPr>
      <w:tblGrid>
        <w:gridCol w:w="9805"/>
      </w:tblGrid>
      <w:tr w:rsidR="00D717B0" w:rsidRPr="00425A91" w14:paraId="152F81E9" w14:textId="77777777" w:rsidTr="00D717B0">
        <w:trPr>
          <w:cantSplit/>
        </w:trPr>
        <w:tc>
          <w:tcPr>
            <w:tcW w:w="9805" w:type="dxa"/>
          </w:tcPr>
          <w:p w14:paraId="17A7A346" w14:textId="77777777" w:rsidR="00D717B0" w:rsidRPr="00425A91" w:rsidRDefault="008931BC" w:rsidP="00A53D79">
            <w:pPr>
              <w:pStyle w:val="Heading2"/>
              <w:spacing w:line="276" w:lineRule="auto"/>
              <w:rPr>
                <w:szCs w:val="28"/>
              </w:rPr>
            </w:pPr>
            <w:r w:rsidRPr="00425A91">
              <w:rPr>
                <w:szCs w:val="28"/>
              </w:rPr>
              <w:lastRenderedPageBreak/>
              <w:t xml:space="preserve">Part </w:t>
            </w:r>
            <w:r w:rsidR="00D717B0" w:rsidRPr="00425A91">
              <w:rPr>
                <w:szCs w:val="28"/>
              </w:rPr>
              <w:t>3:   Scope of work</w:t>
            </w:r>
          </w:p>
        </w:tc>
      </w:tr>
    </w:tbl>
    <w:p w14:paraId="5A977413" w14:textId="77777777" w:rsidR="00B17177" w:rsidRDefault="00B17177" w:rsidP="00A53D79">
      <w:pPr>
        <w:spacing w:line="276" w:lineRule="auto"/>
      </w:pPr>
      <w:r>
        <w:rPr>
          <w:b/>
          <w:bCs/>
        </w:rPr>
        <w:br w:type="page"/>
      </w:r>
    </w:p>
    <w:p w14:paraId="7F4CF216" w14:textId="77777777" w:rsidR="00B17177" w:rsidRDefault="00B17177" w:rsidP="00A53D79">
      <w:pPr>
        <w:pStyle w:val="Heading2"/>
        <w:spacing w:line="276" w:lineRule="auto"/>
        <w:rPr>
          <w:sz w:val="22"/>
          <w:szCs w:val="28"/>
        </w:rPr>
        <w:sectPr w:rsidR="00B17177" w:rsidSect="008931BC">
          <w:footerReference w:type="default" r:id="rId22"/>
          <w:pgSz w:w="11906" w:h="16838" w:code="9"/>
          <w:pgMar w:top="1418" w:right="1134" w:bottom="1418" w:left="1134" w:header="720" w:footer="720" w:gutter="0"/>
          <w:cols w:space="720"/>
          <w:docGrid w:linePitch="272"/>
        </w:sectPr>
      </w:pPr>
    </w:p>
    <w:tbl>
      <w:tblPr>
        <w:tblW w:w="9805" w:type="dxa"/>
        <w:tblLayout w:type="fixed"/>
        <w:tblCellMar>
          <w:top w:w="85" w:type="dxa"/>
          <w:left w:w="85" w:type="dxa"/>
          <w:bottom w:w="85" w:type="dxa"/>
          <w:right w:w="85" w:type="dxa"/>
        </w:tblCellMar>
        <w:tblLook w:val="0000" w:firstRow="0" w:lastRow="0" w:firstColumn="0" w:lastColumn="0" w:noHBand="0" w:noVBand="0"/>
      </w:tblPr>
      <w:tblGrid>
        <w:gridCol w:w="9805"/>
      </w:tblGrid>
      <w:tr w:rsidR="008931BC" w:rsidRPr="00425A91" w14:paraId="3E32455E" w14:textId="77777777" w:rsidTr="008931BC">
        <w:trPr>
          <w:cantSplit/>
          <w:trHeight w:val="6444"/>
        </w:trPr>
        <w:tc>
          <w:tcPr>
            <w:tcW w:w="9805" w:type="dxa"/>
          </w:tcPr>
          <w:p w14:paraId="45F0397E" w14:textId="77777777" w:rsidR="00184746" w:rsidRPr="00425A91" w:rsidRDefault="00184746" w:rsidP="00A53D79">
            <w:pPr>
              <w:pStyle w:val="Heading2"/>
              <w:spacing w:line="276" w:lineRule="auto"/>
              <w:rPr>
                <w:sz w:val="22"/>
                <w:szCs w:val="28"/>
              </w:rPr>
            </w:pPr>
            <w:r w:rsidRPr="00425A91">
              <w:rPr>
                <w:sz w:val="22"/>
                <w:szCs w:val="28"/>
              </w:rPr>
              <w:lastRenderedPageBreak/>
              <w:t>1.</w:t>
            </w:r>
            <w:r w:rsidRPr="00425A91">
              <w:rPr>
                <w:sz w:val="22"/>
                <w:szCs w:val="28"/>
              </w:rPr>
              <w:tab/>
              <w:t>Introduction</w:t>
            </w:r>
            <w:r w:rsidR="00B318D9">
              <w:rPr>
                <w:sz w:val="22"/>
                <w:szCs w:val="28"/>
              </w:rPr>
              <w:t xml:space="preserve"> and Overview of the Project</w:t>
            </w:r>
          </w:p>
          <w:p w14:paraId="2BDA6839" w14:textId="77777777" w:rsidR="00184746" w:rsidRPr="00425A91" w:rsidRDefault="00184746" w:rsidP="00A53D79">
            <w:pPr>
              <w:spacing w:line="276" w:lineRule="auto"/>
              <w:rPr>
                <w:sz w:val="18"/>
              </w:rPr>
            </w:pPr>
          </w:p>
          <w:p w14:paraId="76F32574" w14:textId="77777777" w:rsidR="005E73FD" w:rsidRPr="005E73FD" w:rsidRDefault="005E73FD" w:rsidP="005E73FD">
            <w:pPr>
              <w:tabs>
                <w:tab w:val="clear" w:pos="357"/>
                <w:tab w:val="num" w:pos="567"/>
              </w:tabs>
              <w:spacing w:after="200" w:line="360" w:lineRule="auto"/>
              <w:jc w:val="both"/>
              <w:rPr>
                <w:rFonts w:cs="Arial"/>
                <w:szCs w:val="20"/>
              </w:rPr>
            </w:pPr>
            <w:r w:rsidRPr="005E73FD">
              <w:rPr>
                <w:rFonts w:cs="Arial"/>
                <w:szCs w:val="20"/>
              </w:rPr>
              <w:t xml:space="preserve">The University of South Africa (UNISA) is a public higher education institution governed in terms of the Higher Education Act, 101 of 1997, as amended. UNISA as the largest open distance learning (ODL) institution in South Africa with an indelible </w:t>
            </w:r>
            <w:proofErr w:type="spellStart"/>
            <w:r w:rsidRPr="005E73FD">
              <w:rPr>
                <w:rFonts w:cs="Arial"/>
                <w:szCs w:val="20"/>
              </w:rPr>
              <w:t>ODeL</w:t>
            </w:r>
            <w:proofErr w:type="spellEnd"/>
            <w:r w:rsidRPr="005E73FD">
              <w:rPr>
                <w:rFonts w:cs="Arial"/>
                <w:szCs w:val="20"/>
              </w:rPr>
              <w:t xml:space="preserve"> footprint across the continent having been guided by student-centredness as one of its guiding principles.</w:t>
            </w:r>
          </w:p>
          <w:p w14:paraId="68F0C39B" w14:textId="77777777" w:rsidR="005E73FD" w:rsidRPr="005E73FD" w:rsidRDefault="005E73FD" w:rsidP="005E73FD">
            <w:pPr>
              <w:tabs>
                <w:tab w:val="clear" w:pos="357"/>
                <w:tab w:val="num" w:pos="567"/>
              </w:tabs>
              <w:spacing w:after="200" w:line="360" w:lineRule="auto"/>
              <w:jc w:val="both"/>
              <w:rPr>
                <w:rFonts w:cs="Arial"/>
                <w:szCs w:val="20"/>
              </w:rPr>
            </w:pPr>
            <w:r w:rsidRPr="005E73FD">
              <w:rPr>
                <w:rFonts w:cs="Arial"/>
                <w:szCs w:val="20"/>
              </w:rPr>
              <w:t xml:space="preserve">The Facilities Management Department strives to provide the physical and educational environment that is easily accessible to enable learning to take place. The Department has a goal to effectively manage, maintain and expand the infrastructure of UNISA within country’s relevant framework, policies, </w:t>
            </w:r>
            <w:proofErr w:type="gramStart"/>
            <w:r w:rsidRPr="005E73FD">
              <w:rPr>
                <w:rFonts w:cs="Arial"/>
                <w:szCs w:val="20"/>
              </w:rPr>
              <w:t>directives</w:t>
            </w:r>
            <w:proofErr w:type="gramEnd"/>
            <w:r w:rsidRPr="005E73FD">
              <w:rPr>
                <w:rFonts w:cs="Arial"/>
                <w:szCs w:val="20"/>
              </w:rPr>
              <w:t xml:space="preserve"> and legislation. The Department is responsible for the management of the Facilities Management infrastructure development and refurbishments projects. This includes engaging the University community and external specialists to ensure that projects are executed in line with the planned budget timelines by applying project management principles and contract management to achieve this objective. </w:t>
            </w:r>
          </w:p>
          <w:p w14:paraId="778D03DF" w14:textId="77777777" w:rsidR="005E73FD" w:rsidRPr="005E73FD" w:rsidRDefault="005E73FD" w:rsidP="005E73FD">
            <w:pPr>
              <w:tabs>
                <w:tab w:val="clear" w:pos="357"/>
                <w:tab w:val="num" w:pos="567"/>
              </w:tabs>
              <w:spacing w:after="200" w:line="360" w:lineRule="auto"/>
              <w:jc w:val="both"/>
              <w:rPr>
                <w:rFonts w:cs="Arial"/>
                <w:szCs w:val="20"/>
              </w:rPr>
            </w:pPr>
            <w:r w:rsidRPr="005E73FD">
              <w:rPr>
                <w:rFonts w:cs="Arial"/>
                <w:szCs w:val="20"/>
              </w:rPr>
              <w:t xml:space="preserve">Given its huge mandate as defined above, Facilities Management (University Estates) is expected to roll out various construction, OHS compliance, and renovation/refurbishment projects across UNISA campuses and </w:t>
            </w:r>
            <w:proofErr w:type="gramStart"/>
            <w:r w:rsidRPr="005E73FD">
              <w:rPr>
                <w:rFonts w:cs="Arial"/>
                <w:szCs w:val="20"/>
              </w:rPr>
              <w:t>Regional</w:t>
            </w:r>
            <w:proofErr w:type="gramEnd"/>
            <w:r w:rsidRPr="005E73FD">
              <w:rPr>
                <w:rFonts w:cs="Arial"/>
                <w:szCs w:val="20"/>
              </w:rPr>
              <w:t xml:space="preserve"> centres. </w:t>
            </w:r>
          </w:p>
          <w:p w14:paraId="77DA77CC" w14:textId="77777777" w:rsidR="005E73FD" w:rsidRPr="005E73FD" w:rsidRDefault="005E73FD" w:rsidP="005E73FD">
            <w:pPr>
              <w:tabs>
                <w:tab w:val="clear" w:pos="357"/>
                <w:tab w:val="num" w:pos="567"/>
              </w:tabs>
              <w:spacing w:after="200" w:line="360" w:lineRule="auto"/>
              <w:jc w:val="both"/>
              <w:rPr>
                <w:rFonts w:cs="Arial"/>
                <w:szCs w:val="20"/>
              </w:rPr>
            </w:pPr>
            <w:r w:rsidRPr="005E73FD">
              <w:rPr>
                <w:rFonts w:cs="Arial"/>
                <w:szCs w:val="20"/>
              </w:rPr>
              <w:t xml:space="preserve">Consistent with UNISA’s 2030 strategy, UNISA’s Campus Master Plan has identified a need to expand the current on-site accommodation to provide modern multi-use accommodation options. The aim is to create access to a safe and secure environment by providing modern, flexible, multi-use facilities, at a reasonable market related cost. In addition, to create on and off-site space that services a wide range of stakeholders, including staff, students, and external users. </w:t>
            </w:r>
          </w:p>
          <w:p w14:paraId="1332BBA2" w14:textId="77777777" w:rsidR="005E73FD" w:rsidRPr="005E73FD" w:rsidRDefault="005E73FD" w:rsidP="005E73FD">
            <w:pPr>
              <w:tabs>
                <w:tab w:val="clear" w:pos="357"/>
                <w:tab w:val="num" w:pos="567"/>
              </w:tabs>
              <w:spacing w:after="200" w:line="360" w:lineRule="auto"/>
              <w:jc w:val="both"/>
              <w:rPr>
                <w:rFonts w:cs="Arial"/>
                <w:szCs w:val="20"/>
              </w:rPr>
            </w:pPr>
            <w:r w:rsidRPr="005E73FD">
              <w:rPr>
                <w:rFonts w:cs="Arial"/>
                <w:szCs w:val="20"/>
              </w:rPr>
              <w:t xml:space="preserve">To respond to our vision of being an African University shaping futures in the service of humanity, UNISA seeks to appoint </w:t>
            </w:r>
            <w:proofErr w:type="gramStart"/>
            <w:r w:rsidRPr="005E73FD">
              <w:rPr>
                <w:rFonts w:cs="Arial"/>
                <w:szCs w:val="20"/>
              </w:rPr>
              <w:t>a</w:t>
            </w:r>
            <w:proofErr w:type="gramEnd"/>
            <w:r w:rsidRPr="005E73FD">
              <w:rPr>
                <w:rFonts w:cs="Arial"/>
                <w:szCs w:val="20"/>
              </w:rPr>
              <w:t xml:space="preserve"> EPC/Turnkey Contractor for the Renovations to the Winnie </w:t>
            </w:r>
            <w:proofErr w:type="spellStart"/>
            <w:r w:rsidRPr="005E73FD">
              <w:rPr>
                <w:rFonts w:cs="Arial"/>
                <w:szCs w:val="20"/>
              </w:rPr>
              <w:t>Madikizela</w:t>
            </w:r>
            <w:proofErr w:type="spellEnd"/>
            <w:r w:rsidRPr="005E73FD">
              <w:rPr>
                <w:rFonts w:cs="Arial"/>
                <w:szCs w:val="20"/>
              </w:rPr>
              <w:t xml:space="preserve"> Mandela B-Block. The said construction has become urgent due to logistical challenges that UNISA finds itself in. This facility will allow the University to deliver first class facilities in line with the functional requirements</w:t>
            </w:r>
          </w:p>
          <w:p w14:paraId="1C54E655" w14:textId="77777777" w:rsidR="005E73FD" w:rsidRPr="005E73FD" w:rsidRDefault="005E73FD" w:rsidP="005E73FD">
            <w:pPr>
              <w:tabs>
                <w:tab w:val="clear" w:pos="357"/>
                <w:tab w:val="num" w:pos="567"/>
              </w:tabs>
              <w:spacing w:after="200" w:line="360" w:lineRule="auto"/>
              <w:jc w:val="both"/>
              <w:rPr>
                <w:rFonts w:cs="Arial"/>
                <w:szCs w:val="20"/>
              </w:rPr>
            </w:pPr>
            <w:r w:rsidRPr="005E73FD">
              <w:rPr>
                <w:rFonts w:cs="Arial"/>
                <w:szCs w:val="20"/>
              </w:rPr>
              <w:t xml:space="preserve">University Estates approached the Management Committee towards the end of March 2016 with a request for in principle approval to further investigate the optimization of space at the </w:t>
            </w:r>
            <w:proofErr w:type="spellStart"/>
            <w:r w:rsidRPr="005E73FD">
              <w:rPr>
                <w:rFonts w:cs="Arial"/>
                <w:szCs w:val="20"/>
              </w:rPr>
              <w:t>Muckleneuk</w:t>
            </w:r>
            <w:proofErr w:type="spellEnd"/>
            <w:r w:rsidRPr="005E73FD">
              <w:rPr>
                <w:rFonts w:cs="Arial"/>
                <w:szCs w:val="20"/>
              </w:rPr>
              <w:t xml:space="preserve"> Campus. The need for additional space is </w:t>
            </w:r>
            <w:proofErr w:type="gramStart"/>
            <w:r w:rsidRPr="005E73FD">
              <w:rPr>
                <w:rFonts w:cs="Arial"/>
                <w:szCs w:val="20"/>
              </w:rPr>
              <w:t>as a result of</w:t>
            </w:r>
            <w:proofErr w:type="gramEnd"/>
            <w:r w:rsidRPr="005E73FD">
              <w:rPr>
                <w:rFonts w:cs="Arial"/>
                <w:szCs w:val="20"/>
              </w:rPr>
              <w:t xml:space="preserve"> the requirement to accommodate expanding administrative departments, specifically the Assignment Administration Division and the Examinations Administration Division. The B-Block is due for a compliance upgrade with specific reference to electrical reticulation and replacement of the air-conditioning system in total. Structural work is further required for compliance to the new fire regulations, as well as expansion of the bathrooms </w:t>
            </w:r>
            <w:proofErr w:type="gramStart"/>
            <w:r w:rsidRPr="005E73FD">
              <w:rPr>
                <w:rFonts w:cs="Arial"/>
                <w:szCs w:val="20"/>
              </w:rPr>
              <w:t>in order to</w:t>
            </w:r>
            <w:proofErr w:type="gramEnd"/>
            <w:r w:rsidRPr="005E73FD">
              <w:rPr>
                <w:rFonts w:cs="Arial"/>
                <w:szCs w:val="20"/>
              </w:rPr>
              <w:t xml:space="preserve"> accommodate the additional employees that will be accommodated after the renovations.</w:t>
            </w:r>
          </w:p>
          <w:p w14:paraId="0015125D" w14:textId="77777777" w:rsidR="005E73FD" w:rsidRPr="005E73FD" w:rsidRDefault="005E73FD" w:rsidP="005E73FD">
            <w:pPr>
              <w:tabs>
                <w:tab w:val="clear" w:pos="357"/>
                <w:tab w:val="num" w:pos="567"/>
              </w:tabs>
              <w:spacing w:after="200" w:line="360" w:lineRule="auto"/>
              <w:jc w:val="both"/>
              <w:rPr>
                <w:rFonts w:cs="Arial"/>
                <w:szCs w:val="20"/>
              </w:rPr>
            </w:pPr>
            <w:r w:rsidRPr="005E73FD">
              <w:rPr>
                <w:rFonts w:cs="Arial"/>
                <w:szCs w:val="20"/>
              </w:rPr>
              <w:t xml:space="preserve">Based on the foregoing, UNISA is therefore soliciting tenders from suitably qualified EPC/Turnkey Services for the renovation of WMM B-Block building. The prospective contractor must be strategically and efficiently capacitated with experienced experts in their respective professions; only a service provider, entity or </w:t>
            </w:r>
            <w:r w:rsidRPr="005E73FD">
              <w:rPr>
                <w:rFonts w:cs="Arial"/>
                <w:szCs w:val="20"/>
              </w:rPr>
              <w:lastRenderedPageBreak/>
              <w:t xml:space="preserve">consortium that can provide all the required multidisciplinary skills and capacity, to constitute such a team may apply. </w:t>
            </w:r>
          </w:p>
          <w:p w14:paraId="37F6434F" w14:textId="766EE221" w:rsidR="00184746" w:rsidRDefault="005E73FD" w:rsidP="005E73FD">
            <w:pPr>
              <w:spacing w:line="276" w:lineRule="auto"/>
              <w:rPr>
                <w:rFonts w:cs="Arial"/>
                <w:szCs w:val="20"/>
              </w:rPr>
            </w:pPr>
            <w:r w:rsidRPr="005E73FD">
              <w:rPr>
                <w:rFonts w:cs="Arial"/>
                <w:szCs w:val="20"/>
              </w:rPr>
              <w:t>The contractor should have in their organisation skilled design, construction, project management and related professionals as well as a contractor in the built environment who can be mobilised immediately after appointment to meet the specific project lifecycle phases.</w:t>
            </w:r>
          </w:p>
          <w:p w14:paraId="16E5FF28" w14:textId="77777777" w:rsidR="005E73FD" w:rsidRDefault="005E73FD" w:rsidP="005E73FD">
            <w:pPr>
              <w:spacing w:line="276" w:lineRule="auto"/>
              <w:rPr>
                <w:sz w:val="18"/>
              </w:rPr>
            </w:pPr>
          </w:p>
          <w:p w14:paraId="7D80ECB6" w14:textId="77777777" w:rsidR="00B17177" w:rsidRDefault="00B17177" w:rsidP="00A53D79">
            <w:pPr>
              <w:spacing w:line="276" w:lineRule="auto"/>
              <w:rPr>
                <w:sz w:val="18"/>
              </w:rPr>
            </w:pPr>
          </w:p>
          <w:p w14:paraId="27922AB4" w14:textId="77777777" w:rsidR="00A12F27" w:rsidRDefault="00B318D9" w:rsidP="00A53D79">
            <w:pPr>
              <w:pStyle w:val="Heading2"/>
              <w:spacing w:line="276" w:lineRule="auto"/>
              <w:rPr>
                <w:sz w:val="22"/>
                <w:szCs w:val="28"/>
              </w:rPr>
            </w:pPr>
            <w:r>
              <w:rPr>
                <w:sz w:val="22"/>
                <w:szCs w:val="28"/>
              </w:rPr>
              <w:t>Scope of Work</w:t>
            </w:r>
          </w:p>
          <w:p w14:paraId="2D5D46E4" w14:textId="77777777" w:rsidR="005E73FD" w:rsidRPr="005E73FD" w:rsidRDefault="005E73FD" w:rsidP="005E73FD"/>
          <w:p w14:paraId="27BA7E74" w14:textId="77777777" w:rsidR="005E73FD" w:rsidRDefault="005E73FD" w:rsidP="005E73FD">
            <w:pPr>
              <w:rPr>
                <w:b/>
                <w:bCs/>
                <w:sz w:val="22"/>
                <w:szCs w:val="28"/>
              </w:rPr>
            </w:pPr>
          </w:p>
          <w:p w14:paraId="3891F997" w14:textId="77777777" w:rsidR="005E73FD" w:rsidRPr="005F13D0" w:rsidRDefault="005E73FD" w:rsidP="005E73FD">
            <w:pPr>
              <w:tabs>
                <w:tab w:val="left" w:pos="540"/>
              </w:tabs>
              <w:jc w:val="both"/>
              <w:rPr>
                <w:rFonts w:cs="Arial"/>
                <w:szCs w:val="20"/>
                <w:lang w:bidi="he-IL"/>
              </w:rPr>
            </w:pPr>
            <w:r w:rsidRPr="005F13D0">
              <w:rPr>
                <w:rFonts w:cs="Arial"/>
                <w:szCs w:val="20"/>
                <w:lang w:bidi="he-IL"/>
              </w:rPr>
              <w:t xml:space="preserve">The scope of work requires the refurbishment of the building to comply with statutory Health Safety Regulations. B-Block currently does not comply with the National Building Regulation Act 10400 SABS - 1990 and Occupational Health &amp; Safety Act 85 of 1993. In terms of required national building regulation compliance, the building is in extremely poor condition with the air-conditioning system that does not work properly making the environment difficult to work on as proclaimed by most of B block stakeholders. </w:t>
            </w:r>
          </w:p>
          <w:p w14:paraId="5320DA57" w14:textId="77777777" w:rsidR="005E73FD" w:rsidRPr="005F13D0" w:rsidRDefault="005E73FD" w:rsidP="005E73FD">
            <w:pPr>
              <w:tabs>
                <w:tab w:val="left" w:pos="540"/>
              </w:tabs>
              <w:jc w:val="both"/>
              <w:rPr>
                <w:rFonts w:cs="Arial"/>
                <w:szCs w:val="20"/>
                <w:lang w:bidi="he-IL"/>
              </w:rPr>
            </w:pPr>
            <w:r w:rsidRPr="005F13D0">
              <w:rPr>
                <w:rFonts w:cs="Arial"/>
                <w:szCs w:val="20"/>
                <w:lang w:bidi="he-IL"/>
              </w:rPr>
              <w:t xml:space="preserve">The building as per its current function is classified as “Class G1 - Office use”. The general scope of work also includes the space optimisation of the block to accommodate Departments, Functions and Activities now deployed in the Winnie </w:t>
            </w:r>
            <w:proofErr w:type="spellStart"/>
            <w:r w:rsidRPr="005F13D0">
              <w:rPr>
                <w:rFonts w:cs="Arial"/>
                <w:szCs w:val="20"/>
                <w:lang w:bidi="he-IL"/>
              </w:rPr>
              <w:t>Madikizela</w:t>
            </w:r>
            <w:proofErr w:type="spellEnd"/>
            <w:r w:rsidRPr="005F13D0">
              <w:rPr>
                <w:rFonts w:cs="Arial"/>
                <w:szCs w:val="20"/>
                <w:lang w:bidi="he-IL"/>
              </w:rPr>
              <w:t xml:space="preserve"> Mandela Building which include but are not limited to.</w:t>
            </w:r>
          </w:p>
          <w:p w14:paraId="2E651632"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Refurbishment to existing bookstore/ workshop</w:t>
            </w:r>
          </w:p>
          <w:p w14:paraId="771146CA"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New lobby</w:t>
            </w:r>
          </w:p>
          <w:p w14:paraId="6CD5B049"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New lift installation</w:t>
            </w:r>
          </w:p>
          <w:p w14:paraId="5CD8D8EE"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Remove existing floor finish and replace with new</w:t>
            </w:r>
          </w:p>
          <w:p w14:paraId="0606F868"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Remove existing ceiling panels and replace with new</w:t>
            </w:r>
          </w:p>
          <w:p w14:paraId="54746E5E"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Remove existing lighting and replace with new energy efficient lighting</w:t>
            </w:r>
          </w:p>
          <w:p w14:paraId="11BAFC05"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Revise electrical layout to suit new departmental layouts</w:t>
            </w:r>
          </w:p>
          <w:p w14:paraId="4D63068F"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New fire protection and detection system</w:t>
            </w:r>
          </w:p>
          <w:p w14:paraId="6AFF855F"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Existing walls that remain to be treated and painted</w:t>
            </w:r>
          </w:p>
          <w:p w14:paraId="67AC7D27"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Establish combined lobby with new common services</w:t>
            </w:r>
          </w:p>
          <w:p w14:paraId="5F4A33E2"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Existing AC ducts, AC diffusers to be refurbished</w:t>
            </w:r>
          </w:p>
          <w:p w14:paraId="3CB54276"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Existing AC system to be refurbished and independently controlled</w:t>
            </w:r>
          </w:p>
          <w:p w14:paraId="10C38F26"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Existing AC plant on the roof to be muffled (noise &amp; vibration)</w:t>
            </w:r>
          </w:p>
          <w:p w14:paraId="395755F5"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Provide new fire escape stair from 1st floor</w:t>
            </w:r>
          </w:p>
          <w:p w14:paraId="668977D6" w14:textId="77777777" w:rsidR="005E73FD" w:rsidRPr="005F13D0" w:rsidRDefault="005E73FD" w:rsidP="005E73FD">
            <w:pPr>
              <w:numPr>
                <w:ilvl w:val="0"/>
                <w:numId w:val="69"/>
              </w:numPr>
              <w:tabs>
                <w:tab w:val="clear" w:pos="357"/>
                <w:tab w:val="left" w:pos="540"/>
              </w:tabs>
              <w:spacing w:after="200" w:line="276" w:lineRule="auto"/>
              <w:ind w:left="270" w:hanging="270"/>
              <w:contextualSpacing/>
              <w:jc w:val="both"/>
              <w:rPr>
                <w:rFonts w:cs="Arial"/>
                <w:szCs w:val="20"/>
              </w:rPr>
            </w:pPr>
            <w:r w:rsidRPr="005F13D0">
              <w:rPr>
                <w:rFonts w:cs="Arial"/>
                <w:szCs w:val="20"/>
              </w:rPr>
              <w:t>Existing ablutions to be refurbished (fix all leaking pipes)</w:t>
            </w:r>
          </w:p>
          <w:p w14:paraId="42C732CB" w14:textId="77777777" w:rsidR="005E73FD" w:rsidRPr="005F13D0" w:rsidRDefault="005E73FD" w:rsidP="005E73FD">
            <w:pPr>
              <w:pStyle w:val="ListParagraph"/>
              <w:tabs>
                <w:tab w:val="left" w:pos="540"/>
              </w:tabs>
              <w:ind w:left="360"/>
              <w:jc w:val="both"/>
              <w:rPr>
                <w:rFonts w:eastAsiaTheme="minorHAnsi" w:cs="Arial"/>
                <w:b/>
                <w:bCs/>
                <w:color w:val="000000"/>
                <w:szCs w:val="20"/>
              </w:rPr>
            </w:pPr>
          </w:p>
          <w:p w14:paraId="02469695" w14:textId="77777777" w:rsidR="005E73FD" w:rsidRDefault="005E73FD" w:rsidP="005E73FD">
            <w:pPr>
              <w:tabs>
                <w:tab w:val="left" w:pos="540"/>
              </w:tabs>
              <w:jc w:val="both"/>
              <w:rPr>
                <w:rFonts w:eastAsiaTheme="minorHAnsi" w:cs="Arial"/>
                <w:color w:val="000000"/>
                <w:szCs w:val="20"/>
              </w:rPr>
            </w:pPr>
          </w:p>
          <w:p w14:paraId="690B7C50" w14:textId="77777777" w:rsidR="005E73FD" w:rsidRPr="00D81DA6" w:rsidRDefault="005E73FD" w:rsidP="005E73FD">
            <w:pPr>
              <w:tabs>
                <w:tab w:val="left" w:pos="540"/>
              </w:tabs>
              <w:jc w:val="both"/>
              <w:rPr>
                <w:rFonts w:eastAsiaTheme="minorHAnsi" w:cs="Arial"/>
                <w:color w:val="000000"/>
                <w:szCs w:val="20"/>
              </w:rPr>
            </w:pPr>
            <w:r w:rsidRPr="00D81DA6">
              <w:rPr>
                <w:rFonts w:eastAsiaTheme="minorHAnsi" w:cs="Arial"/>
                <w:b/>
                <w:bCs/>
                <w:color w:val="000000"/>
                <w:szCs w:val="20"/>
              </w:rPr>
              <w:t>Note</w:t>
            </w:r>
            <w:r w:rsidRPr="00D81DA6">
              <w:rPr>
                <w:rFonts w:eastAsiaTheme="minorHAnsi" w:cs="Arial"/>
                <w:color w:val="000000"/>
                <w:szCs w:val="20"/>
              </w:rPr>
              <w:t xml:space="preserve">: </w:t>
            </w:r>
          </w:p>
          <w:p w14:paraId="78ACED04" w14:textId="77777777" w:rsidR="005E73FD" w:rsidRPr="00D81DA6" w:rsidRDefault="005E73FD" w:rsidP="005E73FD">
            <w:pPr>
              <w:tabs>
                <w:tab w:val="left" w:pos="540"/>
              </w:tabs>
              <w:jc w:val="both"/>
              <w:rPr>
                <w:rFonts w:cs="Arial"/>
                <w:szCs w:val="20"/>
              </w:rPr>
            </w:pPr>
            <w:r w:rsidRPr="00D81DA6">
              <w:rPr>
                <w:rFonts w:cs="Arial"/>
                <w:szCs w:val="20"/>
              </w:rPr>
              <w:t xml:space="preserve">The EPC/Turnkey contractor is required to conduct their own due diligence through site inspections that must be arranged through the UNISA Supply Chain Management’s buyer </w:t>
            </w:r>
            <w:proofErr w:type="gramStart"/>
            <w:r w:rsidRPr="00D81DA6">
              <w:rPr>
                <w:rFonts w:cs="Arial"/>
                <w:szCs w:val="20"/>
              </w:rPr>
              <w:t>in order to</w:t>
            </w:r>
            <w:proofErr w:type="gramEnd"/>
            <w:r w:rsidRPr="00D81DA6">
              <w:rPr>
                <w:rFonts w:cs="Arial"/>
                <w:szCs w:val="20"/>
              </w:rPr>
              <w:t xml:space="preserve"> assess the magnitude of the said project. UNISA therefore calls for a suitably qualified Building Contractor for the Renovations to the Winnie </w:t>
            </w:r>
            <w:proofErr w:type="spellStart"/>
            <w:r w:rsidRPr="00D81DA6">
              <w:rPr>
                <w:rFonts w:cs="Arial"/>
                <w:szCs w:val="20"/>
              </w:rPr>
              <w:t>Madikizela</w:t>
            </w:r>
            <w:proofErr w:type="spellEnd"/>
            <w:r w:rsidRPr="00D81DA6">
              <w:rPr>
                <w:rFonts w:cs="Arial"/>
                <w:szCs w:val="20"/>
              </w:rPr>
              <w:t xml:space="preserve"> Mandela B-Block. </w:t>
            </w:r>
          </w:p>
          <w:p w14:paraId="1D0DAF23" w14:textId="77777777" w:rsidR="005E73FD" w:rsidRPr="00D81DA6" w:rsidRDefault="005E73FD" w:rsidP="005E73FD">
            <w:pPr>
              <w:tabs>
                <w:tab w:val="left" w:pos="540"/>
              </w:tabs>
              <w:jc w:val="both"/>
              <w:rPr>
                <w:rFonts w:cs="Arial"/>
                <w:szCs w:val="20"/>
              </w:rPr>
            </w:pPr>
            <w:r w:rsidRPr="00D81DA6">
              <w:rPr>
                <w:rFonts w:cs="Arial"/>
                <w:szCs w:val="20"/>
              </w:rPr>
              <w:t xml:space="preserve">The building has a construction area of ±13 183m² in size. The prospective contractor must be strategically and efficiently capacitated with experienced experts in their respective professions; only a service provider, entity or consortium that can provide all the required multidisciplinary skills and capacity, to constitute such a team will be considered. </w:t>
            </w:r>
          </w:p>
          <w:p w14:paraId="31048EC8" w14:textId="77777777" w:rsidR="005E73FD" w:rsidRPr="00D81DA6" w:rsidRDefault="005E73FD" w:rsidP="005E73FD">
            <w:pPr>
              <w:tabs>
                <w:tab w:val="left" w:pos="540"/>
              </w:tabs>
              <w:jc w:val="both"/>
              <w:rPr>
                <w:rFonts w:cs="Arial"/>
                <w:szCs w:val="20"/>
              </w:rPr>
            </w:pPr>
            <w:r w:rsidRPr="00D81DA6">
              <w:rPr>
                <w:rFonts w:cs="Arial"/>
                <w:szCs w:val="20"/>
              </w:rPr>
              <w:t>The prospective contractor will be responsible for executing all phases of the project by providing a full team of built-environment project management and related professional services as well as construction team to execute the project from inception to completion/close-out.</w:t>
            </w:r>
          </w:p>
          <w:p w14:paraId="5605F91A" w14:textId="6E755E95" w:rsidR="005E73FD" w:rsidRPr="005E73FD" w:rsidRDefault="005E73FD" w:rsidP="005E73FD"/>
        </w:tc>
      </w:tr>
    </w:tbl>
    <w:p w14:paraId="61412411" w14:textId="77777777" w:rsidR="005F6903" w:rsidRPr="00425A91" w:rsidRDefault="005F6903" w:rsidP="005E73FD">
      <w:pPr>
        <w:tabs>
          <w:tab w:val="clear" w:pos="357"/>
          <w:tab w:val="left" w:pos="1771"/>
        </w:tabs>
        <w:rPr>
          <w:sz w:val="18"/>
        </w:rPr>
      </w:pPr>
    </w:p>
    <w:sectPr w:rsidR="005F6903" w:rsidRPr="00425A91" w:rsidSect="005E73FD">
      <w:footerReference w:type="default" r:id="rId23"/>
      <w:pgSz w:w="11906" w:h="16838" w:code="9"/>
      <w:pgMar w:top="1418" w:right="1134" w:bottom="1418"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301E4" w14:textId="77777777" w:rsidR="006E2D92" w:rsidRDefault="006E2D92">
      <w:r>
        <w:separator/>
      </w:r>
    </w:p>
  </w:endnote>
  <w:endnote w:type="continuationSeparator" w:id="0">
    <w:p w14:paraId="41BE633B" w14:textId="77777777" w:rsidR="006E2D92" w:rsidRDefault="006E2D92">
      <w:r>
        <w:continuationSeparator/>
      </w:r>
    </w:p>
  </w:endnote>
  <w:endnote w:type="continuationNotice" w:id="1">
    <w:p w14:paraId="31F45815" w14:textId="77777777" w:rsidR="006E2D92" w:rsidRDefault="006E2D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FC565" w14:textId="77777777" w:rsidR="00A54E35" w:rsidRDefault="00A54E35" w:rsidP="00EB7175">
    <w:pPr>
      <w:pStyle w:val="Footer"/>
      <w:rPr>
        <w:rStyle w:val="PageNumber"/>
      </w:rPr>
    </w:pPr>
    <w:r>
      <w:t>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ab/>
      <w:t xml:space="preserve">1.1 </w:t>
    </w:r>
  </w:p>
  <w:p w14:paraId="5E146FDB" w14:textId="77777777" w:rsidR="00A54E35" w:rsidRDefault="00A54E35" w:rsidP="00EB7175">
    <w:pPr>
      <w:pStyle w:val="Footer"/>
      <w:rPr>
        <w:rStyle w:val="PageNumber"/>
      </w:rPr>
    </w:pPr>
    <w:r>
      <w:rPr>
        <w:rStyle w:val="PageNumber"/>
      </w:rPr>
      <w:t>Part 1: Agreement and Contract Data</w:t>
    </w:r>
    <w:r>
      <w:rPr>
        <w:rStyle w:val="PageNumber"/>
      </w:rPr>
      <w:tab/>
    </w:r>
    <w:r>
      <w:rPr>
        <w:rStyle w:val="PageNumber"/>
      </w:rPr>
      <w:tab/>
      <w:t>Form of Offer and Acceptance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147F5" w14:textId="77777777" w:rsidR="00A54E35" w:rsidRDefault="00A54E35" w:rsidP="00EB0A36">
    <w:pPr>
      <w:pStyle w:val="Footer"/>
      <w:rPr>
        <w:rStyle w:val="PageNumber"/>
      </w:rPr>
    </w:pPr>
    <w:r>
      <w:t>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r>
      <w:rPr>
        <w:rStyle w:val="PageNumber"/>
      </w:rPr>
      <w:tab/>
      <w:t xml:space="preserve">1.1 </w:t>
    </w:r>
  </w:p>
  <w:p w14:paraId="28322EF6" w14:textId="77777777" w:rsidR="00A54E35" w:rsidRDefault="00A54E35" w:rsidP="00EB0A36">
    <w:pPr>
      <w:pStyle w:val="Footer"/>
      <w:rPr>
        <w:rStyle w:val="PageNumber"/>
      </w:rPr>
    </w:pPr>
    <w:r>
      <w:rPr>
        <w:rStyle w:val="PageNumber"/>
      </w:rPr>
      <w:t>Part 1: Agreement and Contract Data</w:t>
    </w:r>
    <w:r>
      <w:rPr>
        <w:rStyle w:val="PageNumber"/>
      </w:rPr>
      <w:tab/>
    </w:r>
    <w:r>
      <w:rPr>
        <w:rStyle w:val="PageNumber"/>
      </w:rPr>
      <w:tab/>
      <w:t>Form of Offer and Acceptance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35CF6" w14:textId="77777777" w:rsidR="00A54E35" w:rsidRPr="00E9391B" w:rsidRDefault="00A54E35" w:rsidP="00EB0A36">
    <w:pPr>
      <w:pStyle w:val="Footer"/>
    </w:pPr>
    <w:r>
      <w:t>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r>
      <w:rPr>
        <w:rStyle w:val="PageNumber"/>
      </w:rPr>
      <w:tab/>
    </w:r>
    <w:r w:rsidRPr="00E9391B">
      <w:t xml:space="preserve">C1.2 </w:t>
    </w:r>
  </w:p>
  <w:p w14:paraId="12621D5D" w14:textId="77777777" w:rsidR="00A54E35" w:rsidRPr="00B362CE" w:rsidRDefault="00A54E35" w:rsidP="00EB0A36">
    <w:pPr>
      <w:pStyle w:val="Footer"/>
      <w:rPr>
        <w:i/>
      </w:rPr>
    </w:pPr>
    <w:r w:rsidRPr="00E9391B">
      <w:t>Part C1: Agreements and Contract Data</w:t>
    </w:r>
    <w:r w:rsidRPr="00E9391B">
      <w:tab/>
    </w:r>
    <w:r w:rsidRPr="00E9391B">
      <w:tab/>
      <w:t>Contract Data</w:t>
    </w:r>
    <w:r>
      <w:t>: Part 1</w:t>
    </w:r>
    <w:r w:rsidRPr="00E9391B">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70F03" w14:textId="77777777" w:rsidR="00A54E35" w:rsidRPr="00E9391B" w:rsidRDefault="00A54E35" w:rsidP="00EB0A36">
    <w:pPr>
      <w:pStyle w:val="Footer"/>
    </w:pPr>
    <w:r>
      <w:t>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rsidRPr="00E9391B">
      <w:t xml:space="preserve">1.2 </w:t>
    </w:r>
  </w:p>
  <w:p w14:paraId="5D07E3D1" w14:textId="77777777" w:rsidR="00A54E35" w:rsidRPr="00B362CE" w:rsidRDefault="00A54E35" w:rsidP="00EB0A36">
    <w:pPr>
      <w:pStyle w:val="Footer"/>
      <w:rPr>
        <w:i/>
      </w:rPr>
    </w:pPr>
    <w:r w:rsidRPr="00E9391B">
      <w:t>Part 1: Agreements and Contract Data</w:t>
    </w:r>
    <w:r w:rsidRPr="00E9391B">
      <w:tab/>
    </w:r>
    <w:r w:rsidRPr="00E9391B">
      <w:tab/>
      <w:t>Contract Data</w:t>
    </w:r>
    <w:r>
      <w:t>: Part 2</w:t>
    </w:r>
    <w:r w:rsidRPr="00E9391B">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4D61C" w14:textId="77777777" w:rsidR="00A54E35" w:rsidRPr="00E9391B" w:rsidRDefault="00A54E35" w:rsidP="00FB5FC5">
    <w:pPr>
      <w:pStyle w:val="Footer"/>
    </w:pPr>
    <w:r>
      <w:t>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ab/>
    </w:r>
    <w:r w:rsidRPr="00E9391B">
      <w:t>1.</w:t>
    </w:r>
    <w:r>
      <w:t>3</w:t>
    </w:r>
    <w:r w:rsidRPr="00E9391B">
      <w:t xml:space="preserve"> </w:t>
    </w:r>
  </w:p>
  <w:p w14:paraId="16C6D028" w14:textId="77777777" w:rsidR="00A54E35" w:rsidRPr="00B362CE" w:rsidRDefault="00A54E35" w:rsidP="00FB5FC5">
    <w:pPr>
      <w:pStyle w:val="Footer"/>
      <w:rPr>
        <w:i/>
      </w:rPr>
    </w:pPr>
    <w:r w:rsidRPr="00E9391B">
      <w:t>Part 1: Agreements and Contract Data</w:t>
    </w:r>
    <w:r w:rsidRPr="00E9391B">
      <w:tab/>
    </w:r>
    <w:r w:rsidRPr="00E9391B">
      <w:tab/>
    </w:r>
    <w:r>
      <w:t>Securities</w:t>
    </w:r>
    <w:r w:rsidRPr="00E9391B">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84B44" w14:textId="77777777" w:rsidR="00A54E35" w:rsidRDefault="00A54E35" w:rsidP="00EB7175">
    <w:pPr>
      <w:pStyle w:val="Footer"/>
      <w:rPr>
        <w:rStyle w:val="PageNumber"/>
      </w:rPr>
    </w:pPr>
    <w:r>
      <w:t>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r>
      <w:rPr>
        <w:rStyle w:val="PageNumber"/>
      </w:rPr>
      <w:tab/>
      <w:t>2</w:t>
    </w:r>
  </w:p>
  <w:p w14:paraId="48CC3649" w14:textId="77777777" w:rsidR="00A54E35" w:rsidRDefault="00A54E35" w:rsidP="00EB7175">
    <w:pPr>
      <w:pStyle w:val="Footer"/>
    </w:pPr>
    <w:r>
      <w:rPr>
        <w:rStyle w:val="PageNumber"/>
      </w:rPr>
      <w:t>Part 2: Pricing Data</w:t>
    </w:r>
    <w:r>
      <w:rPr>
        <w:rStyle w:val="PageNumber"/>
      </w:rPr>
      <w:tab/>
    </w:r>
    <w:r>
      <w:rPr>
        <w:rStyle w:val="PageNumber"/>
      </w:rPr>
      <w:tab/>
      <w:t>Pricing Data</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A9C1C" w14:textId="77777777" w:rsidR="00A54E35" w:rsidRDefault="00A54E35" w:rsidP="00EB0A36">
    <w:pPr>
      <w:pStyle w:val="Footer"/>
      <w:rPr>
        <w:rStyle w:val="PageNumber"/>
      </w:rPr>
    </w:pPr>
    <w:r>
      <w:t>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r>
      <w:rPr>
        <w:rStyle w:val="PageNumber"/>
      </w:rPr>
      <w:tab/>
      <w:t xml:space="preserve">3 </w:t>
    </w:r>
  </w:p>
  <w:p w14:paraId="2D93BF35" w14:textId="77777777" w:rsidR="00A54E35" w:rsidRDefault="00A54E35" w:rsidP="00EB0A36">
    <w:pPr>
      <w:pStyle w:val="Footer"/>
    </w:pPr>
    <w:r>
      <w:rPr>
        <w:rStyle w:val="PageNumber"/>
      </w:rPr>
      <w:t>Part 3: Scope of work</w:t>
    </w:r>
    <w:r>
      <w:rPr>
        <w:rStyle w:val="PageNumber"/>
      </w:rPr>
      <w:tab/>
    </w:r>
    <w:r>
      <w:rPr>
        <w:rStyle w:val="PageNumber"/>
      </w:rPr>
      <w:tab/>
      <w:t>Scope of work</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EF3BB" w14:textId="77777777" w:rsidR="00A54E35" w:rsidRDefault="00A54E35" w:rsidP="00EB0A36">
    <w:pPr>
      <w:pStyle w:val="Footer"/>
      <w:rPr>
        <w:rStyle w:val="PageNumber"/>
      </w:rPr>
    </w:pPr>
    <w:r>
      <w:t>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64</w:t>
    </w:r>
    <w:r>
      <w:rPr>
        <w:rStyle w:val="PageNumber"/>
      </w:rPr>
      <w:fldChar w:fldCharType="end"/>
    </w:r>
    <w:r>
      <w:rPr>
        <w:rStyle w:val="PageNumber"/>
      </w:rPr>
      <w:tab/>
      <w:t xml:space="preserve">C4 </w:t>
    </w:r>
  </w:p>
  <w:p w14:paraId="2CE93F20" w14:textId="77777777" w:rsidR="00A54E35" w:rsidRDefault="00A54E35" w:rsidP="00EB0A36">
    <w:pPr>
      <w:pStyle w:val="Footer"/>
    </w:pPr>
    <w:r>
      <w:rPr>
        <w:rStyle w:val="PageNumber"/>
      </w:rPr>
      <w:t>Part C4: Site Information</w:t>
    </w:r>
    <w:r>
      <w:rPr>
        <w:rStyle w:val="PageNumber"/>
      </w:rPr>
      <w:tab/>
    </w:r>
    <w:r>
      <w:rPr>
        <w:rStyle w:val="PageNumber"/>
      </w:rPr>
      <w:tab/>
      <w:t>Site Information</w:t>
    </w:r>
  </w:p>
  <w:p w14:paraId="0B278193" w14:textId="77777777" w:rsidR="00A54E35" w:rsidRDefault="00A54E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AD71A" w14:textId="77777777" w:rsidR="006E2D92" w:rsidRDefault="006E2D92">
      <w:r>
        <w:separator/>
      </w:r>
    </w:p>
  </w:footnote>
  <w:footnote w:type="continuationSeparator" w:id="0">
    <w:p w14:paraId="4A11157D" w14:textId="77777777" w:rsidR="006E2D92" w:rsidRDefault="006E2D92">
      <w:r>
        <w:continuationSeparator/>
      </w:r>
    </w:p>
  </w:footnote>
  <w:footnote w:type="continuationNotice" w:id="1">
    <w:p w14:paraId="1253610C" w14:textId="77777777" w:rsidR="006E2D92" w:rsidRDefault="006E2D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268D" w14:textId="77777777" w:rsidR="00A54E35" w:rsidRDefault="00A54E35" w:rsidP="00523E6C">
    <w:pPr>
      <w:pStyle w:val="Header"/>
      <w:jc w:val="right"/>
    </w:pPr>
    <w:r>
      <w:rPr>
        <w:noProof/>
      </w:rPr>
      <mc:AlternateContent>
        <mc:Choice Requires="wps">
          <w:drawing>
            <wp:anchor distT="0" distB="0" distL="114300" distR="114300" simplePos="0" relativeHeight="251658240" behindDoc="0" locked="0" layoutInCell="1" allowOverlap="1" wp14:anchorId="4F380B45" wp14:editId="341532E7">
              <wp:simplePos x="0" y="0"/>
              <wp:positionH relativeFrom="page">
                <wp:posOffset>4971626</wp:posOffset>
              </wp:positionH>
              <wp:positionV relativeFrom="paragraph">
                <wp:posOffset>-612987</wp:posOffset>
              </wp:positionV>
              <wp:extent cx="2225040" cy="1219200"/>
              <wp:effectExtent l="0" t="0" r="3810" b="0"/>
              <wp:wrapNone/>
              <wp:docPr id="12" name="Rectangle 12"/>
              <wp:cNvGraphicFramePr/>
              <a:graphic xmlns:a="http://schemas.openxmlformats.org/drawingml/2006/main">
                <a:graphicData uri="http://schemas.microsoft.com/office/word/2010/wordprocessingShape">
                  <wps:wsp>
                    <wps:cNvSpPr/>
                    <wps:spPr>
                      <a:xfrm>
                        <a:off x="0" y="0"/>
                        <a:ext cx="2225040" cy="1219200"/>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FD352A" id="Rectangle 12" o:spid="_x0000_s1026" style="position:absolute;margin-left:391.45pt;margin-top:-48.25pt;width:175.2pt;height:9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" stroked="f" strokeweight="1pt">
              <v:fill r:id="rId2" o:title="" recolor="t" rotate="t" type="frame"/>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590B25"/>
    <w:multiLevelType w:val="hybridMultilevel"/>
    <w:tmpl w:val="83AA9EB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D761EA"/>
    <w:multiLevelType w:val="hybridMultilevel"/>
    <w:tmpl w:val="9F1218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801466F"/>
    <w:multiLevelType w:val="hybridMultilevel"/>
    <w:tmpl w:val="3D8CA1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D2051F"/>
    <w:multiLevelType w:val="hybridMultilevel"/>
    <w:tmpl w:val="5366D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CDC1332"/>
    <w:multiLevelType w:val="hybridMultilevel"/>
    <w:tmpl w:val="9F1218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D0E7D9B"/>
    <w:multiLevelType w:val="hybridMultilevel"/>
    <w:tmpl w:val="72DE27B2"/>
    <w:lvl w:ilvl="0" w:tplc="A33EF666">
      <w:start w:val="1"/>
      <w:numFmt w:val="lowerLetter"/>
      <w:lvlText w:val="%1)"/>
      <w:lvlJc w:val="left"/>
      <w:pPr>
        <w:ind w:left="1332" w:hanging="36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16" w15:restartNumberingAfterBreak="0">
    <w:nsid w:val="0F0C7C8B"/>
    <w:multiLevelType w:val="hybridMultilevel"/>
    <w:tmpl w:val="3D8CA1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CF29E5"/>
    <w:multiLevelType w:val="hybridMultilevel"/>
    <w:tmpl w:val="83AA9EB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0FC4451"/>
    <w:multiLevelType w:val="hybridMultilevel"/>
    <w:tmpl w:val="2A98824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2127178"/>
    <w:multiLevelType w:val="hybridMultilevel"/>
    <w:tmpl w:val="9F12188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1A544287"/>
    <w:multiLevelType w:val="hybridMultilevel"/>
    <w:tmpl w:val="83AA9EB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471D93"/>
    <w:multiLevelType w:val="hybridMultilevel"/>
    <w:tmpl w:val="4ECEA0A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1DDC43A8"/>
    <w:multiLevelType w:val="hybridMultilevel"/>
    <w:tmpl w:val="6C628322"/>
    <w:lvl w:ilvl="0" w:tplc="0409000F">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660540"/>
    <w:multiLevelType w:val="hybridMultilevel"/>
    <w:tmpl w:val="83AA9EB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5D106B"/>
    <w:multiLevelType w:val="hybridMultilevel"/>
    <w:tmpl w:val="2E5253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7E82A00"/>
    <w:multiLevelType w:val="hybridMultilevel"/>
    <w:tmpl w:val="3D8CA1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2A0B50"/>
    <w:multiLevelType w:val="hybridMultilevel"/>
    <w:tmpl w:val="83AA9EB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7E3C5C"/>
    <w:multiLevelType w:val="hybridMultilevel"/>
    <w:tmpl w:val="6F3E3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0B7137A"/>
    <w:multiLevelType w:val="hybridMultilevel"/>
    <w:tmpl w:val="4ECEA0A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 w15:restartNumberingAfterBreak="0">
    <w:nsid w:val="3331298D"/>
    <w:multiLevelType w:val="hybridMultilevel"/>
    <w:tmpl w:val="B0EA92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5FD7BE3"/>
    <w:multiLevelType w:val="hybridMultilevel"/>
    <w:tmpl w:val="B2BC759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135C48"/>
    <w:multiLevelType w:val="hybridMultilevel"/>
    <w:tmpl w:val="72DE27B2"/>
    <w:lvl w:ilvl="0" w:tplc="A33EF666">
      <w:start w:val="1"/>
      <w:numFmt w:val="lowerLetter"/>
      <w:lvlText w:val="%1)"/>
      <w:lvlJc w:val="left"/>
      <w:pPr>
        <w:ind w:left="1332" w:hanging="36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32" w15:restartNumberingAfterBreak="0">
    <w:nsid w:val="39425813"/>
    <w:multiLevelType w:val="hybridMultilevel"/>
    <w:tmpl w:val="B2BC759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A64D1F"/>
    <w:multiLevelType w:val="hybridMultilevel"/>
    <w:tmpl w:val="3F0C2F0E"/>
    <w:lvl w:ilvl="0" w:tplc="04090001">
      <w:start w:val="1"/>
      <w:numFmt w:val="bullet"/>
      <w:lvlText w:val=""/>
      <w:lvlJc w:val="left"/>
      <w:pPr>
        <w:ind w:left="720" w:hanging="360"/>
      </w:pPr>
      <w:rPr>
        <w:rFonts w:ascii="Symbol" w:hAnsi="Symbol" w:hint="default"/>
      </w:rPr>
    </w:lvl>
    <w:lvl w:ilvl="1" w:tplc="7C66BCD0">
      <w:numFmt w:val="bullet"/>
      <w:lvlText w:val="•"/>
      <w:lvlJc w:val="left"/>
      <w:pPr>
        <w:ind w:left="1620" w:hanging="54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4631E9"/>
    <w:multiLevelType w:val="hybridMultilevel"/>
    <w:tmpl w:val="3A4E344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3B58608B"/>
    <w:multiLevelType w:val="hybridMultilevel"/>
    <w:tmpl w:val="3488CF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BD06BD6"/>
    <w:multiLevelType w:val="hybridMultilevel"/>
    <w:tmpl w:val="72DE27B2"/>
    <w:lvl w:ilvl="0" w:tplc="A33EF666">
      <w:start w:val="1"/>
      <w:numFmt w:val="lowerLetter"/>
      <w:lvlText w:val="%1)"/>
      <w:lvlJc w:val="left"/>
      <w:pPr>
        <w:ind w:left="1332" w:hanging="36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37" w15:restartNumberingAfterBreak="0">
    <w:nsid w:val="3C0D1111"/>
    <w:multiLevelType w:val="hybridMultilevel"/>
    <w:tmpl w:val="B2BC759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D6E685A"/>
    <w:multiLevelType w:val="hybridMultilevel"/>
    <w:tmpl w:val="3D8CA1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EDE086E"/>
    <w:multiLevelType w:val="hybridMultilevel"/>
    <w:tmpl w:val="1EA04A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30F6A5A"/>
    <w:multiLevelType w:val="hybridMultilevel"/>
    <w:tmpl w:val="9F1218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53D7F6C"/>
    <w:multiLevelType w:val="multilevel"/>
    <w:tmpl w:val="E59C4698"/>
    <w:lvl w:ilvl="0">
      <w:start w:val="1"/>
      <w:numFmt w:val="decimal"/>
      <w:lvlText w:val="%1."/>
      <w:lvlJc w:val="left"/>
      <w:pPr>
        <w:ind w:left="720" w:hanging="360"/>
      </w:pPr>
      <w:rPr>
        <w:b w:val="0"/>
      </w:rPr>
    </w:lvl>
    <w:lvl w:ilvl="1">
      <w:start w:val="1"/>
      <w:numFmt w:val="decimal"/>
      <w:isLgl/>
      <w:lvlText w:val="%1.%2"/>
      <w:lvlJc w:val="left"/>
      <w:pPr>
        <w:ind w:left="1116" w:hanging="756"/>
      </w:pPr>
      <w:rPr>
        <w:rFonts w:hint="default"/>
        <w:b/>
      </w:rPr>
    </w:lvl>
    <w:lvl w:ilvl="2">
      <w:start w:val="4"/>
      <w:numFmt w:val="decimal"/>
      <w:isLgl/>
      <w:lvlText w:val="%1.%2.%3"/>
      <w:lvlJc w:val="left"/>
      <w:pPr>
        <w:ind w:left="1116" w:hanging="756"/>
      </w:pPr>
      <w:rPr>
        <w:rFonts w:hint="default"/>
        <w:b/>
      </w:rPr>
    </w:lvl>
    <w:lvl w:ilvl="3">
      <w:start w:val="1"/>
      <w:numFmt w:val="decimal"/>
      <w:isLgl/>
      <w:lvlText w:val="%1.%2.%3.%4"/>
      <w:lvlJc w:val="left"/>
      <w:pPr>
        <w:ind w:left="1116" w:hanging="756"/>
      </w:pPr>
      <w:rPr>
        <w:rFonts w:hint="default"/>
        <w:b/>
      </w:rPr>
    </w:lvl>
    <w:lvl w:ilvl="4">
      <w:start w:val="4"/>
      <w:numFmt w:val="decimal"/>
      <w:isLgl/>
      <w:lvlText w:val="%1.%2.%3.%4.%5"/>
      <w:lvlJc w:val="left"/>
      <w:pPr>
        <w:ind w:left="1116" w:hanging="756"/>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2" w15:restartNumberingAfterBreak="0">
    <w:nsid w:val="49520BDD"/>
    <w:multiLevelType w:val="hybridMultilevel"/>
    <w:tmpl w:val="9E989F2C"/>
    <w:lvl w:ilvl="0" w:tplc="05362B1E">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A0B4865"/>
    <w:multiLevelType w:val="hybridMultilevel"/>
    <w:tmpl w:val="9F1218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B682B1D"/>
    <w:multiLevelType w:val="multilevel"/>
    <w:tmpl w:val="95E6FBDC"/>
    <w:lvl w:ilvl="0">
      <w:start w:val="1"/>
      <w:numFmt w:val="decimal"/>
      <w:pStyle w:val="StyleHeading112pt"/>
      <w:lvlText w:val="%1"/>
      <w:lvlJc w:val="left"/>
      <w:pPr>
        <w:tabs>
          <w:tab w:val="num" w:pos="537"/>
        </w:tabs>
        <w:ind w:left="537" w:hanging="432"/>
      </w:pPr>
      <w:rPr>
        <w:rFonts w:ascii="Arial Bold" w:hAnsi="Arial Bold" w:hint="default"/>
        <w:b/>
        <w:i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StyleHeading2Bold12pt"/>
      <w:lvlText w:val="%1.%2"/>
      <w:lvlJc w:val="left"/>
      <w:pPr>
        <w:tabs>
          <w:tab w:val="num" w:pos="417"/>
        </w:tabs>
        <w:ind w:left="417" w:firstLine="48"/>
      </w:pPr>
      <w:rPr>
        <w:rFonts w:ascii="Arial Bold" w:hAnsi="Arial Bold"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25"/>
        </w:tabs>
        <w:ind w:left="825" w:hanging="720"/>
      </w:pPr>
      <w:rPr>
        <w:rFonts w:ascii="Arial Bold" w:hAnsi="Arial Bold" w:hint="default"/>
        <w:b/>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969"/>
        </w:tabs>
        <w:ind w:left="969" w:hanging="864"/>
      </w:pPr>
      <w:rPr>
        <w:rFonts w:hint="default"/>
      </w:rPr>
    </w:lvl>
    <w:lvl w:ilvl="4">
      <w:start w:val="1"/>
      <w:numFmt w:val="decimal"/>
      <w:lvlText w:val="%1.%2.%3.%4.%5"/>
      <w:lvlJc w:val="left"/>
      <w:pPr>
        <w:tabs>
          <w:tab w:val="num" w:pos="1113"/>
        </w:tabs>
        <w:ind w:left="1113" w:hanging="1008"/>
      </w:pPr>
      <w:rPr>
        <w:rFonts w:hint="default"/>
      </w:rPr>
    </w:lvl>
    <w:lvl w:ilvl="5">
      <w:start w:val="1"/>
      <w:numFmt w:val="decimal"/>
      <w:lvlText w:val="%1.%2.%3.%4.%5.%6"/>
      <w:lvlJc w:val="left"/>
      <w:pPr>
        <w:tabs>
          <w:tab w:val="num" w:pos="1257"/>
        </w:tabs>
        <w:ind w:left="1257" w:hanging="1152"/>
      </w:pPr>
      <w:rPr>
        <w:rFonts w:hint="default"/>
      </w:rPr>
    </w:lvl>
    <w:lvl w:ilvl="6">
      <w:start w:val="1"/>
      <w:numFmt w:val="decimal"/>
      <w:lvlText w:val="%1.%2.%3.%4.%5.%6.%7"/>
      <w:lvlJc w:val="left"/>
      <w:pPr>
        <w:tabs>
          <w:tab w:val="num" w:pos="1401"/>
        </w:tabs>
        <w:ind w:left="1401" w:hanging="1296"/>
      </w:pPr>
      <w:rPr>
        <w:rFonts w:hint="default"/>
      </w:rPr>
    </w:lvl>
    <w:lvl w:ilvl="7">
      <w:start w:val="1"/>
      <w:numFmt w:val="decimal"/>
      <w:lvlText w:val="%1.%2.%3.%4.%5.%6.%7.%8"/>
      <w:lvlJc w:val="left"/>
      <w:pPr>
        <w:tabs>
          <w:tab w:val="num" w:pos="1545"/>
        </w:tabs>
        <w:ind w:left="1545" w:hanging="1440"/>
      </w:pPr>
      <w:rPr>
        <w:rFonts w:hint="default"/>
      </w:rPr>
    </w:lvl>
    <w:lvl w:ilvl="8">
      <w:start w:val="1"/>
      <w:numFmt w:val="decimal"/>
      <w:lvlText w:val="%1.%2.%3.%4.%5.%6.%7.%8.%9"/>
      <w:lvlJc w:val="left"/>
      <w:pPr>
        <w:tabs>
          <w:tab w:val="num" w:pos="1689"/>
        </w:tabs>
        <w:ind w:left="1689" w:hanging="1584"/>
      </w:pPr>
      <w:rPr>
        <w:rFonts w:hint="default"/>
      </w:rPr>
    </w:lvl>
  </w:abstractNum>
  <w:abstractNum w:abstractNumId="45" w15:restartNumberingAfterBreak="0">
    <w:nsid w:val="4DFD25BD"/>
    <w:multiLevelType w:val="hybridMultilevel"/>
    <w:tmpl w:val="6C628322"/>
    <w:lvl w:ilvl="0" w:tplc="0409000F">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1E14CB"/>
    <w:multiLevelType w:val="hybridMultilevel"/>
    <w:tmpl w:val="3D8CA1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EA60BA6"/>
    <w:multiLevelType w:val="hybridMultilevel"/>
    <w:tmpl w:val="2A98824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8" w15:restartNumberingAfterBreak="0">
    <w:nsid w:val="4F3E4B2F"/>
    <w:multiLevelType w:val="hybridMultilevel"/>
    <w:tmpl w:val="3D8CA1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0C2C8D"/>
    <w:multiLevelType w:val="hybridMultilevel"/>
    <w:tmpl w:val="D55CB91A"/>
    <w:lvl w:ilvl="0" w:tplc="95C04A6C">
      <w:start w:val="2"/>
      <w:numFmt w:val="decimal"/>
      <w:lvlText w:val="%1."/>
      <w:lvlJc w:val="left"/>
      <w:pPr>
        <w:ind w:left="4188"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0" w15:restartNumberingAfterBreak="0">
    <w:nsid w:val="5454657A"/>
    <w:multiLevelType w:val="hybridMultilevel"/>
    <w:tmpl w:val="79401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722156"/>
    <w:multiLevelType w:val="hybridMultilevel"/>
    <w:tmpl w:val="3D8CA1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6EB2BE9"/>
    <w:multiLevelType w:val="hybridMultilevel"/>
    <w:tmpl w:val="A432BA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A774C99"/>
    <w:multiLevelType w:val="hybridMultilevel"/>
    <w:tmpl w:val="4ECEA0A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4" w15:restartNumberingAfterBreak="0">
    <w:nsid w:val="5CE15CF7"/>
    <w:multiLevelType w:val="hybridMultilevel"/>
    <w:tmpl w:val="DEE6D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E6D3B3D"/>
    <w:multiLevelType w:val="hybridMultilevel"/>
    <w:tmpl w:val="83560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00B411C"/>
    <w:multiLevelType w:val="hybridMultilevel"/>
    <w:tmpl w:val="6C628322"/>
    <w:lvl w:ilvl="0" w:tplc="0409000F">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2AA68E2"/>
    <w:multiLevelType w:val="hybridMultilevel"/>
    <w:tmpl w:val="3D8CA1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3697064"/>
    <w:multiLevelType w:val="hybridMultilevel"/>
    <w:tmpl w:val="4ECEA0A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9" w15:restartNumberingAfterBreak="0">
    <w:nsid w:val="63B26E99"/>
    <w:multiLevelType w:val="hybridMultilevel"/>
    <w:tmpl w:val="634606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55C52B1"/>
    <w:multiLevelType w:val="hybridMultilevel"/>
    <w:tmpl w:val="BCFA38C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68D74909"/>
    <w:multiLevelType w:val="hybridMultilevel"/>
    <w:tmpl w:val="370C48E0"/>
    <w:lvl w:ilvl="0" w:tplc="0892138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3240C38"/>
    <w:multiLevelType w:val="hybridMultilevel"/>
    <w:tmpl w:val="D9202638"/>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3" w15:restartNumberingAfterBreak="0">
    <w:nsid w:val="746A5C7A"/>
    <w:multiLevelType w:val="hybridMultilevel"/>
    <w:tmpl w:val="B2BC759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E011A3"/>
    <w:multiLevelType w:val="multilevel"/>
    <w:tmpl w:val="43405F10"/>
    <w:lvl w:ilvl="0">
      <w:start w:val="1"/>
      <w:numFmt w:val="decimal"/>
      <w:lvlText w:val="%1."/>
      <w:lvlJc w:val="left"/>
      <w:pPr>
        <w:ind w:left="1350" w:hanging="360"/>
      </w:pPr>
      <w:rPr>
        <w:rFonts w:hint="default"/>
        <w:b/>
        <w:bCs/>
      </w:rPr>
    </w:lvl>
    <w:lvl w:ilvl="1">
      <w:start w:val="1"/>
      <w:numFmt w:val="decimal"/>
      <w:isLgl/>
      <w:lvlText w:val="%1.%2"/>
      <w:lvlJc w:val="left"/>
      <w:pPr>
        <w:ind w:left="72" w:firstLine="72"/>
      </w:pPr>
      <w:rPr>
        <w:rFonts w:hint="default"/>
      </w:rPr>
    </w:lvl>
    <w:lvl w:ilvl="2">
      <w:start w:val="1"/>
      <w:numFmt w:val="decimal"/>
      <w:isLgl/>
      <w:lvlText w:val="%1.%2.%3"/>
      <w:lvlJc w:val="left"/>
      <w:pPr>
        <w:ind w:left="2284" w:hanging="720"/>
      </w:pPr>
      <w:rPr>
        <w:rFonts w:hint="default"/>
        <w:b/>
        <w:bCs w:val="0"/>
      </w:rPr>
    </w:lvl>
    <w:lvl w:ilvl="3">
      <w:start w:val="1"/>
      <w:numFmt w:val="decimal"/>
      <w:isLgl/>
      <w:lvlText w:val="%1.%2.%3.%4"/>
      <w:lvlJc w:val="left"/>
      <w:pPr>
        <w:ind w:left="2571" w:hanging="720"/>
      </w:pPr>
      <w:rPr>
        <w:rFonts w:hint="default"/>
      </w:rPr>
    </w:lvl>
    <w:lvl w:ilvl="4">
      <w:start w:val="1"/>
      <w:numFmt w:val="decimal"/>
      <w:isLgl/>
      <w:lvlText w:val="%1.%2.%3.%4.%5"/>
      <w:lvlJc w:val="left"/>
      <w:pPr>
        <w:ind w:left="3218" w:hanging="1080"/>
      </w:pPr>
      <w:rPr>
        <w:rFonts w:hint="default"/>
      </w:rPr>
    </w:lvl>
    <w:lvl w:ilvl="5">
      <w:start w:val="1"/>
      <w:numFmt w:val="decimal"/>
      <w:isLgl/>
      <w:lvlText w:val="%1.%2.%3.%4.%5.%6"/>
      <w:lvlJc w:val="left"/>
      <w:pPr>
        <w:ind w:left="3505" w:hanging="1080"/>
      </w:pPr>
      <w:rPr>
        <w:rFonts w:hint="default"/>
      </w:rPr>
    </w:lvl>
    <w:lvl w:ilvl="6">
      <w:start w:val="1"/>
      <w:numFmt w:val="decimal"/>
      <w:isLgl/>
      <w:lvlText w:val="%1.%2.%3.%4.%5.%6.%7"/>
      <w:lvlJc w:val="left"/>
      <w:pPr>
        <w:ind w:left="4152" w:hanging="1440"/>
      </w:pPr>
      <w:rPr>
        <w:rFonts w:hint="default"/>
      </w:rPr>
    </w:lvl>
    <w:lvl w:ilvl="7">
      <w:start w:val="1"/>
      <w:numFmt w:val="decimal"/>
      <w:isLgl/>
      <w:lvlText w:val="%1.%2.%3.%4.%5.%6.%7.%8"/>
      <w:lvlJc w:val="left"/>
      <w:pPr>
        <w:ind w:left="4439" w:hanging="1440"/>
      </w:pPr>
      <w:rPr>
        <w:rFonts w:hint="default"/>
      </w:rPr>
    </w:lvl>
    <w:lvl w:ilvl="8">
      <w:start w:val="1"/>
      <w:numFmt w:val="decimal"/>
      <w:isLgl/>
      <w:lvlText w:val="%1.%2.%3.%4.%5.%6.%7.%8.%9"/>
      <w:lvlJc w:val="left"/>
      <w:pPr>
        <w:ind w:left="5086" w:hanging="1800"/>
      </w:pPr>
      <w:rPr>
        <w:rFonts w:hint="default"/>
      </w:rPr>
    </w:lvl>
  </w:abstractNum>
  <w:abstractNum w:abstractNumId="65" w15:restartNumberingAfterBreak="0">
    <w:nsid w:val="7A4A44E7"/>
    <w:multiLevelType w:val="hybridMultilevel"/>
    <w:tmpl w:val="19FACED6"/>
    <w:lvl w:ilvl="0" w:tplc="FFFFFFF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6" w15:restartNumberingAfterBreak="0">
    <w:nsid w:val="7F11147C"/>
    <w:multiLevelType w:val="hybridMultilevel"/>
    <w:tmpl w:val="FDDC69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7F4C6BEF"/>
    <w:multiLevelType w:val="hybridMultilevel"/>
    <w:tmpl w:val="F8A2F9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8" w15:restartNumberingAfterBreak="0">
    <w:nsid w:val="7FA11607"/>
    <w:multiLevelType w:val="hybridMultilevel"/>
    <w:tmpl w:val="7D2A2B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3748506">
    <w:abstractNumId w:val="9"/>
  </w:num>
  <w:num w:numId="2" w16cid:durableId="274216544">
    <w:abstractNumId w:val="7"/>
  </w:num>
  <w:num w:numId="3" w16cid:durableId="1977100535">
    <w:abstractNumId w:val="6"/>
  </w:num>
  <w:num w:numId="4" w16cid:durableId="1782457436">
    <w:abstractNumId w:val="5"/>
  </w:num>
  <w:num w:numId="5" w16cid:durableId="2080445123">
    <w:abstractNumId w:val="4"/>
  </w:num>
  <w:num w:numId="6" w16cid:durableId="2006012772">
    <w:abstractNumId w:val="8"/>
  </w:num>
  <w:num w:numId="7" w16cid:durableId="1084687089">
    <w:abstractNumId w:val="3"/>
  </w:num>
  <w:num w:numId="8" w16cid:durableId="2142577001">
    <w:abstractNumId w:val="2"/>
  </w:num>
  <w:num w:numId="9" w16cid:durableId="1016734111">
    <w:abstractNumId w:val="1"/>
  </w:num>
  <w:num w:numId="10" w16cid:durableId="548341149">
    <w:abstractNumId w:val="0"/>
  </w:num>
  <w:num w:numId="11" w16cid:durableId="1711566612">
    <w:abstractNumId w:val="44"/>
  </w:num>
  <w:num w:numId="12" w16cid:durableId="779879499">
    <w:abstractNumId w:val="39"/>
  </w:num>
  <w:num w:numId="13" w16cid:durableId="812603700">
    <w:abstractNumId w:val="24"/>
  </w:num>
  <w:num w:numId="14" w16cid:durableId="1642032075">
    <w:abstractNumId w:val="60"/>
  </w:num>
  <w:num w:numId="15" w16cid:durableId="1215460863">
    <w:abstractNumId w:val="68"/>
  </w:num>
  <w:num w:numId="16" w16cid:durableId="1335304292">
    <w:abstractNumId w:val="67"/>
  </w:num>
  <w:num w:numId="17" w16cid:durableId="1205480358">
    <w:abstractNumId w:val="55"/>
  </w:num>
  <w:num w:numId="18" w16cid:durableId="1643001564">
    <w:abstractNumId w:val="27"/>
  </w:num>
  <w:num w:numId="19" w16cid:durableId="1022709659">
    <w:abstractNumId w:val="54"/>
  </w:num>
  <w:num w:numId="20" w16cid:durableId="1886913205">
    <w:abstractNumId w:val="13"/>
  </w:num>
  <w:num w:numId="21" w16cid:durableId="1202088950">
    <w:abstractNumId w:val="52"/>
  </w:num>
  <w:num w:numId="22" w16cid:durableId="1832477441">
    <w:abstractNumId w:val="49"/>
  </w:num>
  <w:num w:numId="23" w16cid:durableId="2000881949">
    <w:abstractNumId w:val="50"/>
  </w:num>
  <w:num w:numId="24" w16cid:durableId="1831288556">
    <w:abstractNumId w:val="41"/>
  </w:num>
  <w:num w:numId="25" w16cid:durableId="826435264">
    <w:abstractNumId w:val="15"/>
  </w:num>
  <w:num w:numId="26" w16cid:durableId="194848479">
    <w:abstractNumId w:val="45"/>
  </w:num>
  <w:num w:numId="27" w16cid:durableId="960456369">
    <w:abstractNumId w:val="22"/>
  </w:num>
  <w:num w:numId="28" w16cid:durableId="2046178002">
    <w:abstractNumId w:val="62"/>
  </w:num>
  <w:num w:numId="29" w16cid:durableId="726225048">
    <w:abstractNumId w:val="35"/>
  </w:num>
  <w:num w:numId="30" w16cid:durableId="239339919">
    <w:abstractNumId w:val="51"/>
  </w:num>
  <w:num w:numId="31" w16cid:durableId="2101631739">
    <w:abstractNumId w:val="48"/>
  </w:num>
  <w:num w:numId="32" w16cid:durableId="537279752">
    <w:abstractNumId w:val="25"/>
  </w:num>
  <w:num w:numId="33" w16cid:durableId="847985878">
    <w:abstractNumId w:val="46"/>
  </w:num>
  <w:num w:numId="34" w16cid:durableId="1525634281">
    <w:abstractNumId w:val="12"/>
  </w:num>
  <w:num w:numId="35" w16cid:durableId="1755394800">
    <w:abstractNumId w:val="38"/>
  </w:num>
  <w:num w:numId="36" w16cid:durableId="255479905">
    <w:abstractNumId w:val="57"/>
  </w:num>
  <w:num w:numId="37" w16cid:durableId="1528375454">
    <w:abstractNumId w:val="16"/>
  </w:num>
  <w:num w:numId="38" w16cid:durableId="1855683813">
    <w:abstractNumId w:val="23"/>
  </w:num>
  <w:num w:numId="39" w16cid:durableId="986906733">
    <w:abstractNumId w:val="59"/>
  </w:num>
  <w:num w:numId="40" w16cid:durableId="1721900210">
    <w:abstractNumId w:val="20"/>
  </w:num>
  <w:num w:numId="41" w16cid:durableId="1308390484">
    <w:abstractNumId w:val="26"/>
  </w:num>
  <w:num w:numId="42" w16cid:durableId="793408449">
    <w:abstractNumId w:val="17"/>
  </w:num>
  <w:num w:numId="43" w16cid:durableId="330915841">
    <w:abstractNumId w:val="10"/>
  </w:num>
  <w:num w:numId="44" w16cid:durableId="1395540720">
    <w:abstractNumId w:val="37"/>
  </w:num>
  <w:num w:numId="45" w16cid:durableId="470680454">
    <w:abstractNumId w:val="29"/>
  </w:num>
  <w:num w:numId="46" w16cid:durableId="1954629188">
    <w:abstractNumId w:val="63"/>
  </w:num>
  <w:num w:numId="47" w16cid:durableId="184485237">
    <w:abstractNumId w:val="30"/>
  </w:num>
  <w:num w:numId="48" w16cid:durableId="826281552">
    <w:abstractNumId w:val="32"/>
  </w:num>
  <w:num w:numId="49" w16cid:durableId="69159919">
    <w:abstractNumId w:val="42"/>
  </w:num>
  <w:num w:numId="50" w16cid:durableId="621303370">
    <w:abstractNumId w:val="56"/>
  </w:num>
  <w:num w:numId="51" w16cid:durableId="1725837972">
    <w:abstractNumId w:val="36"/>
  </w:num>
  <w:num w:numId="52" w16cid:durableId="4209545">
    <w:abstractNumId w:val="31"/>
  </w:num>
  <w:num w:numId="53" w16cid:durableId="984434534">
    <w:abstractNumId w:val="64"/>
  </w:num>
  <w:num w:numId="54" w16cid:durableId="1738897053">
    <w:abstractNumId w:val="53"/>
  </w:num>
  <w:num w:numId="55" w16cid:durableId="1445416595">
    <w:abstractNumId w:val="21"/>
  </w:num>
  <w:num w:numId="56" w16cid:durableId="246117911">
    <w:abstractNumId w:val="28"/>
  </w:num>
  <w:num w:numId="57" w16cid:durableId="87967915">
    <w:abstractNumId w:val="58"/>
  </w:num>
  <w:num w:numId="58" w16cid:durableId="1877156490">
    <w:abstractNumId w:val="61"/>
  </w:num>
  <w:num w:numId="59" w16cid:durableId="1498376235">
    <w:abstractNumId w:val="47"/>
  </w:num>
  <w:num w:numId="60" w16cid:durableId="286667007">
    <w:abstractNumId w:val="18"/>
  </w:num>
  <w:num w:numId="61" w16cid:durableId="1386221574">
    <w:abstractNumId w:val="19"/>
  </w:num>
  <w:num w:numId="62" w16cid:durableId="1764643666">
    <w:abstractNumId w:val="43"/>
  </w:num>
  <w:num w:numId="63" w16cid:durableId="1045374447">
    <w:abstractNumId w:val="14"/>
  </w:num>
  <w:num w:numId="64" w16cid:durableId="1751540191">
    <w:abstractNumId w:val="11"/>
  </w:num>
  <w:num w:numId="65" w16cid:durableId="1693142118">
    <w:abstractNumId w:val="40"/>
  </w:num>
  <w:num w:numId="66" w16cid:durableId="534536646">
    <w:abstractNumId w:val="65"/>
  </w:num>
  <w:num w:numId="67" w16cid:durableId="929702267">
    <w:abstractNumId w:val="34"/>
  </w:num>
  <w:num w:numId="68" w16cid:durableId="895775907">
    <w:abstractNumId w:val="66"/>
  </w:num>
  <w:num w:numId="69" w16cid:durableId="456609305">
    <w:abstractNumId w:val="3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ZA"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Z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BBA"/>
    <w:rsid w:val="00000948"/>
    <w:rsid w:val="0000136F"/>
    <w:rsid w:val="00001E16"/>
    <w:rsid w:val="0000586E"/>
    <w:rsid w:val="00005D4E"/>
    <w:rsid w:val="00006773"/>
    <w:rsid w:val="00010804"/>
    <w:rsid w:val="00013DAC"/>
    <w:rsid w:val="00015A1D"/>
    <w:rsid w:val="00017B73"/>
    <w:rsid w:val="0002008A"/>
    <w:rsid w:val="00020C17"/>
    <w:rsid w:val="00020F00"/>
    <w:rsid w:val="00021B0C"/>
    <w:rsid w:val="00025E66"/>
    <w:rsid w:val="00031DD2"/>
    <w:rsid w:val="000357F1"/>
    <w:rsid w:val="00041D40"/>
    <w:rsid w:val="00042546"/>
    <w:rsid w:val="000439DE"/>
    <w:rsid w:val="00044040"/>
    <w:rsid w:val="00044445"/>
    <w:rsid w:val="00051013"/>
    <w:rsid w:val="00051226"/>
    <w:rsid w:val="0005131E"/>
    <w:rsid w:val="00057EA7"/>
    <w:rsid w:val="00061DBE"/>
    <w:rsid w:val="000721E7"/>
    <w:rsid w:val="000721F1"/>
    <w:rsid w:val="000722EB"/>
    <w:rsid w:val="0007395D"/>
    <w:rsid w:val="00073CBC"/>
    <w:rsid w:val="00085691"/>
    <w:rsid w:val="00086310"/>
    <w:rsid w:val="000877D0"/>
    <w:rsid w:val="00093822"/>
    <w:rsid w:val="00097BAF"/>
    <w:rsid w:val="000A1869"/>
    <w:rsid w:val="000A2197"/>
    <w:rsid w:val="000A36AD"/>
    <w:rsid w:val="000A4564"/>
    <w:rsid w:val="000A5832"/>
    <w:rsid w:val="000B06E0"/>
    <w:rsid w:val="000B1116"/>
    <w:rsid w:val="000B3920"/>
    <w:rsid w:val="000B4DAA"/>
    <w:rsid w:val="000B5BFE"/>
    <w:rsid w:val="000B7BC7"/>
    <w:rsid w:val="000C0F73"/>
    <w:rsid w:val="000C13F0"/>
    <w:rsid w:val="000C3306"/>
    <w:rsid w:val="000C6550"/>
    <w:rsid w:val="000C78CF"/>
    <w:rsid w:val="000D06E6"/>
    <w:rsid w:val="000D07E0"/>
    <w:rsid w:val="000D3BAA"/>
    <w:rsid w:val="000E01C0"/>
    <w:rsid w:val="000E773C"/>
    <w:rsid w:val="000F233C"/>
    <w:rsid w:val="000F36A3"/>
    <w:rsid w:val="000F538F"/>
    <w:rsid w:val="000F6B14"/>
    <w:rsid w:val="00100A7F"/>
    <w:rsid w:val="00102CF9"/>
    <w:rsid w:val="0010729F"/>
    <w:rsid w:val="00111CFF"/>
    <w:rsid w:val="00111EAB"/>
    <w:rsid w:val="00121009"/>
    <w:rsid w:val="001258CE"/>
    <w:rsid w:val="0012723C"/>
    <w:rsid w:val="00130262"/>
    <w:rsid w:val="00133D76"/>
    <w:rsid w:val="00143D1A"/>
    <w:rsid w:val="00144CB2"/>
    <w:rsid w:val="00152870"/>
    <w:rsid w:val="00155000"/>
    <w:rsid w:val="001609F5"/>
    <w:rsid w:val="00163E05"/>
    <w:rsid w:val="001642EC"/>
    <w:rsid w:val="00165694"/>
    <w:rsid w:val="00166FCD"/>
    <w:rsid w:val="00170F89"/>
    <w:rsid w:val="00171922"/>
    <w:rsid w:val="00171ABC"/>
    <w:rsid w:val="00182D84"/>
    <w:rsid w:val="00184746"/>
    <w:rsid w:val="0019435B"/>
    <w:rsid w:val="00195B79"/>
    <w:rsid w:val="001A0759"/>
    <w:rsid w:val="001A1BCE"/>
    <w:rsid w:val="001A2726"/>
    <w:rsid w:val="001A318B"/>
    <w:rsid w:val="001A377A"/>
    <w:rsid w:val="001A698D"/>
    <w:rsid w:val="001B08B0"/>
    <w:rsid w:val="001B4351"/>
    <w:rsid w:val="001B5E89"/>
    <w:rsid w:val="001B6190"/>
    <w:rsid w:val="001B7003"/>
    <w:rsid w:val="001C0F40"/>
    <w:rsid w:val="001C1B51"/>
    <w:rsid w:val="001C2B7D"/>
    <w:rsid w:val="001C50DC"/>
    <w:rsid w:val="001D0D44"/>
    <w:rsid w:val="001D2CA5"/>
    <w:rsid w:val="001D3559"/>
    <w:rsid w:val="001D4C9B"/>
    <w:rsid w:val="001D7578"/>
    <w:rsid w:val="001E78C0"/>
    <w:rsid w:val="001F130B"/>
    <w:rsid w:val="001F2956"/>
    <w:rsid w:val="001F3AC0"/>
    <w:rsid w:val="001F3D60"/>
    <w:rsid w:val="001F5F2C"/>
    <w:rsid w:val="001F7A37"/>
    <w:rsid w:val="00201466"/>
    <w:rsid w:val="00203D7A"/>
    <w:rsid w:val="0020722F"/>
    <w:rsid w:val="00207439"/>
    <w:rsid w:val="00221DDC"/>
    <w:rsid w:val="002225AF"/>
    <w:rsid w:val="002231C3"/>
    <w:rsid w:val="0022476B"/>
    <w:rsid w:val="002312C7"/>
    <w:rsid w:val="00235DA4"/>
    <w:rsid w:val="002373C1"/>
    <w:rsid w:val="00237933"/>
    <w:rsid w:val="00243731"/>
    <w:rsid w:val="002438F8"/>
    <w:rsid w:val="00247330"/>
    <w:rsid w:val="00253B73"/>
    <w:rsid w:val="00253C7F"/>
    <w:rsid w:val="00255041"/>
    <w:rsid w:val="00256E91"/>
    <w:rsid w:val="00260436"/>
    <w:rsid w:val="002611E2"/>
    <w:rsid w:val="00266603"/>
    <w:rsid w:val="00266619"/>
    <w:rsid w:val="00272C79"/>
    <w:rsid w:val="0027498B"/>
    <w:rsid w:val="0027623E"/>
    <w:rsid w:val="002779C3"/>
    <w:rsid w:val="0028217B"/>
    <w:rsid w:val="00282E2B"/>
    <w:rsid w:val="00285DA2"/>
    <w:rsid w:val="00292993"/>
    <w:rsid w:val="00293E25"/>
    <w:rsid w:val="00295A0E"/>
    <w:rsid w:val="00296761"/>
    <w:rsid w:val="00297A83"/>
    <w:rsid w:val="002A68BC"/>
    <w:rsid w:val="002B0A4F"/>
    <w:rsid w:val="002B4733"/>
    <w:rsid w:val="002B6B2D"/>
    <w:rsid w:val="002C5BCD"/>
    <w:rsid w:val="002C7A28"/>
    <w:rsid w:val="002C7DE1"/>
    <w:rsid w:val="002D0312"/>
    <w:rsid w:val="002D0EAC"/>
    <w:rsid w:val="002D1F7C"/>
    <w:rsid w:val="002D3FF0"/>
    <w:rsid w:val="002D539F"/>
    <w:rsid w:val="002D61CC"/>
    <w:rsid w:val="002E23CB"/>
    <w:rsid w:val="002E43A5"/>
    <w:rsid w:val="002E476A"/>
    <w:rsid w:val="002F1F6A"/>
    <w:rsid w:val="003071E5"/>
    <w:rsid w:val="00313304"/>
    <w:rsid w:val="00313417"/>
    <w:rsid w:val="00313E5B"/>
    <w:rsid w:val="00314C2C"/>
    <w:rsid w:val="003217B3"/>
    <w:rsid w:val="003309CA"/>
    <w:rsid w:val="003332E2"/>
    <w:rsid w:val="00337C8F"/>
    <w:rsid w:val="00340219"/>
    <w:rsid w:val="00341663"/>
    <w:rsid w:val="00342314"/>
    <w:rsid w:val="00350C20"/>
    <w:rsid w:val="003526AB"/>
    <w:rsid w:val="0035501B"/>
    <w:rsid w:val="00356222"/>
    <w:rsid w:val="00357C17"/>
    <w:rsid w:val="00362AF1"/>
    <w:rsid w:val="00363AAC"/>
    <w:rsid w:val="003649A5"/>
    <w:rsid w:val="003715DE"/>
    <w:rsid w:val="00372663"/>
    <w:rsid w:val="003767B4"/>
    <w:rsid w:val="00377375"/>
    <w:rsid w:val="00392A04"/>
    <w:rsid w:val="00395476"/>
    <w:rsid w:val="00397404"/>
    <w:rsid w:val="003A4CE8"/>
    <w:rsid w:val="003B2876"/>
    <w:rsid w:val="003B5D32"/>
    <w:rsid w:val="003D1AF6"/>
    <w:rsid w:val="003D1BFE"/>
    <w:rsid w:val="003D3B9C"/>
    <w:rsid w:val="003D471A"/>
    <w:rsid w:val="003D4BF8"/>
    <w:rsid w:val="003D69EE"/>
    <w:rsid w:val="003E093A"/>
    <w:rsid w:val="003E1836"/>
    <w:rsid w:val="003E5125"/>
    <w:rsid w:val="003E707A"/>
    <w:rsid w:val="003F062A"/>
    <w:rsid w:val="003F186D"/>
    <w:rsid w:val="003F1B64"/>
    <w:rsid w:val="003F221F"/>
    <w:rsid w:val="004011CC"/>
    <w:rsid w:val="00401309"/>
    <w:rsid w:val="004017F5"/>
    <w:rsid w:val="00401A98"/>
    <w:rsid w:val="004065BF"/>
    <w:rsid w:val="004121A4"/>
    <w:rsid w:val="004132F5"/>
    <w:rsid w:val="00417D10"/>
    <w:rsid w:val="004208D3"/>
    <w:rsid w:val="00421C03"/>
    <w:rsid w:val="00425A91"/>
    <w:rsid w:val="00437F32"/>
    <w:rsid w:val="004425EF"/>
    <w:rsid w:val="00444B99"/>
    <w:rsid w:val="004451A5"/>
    <w:rsid w:val="00446721"/>
    <w:rsid w:val="004522F8"/>
    <w:rsid w:val="0045699D"/>
    <w:rsid w:val="0046098A"/>
    <w:rsid w:val="00462641"/>
    <w:rsid w:val="004636B1"/>
    <w:rsid w:val="00471246"/>
    <w:rsid w:val="004734DF"/>
    <w:rsid w:val="00473F30"/>
    <w:rsid w:val="0047414D"/>
    <w:rsid w:val="00480364"/>
    <w:rsid w:val="00480D87"/>
    <w:rsid w:val="0048190B"/>
    <w:rsid w:val="00481C4F"/>
    <w:rsid w:val="00481E93"/>
    <w:rsid w:val="004857B3"/>
    <w:rsid w:val="00493A0B"/>
    <w:rsid w:val="004A0A6C"/>
    <w:rsid w:val="004A729D"/>
    <w:rsid w:val="004B152B"/>
    <w:rsid w:val="004B3455"/>
    <w:rsid w:val="004C0822"/>
    <w:rsid w:val="004D2F19"/>
    <w:rsid w:val="004D382C"/>
    <w:rsid w:val="004D703A"/>
    <w:rsid w:val="004D74EF"/>
    <w:rsid w:val="004F075F"/>
    <w:rsid w:val="004F0C97"/>
    <w:rsid w:val="004F2123"/>
    <w:rsid w:val="004F539F"/>
    <w:rsid w:val="00502167"/>
    <w:rsid w:val="0051441E"/>
    <w:rsid w:val="00514CB1"/>
    <w:rsid w:val="00515B64"/>
    <w:rsid w:val="00516DCA"/>
    <w:rsid w:val="00522612"/>
    <w:rsid w:val="00523E6C"/>
    <w:rsid w:val="005260C2"/>
    <w:rsid w:val="00526AD9"/>
    <w:rsid w:val="00527798"/>
    <w:rsid w:val="00532CFC"/>
    <w:rsid w:val="005335F1"/>
    <w:rsid w:val="0054358F"/>
    <w:rsid w:val="005442B9"/>
    <w:rsid w:val="00546AE9"/>
    <w:rsid w:val="00551D6C"/>
    <w:rsid w:val="00553CEA"/>
    <w:rsid w:val="005547D2"/>
    <w:rsid w:val="00556663"/>
    <w:rsid w:val="00561013"/>
    <w:rsid w:val="00566531"/>
    <w:rsid w:val="00567CE8"/>
    <w:rsid w:val="00572269"/>
    <w:rsid w:val="00575286"/>
    <w:rsid w:val="0057788F"/>
    <w:rsid w:val="00577A6D"/>
    <w:rsid w:val="00581721"/>
    <w:rsid w:val="00581F6C"/>
    <w:rsid w:val="005846C5"/>
    <w:rsid w:val="00590FB6"/>
    <w:rsid w:val="005A3640"/>
    <w:rsid w:val="005A4F6F"/>
    <w:rsid w:val="005A4F9F"/>
    <w:rsid w:val="005B2917"/>
    <w:rsid w:val="005B31E8"/>
    <w:rsid w:val="005B3689"/>
    <w:rsid w:val="005B564F"/>
    <w:rsid w:val="005B5E8B"/>
    <w:rsid w:val="005B7C55"/>
    <w:rsid w:val="005C37AB"/>
    <w:rsid w:val="005C53BF"/>
    <w:rsid w:val="005C5CD8"/>
    <w:rsid w:val="005C5D37"/>
    <w:rsid w:val="005C77D4"/>
    <w:rsid w:val="005D0069"/>
    <w:rsid w:val="005D1733"/>
    <w:rsid w:val="005D2684"/>
    <w:rsid w:val="005D60F5"/>
    <w:rsid w:val="005E3E10"/>
    <w:rsid w:val="005E5C5D"/>
    <w:rsid w:val="005E73FD"/>
    <w:rsid w:val="005F0D42"/>
    <w:rsid w:val="005F6903"/>
    <w:rsid w:val="00600390"/>
    <w:rsid w:val="00601219"/>
    <w:rsid w:val="0060177B"/>
    <w:rsid w:val="00601889"/>
    <w:rsid w:val="00601A7E"/>
    <w:rsid w:val="00601DB9"/>
    <w:rsid w:val="00603D5A"/>
    <w:rsid w:val="00605A85"/>
    <w:rsid w:val="00605DE2"/>
    <w:rsid w:val="00607AAA"/>
    <w:rsid w:val="0061112A"/>
    <w:rsid w:val="006121F2"/>
    <w:rsid w:val="00614489"/>
    <w:rsid w:val="006157D2"/>
    <w:rsid w:val="006166F7"/>
    <w:rsid w:val="00616F41"/>
    <w:rsid w:val="006171AD"/>
    <w:rsid w:val="00621BC2"/>
    <w:rsid w:val="006226C5"/>
    <w:rsid w:val="00622841"/>
    <w:rsid w:val="00623227"/>
    <w:rsid w:val="006241F5"/>
    <w:rsid w:val="00624368"/>
    <w:rsid w:val="006310F1"/>
    <w:rsid w:val="006405C0"/>
    <w:rsid w:val="006428A7"/>
    <w:rsid w:val="00650F78"/>
    <w:rsid w:val="00651517"/>
    <w:rsid w:val="006548DE"/>
    <w:rsid w:val="0065575F"/>
    <w:rsid w:val="00663147"/>
    <w:rsid w:val="006659FF"/>
    <w:rsid w:val="00670010"/>
    <w:rsid w:val="00671434"/>
    <w:rsid w:val="0067366D"/>
    <w:rsid w:val="00673F09"/>
    <w:rsid w:val="00677D9D"/>
    <w:rsid w:val="00680733"/>
    <w:rsid w:val="006816EC"/>
    <w:rsid w:val="00684324"/>
    <w:rsid w:val="006962E5"/>
    <w:rsid w:val="006A4846"/>
    <w:rsid w:val="006A5460"/>
    <w:rsid w:val="006B3D5C"/>
    <w:rsid w:val="006B5C53"/>
    <w:rsid w:val="006B7C66"/>
    <w:rsid w:val="006C16C3"/>
    <w:rsid w:val="006C2B54"/>
    <w:rsid w:val="006C48F7"/>
    <w:rsid w:val="006C508E"/>
    <w:rsid w:val="006C6846"/>
    <w:rsid w:val="006C7200"/>
    <w:rsid w:val="006D0D84"/>
    <w:rsid w:val="006D46AE"/>
    <w:rsid w:val="006D6102"/>
    <w:rsid w:val="006E27C0"/>
    <w:rsid w:val="006E27E7"/>
    <w:rsid w:val="006E2D92"/>
    <w:rsid w:val="006E7A0B"/>
    <w:rsid w:val="006F028C"/>
    <w:rsid w:val="006F0714"/>
    <w:rsid w:val="006F4516"/>
    <w:rsid w:val="00701AF1"/>
    <w:rsid w:val="00701CED"/>
    <w:rsid w:val="0070274D"/>
    <w:rsid w:val="0070274F"/>
    <w:rsid w:val="007027D1"/>
    <w:rsid w:val="00726658"/>
    <w:rsid w:val="007306E6"/>
    <w:rsid w:val="00733AB9"/>
    <w:rsid w:val="00733BB4"/>
    <w:rsid w:val="00734F2D"/>
    <w:rsid w:val="00735150"/>
    <w:rsid w:val="00746E37"/>
    <w:rsid w:val="007471F9"/>
    <w:rsid w:val="007475EE"/>
    <w:rsid w:val="00747703"/>
    <w:rsid w:val="007508A3"/>
    <w:rsid w:val="007511FC"/>
    <w:rsid w:val="0075560E"/>
    <w:rsid w:val="0076637B"/>
    <w:rsid w:val="00773C7D"/>
    <w:rsid w:val="00774529"/>
    <w:rsid w:val="0078128E"/>
    <w:rsid w:val="00782FB0"/>
    <w:rsid w:val="00783CC0"/>
    <w:rsid w:val="007A1D2F"/>
    <w:rsid w:val="007A2A11"/>
    <w:rsid w:val="007A38B0"/>
    <w:rsid w:val="007A510A"/>
    <w:rsid w:val="007B1298"/>
    <w:rsid w:val="007B3B25"/>
    <w:rsid w:val="007B5481"/>
    <w:rsid w:val="007B786F"/>
    <w:rsid w:val="007D1E8A"/>
    <w:rsid w:val="007D30EC"/>
    <w:rsid w:val="007D5AFA"/>
    <w:rsid w:val="007D6BB4"/>
    <w:rsid w:val="007D7380"/>
    <w:rsid w:val="007D7A3B"/>
    <w:rsid w:val="007E0D19"/>
    <w:rsid w:val="007E4CAE"/>
    <w:rsid w:val="007E6630"/>
    <w:rsid w:val="007E6760"/>
    <w:rsid w:val="007F0EE9"/>
    <w:rsid w:val="007F10F3"/>
    <w:rsid w:val="007F39DF"/>
    <w:rsid w:val="007F7D69"/>
    <w:rsid w:val="00803A68"/>
    <w:rsid w:val="00816075"/>
    <w:rsid w:val="0082235A"/>
    <w:rsid w:val="00823977"/>
    <w:rsid w:val="008245C3"/>
    <w:rsid w:val="008246F4"/>
    <w:rsid w:val="00832E5E"/>
    <w:rsid w:val="008354E6"/>
    <w:rsid w:val="0083621E"/>
    <w:rsid w:val="00836E11"/>
    <w:rsid w:val="008415C2"/>
    <w:rsid w:val="00845518"/>
    <w:rsid w:val="00847B23"/>
    <w:rsid w:val="00851FF3"/>
    <w:rsid w:val="008578CF"/>
    <w:rsid w:val="00864D80"/>
    <w:rsid w:val="00871508"/>
    <w:rsid w:val="00871A57"/>
    <w:rsid w:val="00872814"/>
    <w:rsid w:val="00872AD6"/>
    <w:rsid w:val="00882AB1"/>
    <w:rsid w:val="00887A8C"/>
    <w:rsid w:val="00890CF8"/>
    <w:rsid w:val="00892E34"/>
    <w:rsid w:val="008931BC"/>
    <w:rsid w:val="00893DDB"/>
    <w:rsid w:val="00894666"/>
    <w:rsid w:val="008A1BEC"/>
    <w:rsid w:val="008A6FC2"/>
    <w:rsid w:val="008B085F"/>
    <w:rsid w:val="008B1578"/>
    <w:rsid w:val="008C1D95"/>
    <w:rsid w:val="008C4DB9"/>
    <w:rsid w:val="008D22F8"/>
    <w:rsid w:val="008D70DF"/>
    <w:rsid w:val="008D7376"/>
    <w:rsid w:val="008E0189"/>
    <w:rsid w:val="008E2013"/>
    <w:rsid w:val="008E33DB"/>
    <w:rsid w:val="008E57F0"/>
    <w:rsid w:val="008E63FF"/>
    <w:rsid w:val="00902A9D"/>
    <w:rsid w:val="00903B74"/>
    <w:rsid w:val="00906130"/>
    <w:rsid w:val="009141E3"/>
    <w:rsid w:val="00915138"/>
    <w:rsid w:val="0092129A"/>
    <w:rsid w:val="00923261"/>
    <w:rsid w:val="00923F9C"/>
    <w:rsid w:val="00926358"/>
    <w:rsid w:val="00934C0A"/>
    <w:rsid w:val="00935736"/>
    <w:rsid w:val="00936B90"/>
    <w:rsid w:val="009403D4"/>
    <w:rsid w:val="0095217C"/>
    <w:rsid w:val="00952E68"/>
    <w:rsid w:val="00953F19"/>
    <w:rsid w:val="009548CD"/>
    <w:rsid w:val="00956F0A"/>
    <w:rsid w:val="009600F7"/>
    <w:rsid w:val="00960BBB"/>
    <w:rsid w:val="009671D9"/>
    <w:rsid w:val="009736D5"/>
    <w:rsid w:val="009757FC"/>
    <w:rsid w:val="00975923"/>
    <w:rsid w:val="00975944"/>
    <w:rsid w:val="009772B1"/>
    <w:rsid w:val="0098144C"/>
    <w:rsid w:val="009825CA"/>
    <w:rsid w:val="00982E5E"/>
    <w:rsid w:val="00983BFA"/>
    <w:rsid w:val="00985A41"/>
    <w:rsid w:val="00986F93"/>
    <w:rsid w:val="009915BC"/>
    <w:rsid w:val="00993478"/>
    <w:rsid w:val="00997F2E"/>
    <w:rsid w:val="009A0EE1"/>
    <w:rsid w:val="009A26EB"/>
    <w:rsid w:val="009A3655"/>
    <w:rsid w:val="009A6740"/>
    <w:rsid w:val="009B4AAF"/>
    <w:rsid w:val="009B5CC6"/>
    <w:rsid w:val="009C34EF"/>
    <w:rsid w:val="009C6070"/>
    <w:rsid w:val="009C76E8"/>
    <w:rsid w:val="009D0821"/>
    <w:rsid w:val="009D0967"/>
    <w:rsid w:val="009D31B4"/>
    <w:rsid w:val="009D4ED3"/>
    <w:rsid w:val="009D6EC6"/>
    <w:rsid w:val="009E1FA3"/>
    <w:rsid w:val="009E40D8"/>
    <w:rsid w:val="009E7F0E"/>
    <w:rsid w:val="009F1F2F"/>
    <w:rsid w:val="009F37E0"/>
    <w:rsid w:val="009F3EB2"/>
    <w:rsid w:val="009F5F40"/>
    <w:rsid w:val="009F70FE"/>
    <w:rsid w:val="009F7ED3"/>
    <w:rsid w:val="00A01976"/>
    <w:rsid w:val="00A10DDD"/>
    <w:rsid w:val="00A11BFB"/>
    <w:rsid w:val="00A12F27"/>
    <w:rsid w:val="00A14488"/>
    <w:rsid w:val="00A20535"/>
    <w:rsid w:val="00A229DA"/>
    <w:rsid w:val="00A240E9"/>
    <w:rsid w:val="00A24373"/>
    <w:rsid w:val="00A2474A"/>
    <w:rsid w:val="00A24A65"/>
    <w:rsid w:val="00A27ADF"/>
    <w:rsid w:val="00A3145C"/>
    <w:rsid w:val="00A33FF5"/>
    <w:rsid w:val="00A40F7B"/>
    <w:rsid w:val="00A42514"/>
    <w:rsid w:val="00A44435"/>
    <w:rsid w:val="00A47870"/>
    <w:rsid w:val="00A53D79"/>
    <w:rsid w:val="00A53F75"/>
    <w:rsid w:val="00A54E35"/>
    <w:rsid w:val="00A62A1E"/>
    <w:rsid w:val="00A653CC"/>
    <w:rsid w:val="00A65F1F"/>
    <w:rsid w:val="00A66399"/>
    <w:rsid w:val="00A668B7"/>
    <w:rsid w:val="00A6730D"/>
    <w:rsid w:val="00A67E64"/>
    <w:rsid w:val="00A83CC4"/>
    <w:rsid w:val="00A87993"/>
    <w:rsid w:val="00A90A96"/>
    <w:rsid w:val="00A91DB2"/>
    <w:rsid w:val="00A93723"/>
    <w:rsid w:val="00A93B34"/>
    <w:rsid w:val="00A93FB8"/>
    <w:rsid w:val="00AA27DD"/>
    <w:rsid w:val="00AA290E"/>
    <w:rsid w:val="00AA2E6C"/>
    <w:rsid w:val="00AA3937"/>
    <w:rsid w:val="00AA4EBA"/>
    <w:rsid w:val="00AC0128"/>
    <w:rsid w:val="00AC0E6F"/>
    <w:rsid w:val="00AC17EE"/>
    <w:rsid w:val="00AC2B85"/>
    <w:rsid w:val="00AC2C87"/>
    <w:rsid w:val="00AC4332"/>
    <w:rsid w:val="00AC4957"/>
    <w:rsid w:val="00AC5409"/>
    <w:rsid w:val="00AC5CEF"/>
    <w:rsid w:val="00AD528C"/>
    <w:rsid w:val="00AD582A"/>
    <w:rsid w:val="00AD6991"/>
    <w:rsid w:val="00AE2050"/>
    <w:rsid w:val="00AE2205"/>
    <w:rsid w:val="00AE63F6"/>
    <w:rsid w:val="00AF0B5E"/>
    <w:rsid w:val="00AF405F"/>
    <w:rsid w:val="00B03515"/>
    <w:rsid w:val="00B048B5"/>
    <w:rsid w:val="00B05809"/>
    <w:rsid w:val="00B138F3"/>
    <w:rsid w:val="00B13EED"/>
    <w:rsid w:val="00B158EC"/>
    <w:rsid w:val="00B17177"/>
    <w:rsid w:val="00B178C6"/>
    <w:rsid w:val="00B2715C"/>
    <w:rsid w:val="00B31564"/>
    <w:rsid w:val="00B318D9"/>
    <w:rsid w:val="00B32B7E"/>
    <w:rsid w:val="00B337E0"/>
    <w:rsid w:val="00B3655E"/>
    <w:rsid w:val="00B4537D"/>
    <w:rsid w:val="00B514B7"/>
    <w:rsid w:val="00B51BA9"/>
    <w:rsid w:val="00B5361E"/>
    <w:rsid w:val="00B5584C"/>
    <w:rsid w:val="00B5593C"/>
    <w:rsid w:val="00B6224E"/>
    <w:rsid w:val="00B62CA9"/>
    <w:rsid w:val="00B64E56"/>
    <w:rsid w:val="00B67F75"/>
    <w:rsid w:val="00B77762"/>
    <w:rsid w:val="00B80D64"/>
    <w:rsid w:val="00B82351"/>
    <w:rsid w:val="00B87E7E"/>
    <w:rsid w:val="00B9194F"/>
    <w:rsid w:val="00BA2330"/>
    <w:rsid w:val="00BA2354"/>
    <w:rsid w:val="00BA2A0A"/>
    <w:rsid w:val="00BA3F7C"/>
    <w:rsid w:val="00BA4495"/>
    <w:rsid w:val="00BA63D4"/>
    <w:rsid w:val="00BA77F8"/>
    <w:rsid w:val="00BB4177"/>
    <w:rsid w:val="00BB4E11"/>
    <w:rsid w:val="00BC07DD"/>
    <w:rsid w:val="00BC203B"/>
    <w:rsid w:val="00BC539B"/>
    <w:rsid w:val="00BC6CB2"/>
    <w:rsid w:val="00BD0389"/>
    <w:rsid w:val="00BD1171"/>
    <w:rsid w:val="00BD50F1"/>
    <w:rsid w:val="00BD6243"/>
    <w:rsid w:val="00BD73C1"/>
    <w:rsid w:val="00BE13F3"/>
    <w:rsid w:val="00BE14D9"/>
    <w:rsid w:val="00BE436B"/>
    <w:rsid w:val="00BF23EB"/>
    <w:rsid w:val="00BF7DDB"/>
    <w:rsid w:val="00BF7EA0"/>
    <w:rsid w:val="00C058DF"/>
    <w:rsid w:val="00C1347E"/>
    <w:rsid w:val="00C2245B"/>
    <w:rsid w:val="00C235AD"/>
    <w:rsid w:val="00C239BC"/>
    <w:rsid w:val="00C24077"/>
    <w:rsid w:val="00C2451F"/>
    <w:rsid w:val="00C251A4"/>
    <w:rsid w:val="00C26F50"/>
    <w:rsid w:val="00C2729E"/>
    <w:rsid w:val="00C30DF9"/>
    <w:rsid w:val="00C30EDA"/>
    <w:rsid w:val="00C33236"/>
    <w:rsid w:val="00C35B2D"/>
    <w:rsid w:val="00C42166"/>
    <w:rsid w:val="00C43E30"/>
    <w:rsid w:val="00C45ECE"/>
    <w:rsid w:val="00C47797"/>
    <w:rsid w:val="00C47F73"/>
    <w:rsid w:val="00C51E09"/>
    <w:rsid w:val="00C53485"/>
    <w:rsid w:val="00C5421B"/>
    <w:rsid w:val="00C54A48"/>
    <w:rsid w:val="00C5689C"/>
    <w:rsid w:val="00C64771"/>
    <w:rsid w:val="00C702D0"/>
    <w:rsid w:val="00C73D97"/>
    <w:rsid w:val="00C75287"/>
    <w:rsid w:val="00C7532B"/>
    <w:rsid w:val="00C83EA2"/>
    <w:rsid w:val="00C84390"/>
    <w:rsid w:val="00C852CE"/>
    <w:rsid w:val="00C86993"/>
    <w:rsid w:val="00C912D7"/>
    <w:rsid w:val="00C9549F"/>
    <w:rsid w:val="00C954E7"/>
    <w:rsid w:val="00C962A8"/>
    <w:rsid w:val="00C97D02"/>
    <w:rsid w:val="00CA0717"/>
    <w:rsid w:val="00CB2853"/>
    <w:rsid w:val="00CB288C"/>
    <w:rsid w:val="00CB2FD4"/>
    <w:rsid w:val="00CB7D38"/>
    <w:rsid w:val="00CD256A"/>
    <w:rsid w:val="00CD5ECC"/>
    <w:rsid w:val="00CD6F98"/>
    <w:rsid w:val="00CE750A"/>
    <w:rsid w:val="00CF1200"/>
    <w:rsid w:val="00CF338F"/>
    <w:rsid w:val="00CF3592"/>
    <w:rsid w:val="00CF71EA"/>
    <w:rsid w:val="00D1047B"/>
    <w:rsid w:val="00D12DFE"/>
    <w:rsid w:val="00D152B0"/>
    <w:rsid w:val="00D2538B"/>
    <w:rsid w:val="00D277CD"/>
    <w:rsid w:val="00D27F1F"/>
    <w:rsid w:val="00D27F2D"/>
    <w:rsid w:val="00D32615"/>
    <w:rsid w:val="00D34C3D"/>
    <w:rsid w:val="00D369AA"/>
    <w:rsid w:val="00D37A38"/>
    <w:rsid w:val="00D37C03"/>
    <w:rsid w:val="00D46392"/>
    <w:rsid w:val="00D505A0"/>
    <w:rsid w:val="00D50A42"/>
    <w:rsid w:val="00D50B47"/>
    <w:rsid w:val="00D5537B"/>
    <w:rsid w:val="00D66BCA"/>
    <w:rsid w:val="00D717B0"/>
    <w:rsid w:val="00D73130"/>
    <w:rsid w:val="00D73C7B"/>
    <w:rsid w:val="00D73E3E"/>
    <w:rsid w:val="00D815C3"/>
    <w:rsid w:val="00D82209"/>
    <w:rsid w:val="00D82F6B"/>
    <w:rsid w:val="00D840DE"/>
    <w:rsid w:val="00D85E6F"/>
    <w:rsid w:val="00D868E5"/>
    <w:rsid w:val="00D86A20"/>
    <w:rsid w:val="00D953C7"/>
    <w:rsid w:val="00DA1794"/>
    <w:rsid w:val="00DA2DFF"/>
    <w:rsid w:val="00DA3978"/>
    <w:rsid w:val="00DA51E2"/>
    <w:rsid w:val="00DA69AD"/>
    <w:rsid w:val="00DB1D5E"/>
    <w:rsid w:val="00DB2D33"/>
    <w:rsid w:val="00DB4087"/>
    <w:rsid w:val="00DB53EB"/>
    <w:rsid w:val="00DB578B"/>
    <w:rsid w:val="00DB5A05"/>
    <w:rsid w:val="00DB5A9B"/>
    <w:rsid w:val="00DC0AD2"/>
    <w:rsid w:val="00DD40A4"/>
    <w:rsid w:val="00DD4C54"/>
    <w:rsid w:val="00DD6C83"/>
    <w:rsid w:val="00DE4B1A"/>
    <w:rsid w:val="00DF0D74"/>
    <w:rsid w:val="00DF15B0"/>
    <w:rsid w:val="00DF3565"/>
    <w:rsid w:val="00DF4A29"/>
    <w:rsid w:val="00DF7FBA"/>
    <w:rsid w:val="00E01840"/>
    <w:rsid w:val="00E02A19"/>
    <w:rsid w:val="00E0421C"/>
    <w:rsid w:val="00E063F2"/>
    <w:rsid w:val="00E07808"/>
    <w:rsid w:val="00E10C89"/>
    <w:rsid w:val="00E11DD9"/>
    <w:rsid w:val="00E13221"/>
    <w:rsid w:val="00E222F8"/>
    <w:rsid w:val="00E24E8E"/>
    <w:rsid w:val="00E25437"/>
    <w:rsid w:val="00E26CE8"/>
    <w:rsid w:val="00E32862"/>
    <w:rsid w:val="00E33C12"/>
    <w:rsid w:val="00E34E34"/>
    <w:rsid w:val="00E3572E"/>
    <w:rsid w:val="00E365D2"/>
    <w:rsid w:val="00E40A64"/>
    <w:rsid w:val="00E42A68"/>
    <w:rsid w:val="00E4619E"/>
    <w:rsid w:val="00E50310"/>
    <w:rsid w:val="00E53BAB"/>
    <w:rsid w:val="00E572EF"/>
    <w:rsid w:val="00E61693"/>
    <w:rsid w:val="00E65240"/>
    <w:rsid w:val="00E655CF"/>
    <w:rsid w:val="00E67429"/>
    <w:rsid w:val="00E67D86"/>
    <w:rsid w:val="00E756B0"/>
    <w:rsid w:val="00E77401"/>
    <w:rsid w:val="00E77567"/>
    <w:rsid w:val="00E77E52"/>
    <w:rsid w:val="00E80389"/>
    <w:rsid w:val="00E83108"/>
    <w:rsid w:val="00E9082B"/>
    <w:rsid w:val="00E91A91"/>
    <w:rsid w:val="00E91E5D"/>
    <w:rsid w:val="00E94CA0"/>
    <w:rsid w:val="00E97D88"/>
    <w:rsid w:val="00EA070C"/>
    <w:rsid w:val="00EA1F73"/>
    <w:rsid w:val="00EA2736"/>
    <w:rsid w:val="00EA69B2"/>
    <w:rsid w:val="00EB0A36"/>
    <w:rsid w:val="00EB3524"/>
    <w:rsid w:val="00EB421D"/>
    <w:rsid w:val="00EB4A1D"/>
    <w:rsid w:val="00EB506F"/>
    <w:rsid w:val="00EB7175"/>
    <w:rsid w:val="00EC3C14"/>
    <w:rsid w:val="00ED1407"/>
    <w:rsid w:val="00ED6E80"/>
    <w:rsid w:val="00EE1A1A"/>
    <w:rsid w:val="00EE390E"/>
    <w:rsid w:val="00EE4EE9"/>
    <w:rsid w:val="00EE7C1D"/>
    <w:rsid w:val="00EF227D"/>
    <w:rsid w:val="00EF430F"/>
    <w:rsid w:val="00EF4FDD"/>
    <w:rsid w:val="00F04308"/>
    <w:rsid w:val="00F0482E"/>
    <w:rsid w:val="00F055A4"/>
    <w:rsid w:val="00F06E77"/>
    <w:rsid w:val="00F07972"/>
    <w:rsid w:val="00F11583"/>
    <w:rsid w:val="00F14E25"/>
    <w:rsid w:val="00F14FD5"/>
    <w:rsid w:val="00F15991"/>
    <w:rsid w:val="00F21EDB"/>
    <w:rsid w:val="00F24712"/>
    <w:rsid w:val="00F2728F"/>
    <w:rsid w:val="00F309B8"/>
    <w:rsid w:val="00F33155"/>
    <w:rsid w:val="00F340D1"/>
    <w:rsid w:val="00F4178F"/>
    <w:rsid w:val="00F42742"/>
    <w:rsid w:val="00F44F58"/>
    <w:rsid w:val="00F467F3"/>
    <w:rsid w:val="00F471C0"/>
    <w:rsid w:val="00F50C45"/>
    <w:rsid w:val="00F5425A"/>
    <w:rsid w:val="00F6091B"/>
    <w:rsid w:val="00F70FF7"/>
    <w:rsid w:val="00F8040E"/>
    <w:rsid w:val="00F82E27"/>
    <w:rsid w:val="00F84079"/>
    <w:rsid w:val="00F8522A"/>
    <w:rsid w:val="00F85E10"/>
    <w:rsid w:val="00F86474"/>
    <w:rsid w:val="00F87E25"/>
    <w:rsid w:val="00F95DE6"/>
    <w:rsid w:val="00FA3C8C"/>
    <w:rsid w:val="00FA553C"/>
    <w:rsid w:val="00FA58F8"/>
    <w:rsid w:val="00FA607D"/>
    <w:rsid w:val="00FB375B"/>
    <w:rsid w:val="00FB52F7"/>
    <w:rsid w:val="00FB5FC5"/>
    <w:rsid w:val="00FB7BBA"/>
    <w:rsid w:val="00FB7CD4"/>
    <w:rsid w:val="00FC7C00"/>
    <w:rsid w:val="00FD04FA"/>
    <w:rsid w:val="00FD6C4E"/>
    <w:rsid w:val="00FD7186"/>
    <w:rsid w:val="00FE4B90"/>
    <w:rsid w:val="00FF0D7E"/>
    <w:rsid w:val="00FF3DB2"/>
    <w:rsid w:val="00FF4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8B86F"/>
  <w15:chartTrackingRefBased/>
  <w15:docId w15:val="{6F3EBF58-E22A-4672-AC66-F65610F5E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1D40"/>
    <w:pPr>
      <w:tabs>
        <w:tab w:val="left" w:pos="357"/>
      </w:tabs>
    </w:pPr>
    <w:rPr>
      <w:rFonts w:ascii="Arial" w:hAnsi="Arial"/>
      <w:szCs w:val="24"/>
      <w:lang w:val="en-GB"/>
    </w:rPr>
  </w:style>
  <w:style w:type="paragraph" w:styleId="Heading1">
    <w:name w:val="heading 1"/>
    <w:basedOn w:val="Normal"/>
    <w:next w:val="Normal"/>
    <w:link w:val="Heading1Char"/>
    <w:qFormat/>
    <w:pPr>
      <w:keepNext/>
      <w:outlineLvl w:val="0"/>
    </w:pPr>
    <w:rPr>
      <w:b/>
      <w:sz w:val="26"/>
    </w:rPr>
  </w:style>
  <w:style w:type="paragraph" w:styleId="Heading2">
    <w:name w:val="heading 2"/>
    <w:aliases w:val="Agt Head 2,MisHead2,Normalhead2,V_Head2,rp_Heading 2,Agt Head 2 Char,MisHead2 Char,Normalhead2 Char,V_Head2 Char,rp_Heading 2 Char,Heading 2 Char2,Agt Head 2 Char1,MisHead2 Char1,V_Head2 Char1,LetHead2,Header 4,L"/>
    <w:basedOn w:val="Normal"/>
    <w:next w:val="Normal"/>
    <w:link w:val="Heading2Char"/>
    <w:qFormat/>
    <w:rsid w:val="00B5593C"/>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aliases w:val="Contract Level 7"/>
    <w:basedOn w:val="Normal"/>
    <w:next w:val="Normal"/>
    <w:link w:val="Heading6Char"/>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0274D"/>
    <w:pPr>
      <w:tabs>
        <w:tab w:val="clear" w:pos="357"/>
        <w:tab w:val="left" w:pos="0"/>
        <w:tab w:val="center" w:pos="4820"/>
        <w:tab w:val="right" w:pos="9639"/>
      </w:tabs>
    </w:pPr>
    <w:rPr>
      <w:sz w:val="18"/>
      <w:szCs w:val="20"/>
    </w:rPr>
  </w:style>
  <w:style w:type="paragraph" w:styleId="Footer">
    <w:name w:val="footer"/>
    <w:basedOn w:val="Normal"/>
    <w:link w:val="FooterChar"/>
    <w:uiPriority w:val="99"/>
    <w:rsid w:val="006E7A0B"/>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semiHidden/>
    <w:pPr>
      <w:spacing w:after="60"/>
      <w:ind w:left="737" w:hanging="737"/>
      <w:jc w:val="both"/>
    </w:pPr>
    <w:rPr>
      <w:szCs w:val="20"/>
    </w:rPr>
  </w:style>
  <w:style w:type="paragraph" w:styleId="BodyText2">
    <w:name w:val="Body Text 2"/>
    <w:basedOn w:val="Normal"/>
    <w:link w:val="BodyText2Char"/>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link w:val="BodyTextIndent3Char"/>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pPr>
      <w:tabs>
        <w:tab w:val="clear" w:pos="357"/>
      </w:tabs>
    </w:pPr>
  </w:style>
  <w:style w:type="paragraph" w:styleId="TOC2">
    <w:name w:val="toc 2"/>
    <w:basedOn w:val="Normal"/>
    <w:next w:val="Normal"/>
    <w:autoRedefine/>
    <w:semiHidden/>
    <w:pPr>
      <w:tabs>
        <w:tab w:val="clear" w:pos="357"/>
      </w:tabs>
      <w:ind w:left="200"/>
    </w:pPr>
  </w:style>
  <w:style w:type="paragraph" w:styleId="TOC3">
    <w:name w:val="toc 3"/>
    <w:basedOn w:val="Normal"/>
    <w:next w:val="Normal"/>
    <w:autoRedefine/>
    <w:semiHidden/>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link w:val="BodyTextChar"/>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aliases w:val="Agt Head 2 Char3,MisHead2 Char3,Normalhead2 Char2,V_Head2 Char3,rp_Heading 2 Char2,Agt Head 2 Char Char1,MisHead2 Char Char1,Normalhead2 Char Char1,V_Head2 Char Char1,rp_Heading 2 Char Char1,Heading 2 Char2 Char1,Agt Head 2 Char1 Char1"/>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table" w:styleId="TableGrid">
    <w:name w:val="Table Grid"/>
    <w:basedOn w:val="TableNormal"/>
    <w:uiPriority w:val="39"/>
    <w:rsid w:val="00616F41"/>
    <w:pPr>
      <w:tabs>
        <w:tab w:val="left" w:pos="3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next w:val="Normal"/>
    <w:autoRedefine/>
    <w:semiHidden/>
    <w:rsid w:val="00313E5B"/>
    <w:pPr>
      <w:tabs>
        <w:tab w:val="clear" w:pos="357"/>
      </w:tabs>
      <w:spacing w:after="160" w:line="240" w:lineRule="exact"/>
    </w:pPr>
    <w:rPr>
      <w:rFonts w:ascii="Tahoma" w:eastAsia="MS Mincho" w:hAnsi="Tahoma"/>
      <w:sz w:val="18"/>
      <w:szCs w:val="20"/>
      <w:lang w:val="en-AU" w:eastAsia="ja-JP"/>
    </w:rPr>
  </w:style>
  <w:style w:type="paragraph" w:customStyle="1" w:styleId="StyleHeading112pt">
    <w:name w:val="Style Heading 1 + 12 pt"/>
    <w:basedOn w:val="Heading1"/>
    <w:rsid w:val="00313E5B"/>
    <w:pPr>
      <w:numPr>
        <w:numId w:val="11"/>
      </w:numPr>
      <w:tabs>
        <w:tab w:val="clear" w:pos="357"/>
      </w:tabs>
      <w:spacing w:before="240" w:after="60"/>
      <w:jc w:val="both"/>
    </w:pPr>
    <w:rPr>
      <w:rFonts w:ascii="Comic Sans MS" w:hAnsi="Comic Sans MS"/>
      <w:b w:val="0"/>
      <w:bCs/>
      <w:sz w:val="24"/>
    </w:rPr>
  </w:style>
  <w:style w:type="paragraph" w:customStyle="1" w:styleId="StyleStyleHeading2Bold12pt">
    <w:name w:val="Style Style Heading 2 + Bold + 12 pt"/>
    <w:basedOn w:val="Normal"/>
    <w:rsid w:val="00313E5B"/>
    <w:pPr>
      <w:widowControl w:val="0"/>
      <w:numPr>
        <w:ilvl w:val="1"/>
        <w:numId w:val="11"/>
      </w:numPr>
      <w:tabs>
        <w:tab w:val="clear" w:pos="357"/>
      </w:tabs>
      <w:spacing w:before="240" w:after="60"/>
      <w:outlineLvl w:val="1"/>
    </w:pPr>
    <w:rPr>
      <w:rFonts w:ascii="Comic Sans MS" w:hAnsi="Comic Sans MS"/>
      <w:b/>
      <w:bCs/>
      <w:sz w:val="24"/>
    </w:rPr>
  </w:style>
  <w:style w:type="paragraph" w:customStyle="1" w:styleId="StyleStyleHeading112ptArial">
    <w:name w:val="Style Style Heading 1 + 12 pt + Arial"/>
    <w:basedOn w:val="StyleHeading112pt"/>
    <w:rsid w:val="00313E5B"/>
    <w:pPr>
      <w:ind w:hanging="537"/>
    </w:pPr>
    <w:rPr>
      <w:rFonts w:ascii="Arial Bold" w:hAnsi="Arial Bold"/>
      <w:bCs w:val="0"/>
    </w:rPr>
  </w:style>
  <w:style w:type="paragraph" w:customStyle="1" w:styleId="Table">
    <w:name w:val="Table"/>
    <w:basedOn w:val="Normal"/>
    <w:rsid w:val="00601889"/>
    <w:pPr>
      <w:keepLines/>
      <w:tabs>
        <w:tab w:val="clear" w:pos="357"/>
      </w:tabs>
      <w:jc w:val="both"/>
    </w:pPr>
    <w:rPr>
      <w:b/>
      <w:sz w:val="24"/>
      <w:szCs w:val="20"/>
    </w:rPr>
  </w:style>
  <w:style w:type="paragraph" w:customStyle="1" w:styleId="Tabletext9">
    <w:name w:val="Table text (9)"/>
    <w:basedOn w:val="Normal"/>
    <w:rsid w:val="00893DDB"/>
    <w:pPr>
      <w:tabs>
        <w:tab w:val="clear" w:pos="357"/>
      </w:tabs>
      <w:spacing w:before="60" w:after="60" w:line="210" w:lineRule="atLeast"/>
      <w:jc w:val="both"/>
    </w:pPr>
    <w:rPr>
      <w:rFonts w:eastAsia="MS Mincho"/>
      <w:sz w:val="18"/>
      <w:szCs w:val="20"/>
      <w:lang w:eastAsia="ja-JP"/>
    </w:rPr>
  </w:style>
  <w:style w:type="paragraph" w:customStyle="1" w:styleId="PS1">
    <w:name w:val="PS1"/>
    <w:basedOn w:val="Normal"/>
    <w:autoRedefine/>
    <w:rsid w:val="00DC0AD2"/>
    <w:pPr>
      <w:keepNext/>
      <w:widowControl w:val="0"/>
      <w:tabs>
        <w:tab w:val="clear" w:pos="357"/>
      </w:tabs>
      <w:autoSpaceDE w:val="0"/>
      <w:autoSpaceDN w:val="0"/>
      <w:adjustRightInd w:val="0"/>
      <w:jc w:val="both"/>
    </w:pPr>
    <w:rPr>
      <w:rFonts w:cs="Arial"/>
      <w:b/>
      <w:bCs/>
      <w:szCs w:val="20"/>
    </w:rPr>
  </w:style>
  <w:style w:type="character" w:customStyle="1" w:styleId="Heading6Char">
    <w:name w:val="Heading 6 Char"/>
    <w:aliases w:val="Contract Level 7 Char"/>
    <w:link w:val="Heading6"/>
    <w:locked/>
    <w:rsid w:val="00DC0AD2"/>
    <w:rPr>
      <w:rFonts w:ascii="Arial" w:hAnsi="Arial"/>
      <w:b/>
      <w:szCs w:val="24"/>
      <w:lang w:val="en-GB" w:eastAsia="en-US"/>
    </w:rPr>
  </w:style>
  <w:style w:type="character" w:customStyle="1" w:styleId="BodyTextIndent3Char">
    <w:name w:val="Body Text Indent 3 Char"/>
    <w:link w:val="BodyTextIndent3"/>
    <w:locked/>
    <w:rsid w:val="00DC0AD2"/>
    <w:rPr>
      <w:rFonts w:ascii="Arial" w:hAnsi="Arial"/>
      <w:sz w:val="16"/>
      <w:szCs w:val="16"/>
      <w:lang w:val="en-GB" w:eastAsia="en-US"/>
    </w:rPr>
  </w:style>
  <w:style w:type="character" w:customStyle="1" w:styleId="BodyTextChar">
    <w:name w:val="Body Text Char"/>
    <w:link w:val="BodyText"/>
    <w:locked/>
    <w:rsid w:val="00DC0AD2"/>
    <w:rPr>
      <w:rFonts w:ascii="Arial" w:hAnsi="Arial"/>
      <w:szCs w:val="24"/>
      <w:lang w:val="en-GB" w:eastAsia="en-US"/>
    </w:rPr>
  </w:style>
  <w:style w:type="character" w:customStyle="1" w:styleId="FooterChar">
    <w:name w:val="Footer Char"/>
    <w:link w:val="Footer"/>
    <w:uiPriority w:val="99"/>
    <w:locked/>
    <w:rsid w:val="00DC0AD2"/>
    <w:rPr>
      <w:rFonts w:ascii="Arial" w:hAnsi="Arial"/>
      <w:b/>
      <w:sz w:val="18"/>
      <w:lang w:val="en-GB" w:eastAsia="en-US"/>
    </w:rPr>
  </w:style>
  <w:style w:type="paragraph" w:customStyle="1" w:styleId="SABS2">
    <w:name w:val="SABS2"/>
    <w:basedOn w:val="Normal"/>
    <w:rsid w:val="00DC0AD2"/>
    <w:pPr>
      <w:tabs>
        <w:tab w:val="clear" w:pos="357"/>
        <w:tab w:val="left" w:pos="567"/>
        <w:tab w:val="left" w:pos="794"/>
        <w:tab w:val="left" w:pos="1021"/>
        <w:tab w:val="left" w:pos="1247"/>
        <w:tab w:val="right" w:leader="dot" w:pos="8789"/>
        <w:tab w:val="right" w:pos="9639"/>
      </w:tabs>
      <w:spacing w:line="264" w:lineRule="auto"/>
    </w:pPr>
    <w:rPr>
      <w:rFonts w:cs="Arial"/>
      <w:b/>
      <w:bCs/>
      <w:sz w:val="22"/>
      <w:lang w:val="en-US"/>
    </w:rPr>
  </w:style>
  <w:style w:type="character" w:customStyle="1" w:styleId="Heading1Char">
    <w:name w:val="Heading 1 Char"/>
    <w:link w:val="Heading1"/>
    <w:rsid w:val="00607AAA"/>
    <w:rPr>
      <w:rFonts w:ascii="Arial" w:hAnsi="Arial"/>
      <w:b/>
      <w:sz w:val="26"/>
      <w:szCs w:val="24"/>
      <w:lang w:val="en-GB" w:eastAsia="en-US"/>
    </w:rPr>
  </w:style>
  <w:style w:type="paragraph" w:customStyle="1" w:styleId="Char10">
    <w:name w:val="Char1"/>
    <w:basedOn w:val="Normal"/>
    <w:next w:val="Normal"/>
    <w:autoRedefine/>
    <w:semiHidden/>
    <w:rsid w:val="00363AAC"/>
    <w:pPr>
      <w:tabs>
        <w:tab w:val="clear" w:pos="357"/>
      </w:tabs>
      <w:spacing w:after="160" w:line="240" w:lineRule="exact"/>
    </w:pPr>
    <w:rPr>
      <w:rFonts w:ascii="Tahoma" w:eastAsia="MS Mincho" w:hAnsi="Tahoma"/>
      <w:sz w:val="18"/>
      <w:szCs w:val="20"/>
      <w:lang w:val="en-AU" w:eastAsia="ja-JP"/>
    </w:rPr>
  </w:style>
  <w:style w:type="paragraph" w:styleId="NoSpacing">
    <w:name w:val="No Spacing"/>
    <w:uiPriority w:val="1"/>
    <w:qFormat/>
    <w:rsid w:val="00363AAC"/>
    <w:rPr>
      <w:rFonts w:ascii="Calibri" w:eastAsia="Calibri" w:hAnsi="Calibri" w:cs="Arial"/>
      <w:sz w:val="22"/>
      <w:szCs w:val="22"/>
    </w:rPr>
  </w:style>
  <w:style w:type="character" w:customStyle="1" w:styleId="CharChar1">
    <w:name w:val="Char Char1"/>
    <w:rsid w:val="00363AAC"/>
    <w:rPr>
      <w:rFonts w:ascii="Arial" w:hAnsi="Arial"/>
      <w:b/>
      <w:bCs/>
      <w:sz w:val="24"/>
      <w:szCs w:val="24"/>
      <w:lang w:val="en-GB" w:eastAsia="en-US" w:bidi="ar-SA"/>
    </w:rPr>
  </w:style>
  <w:style w:type="character" w:customStyle="1" w:styleId="EmailStyle113">
    <w:name w:val="EmailStyle113"/>
    <w:semiHidden/>
    <w:rsid w:val="00363AAC"/>
    <w:rPr>
      <w:rFonts w:ascii="Arial" w:hAnsi="Arial" w:cs="Arial"/>
      <w:color w:val="auto"/>
      <w:sz w:val="20"/>
      <w:szCs w:val="20"/>
    </w:rPr>
  </w:style>
  <w:style w:type="paragraph" w:styleId="ListParagraph">
    <w:name w:val="List Paragraph"/>
    <w:aliases w:val="List Paragraph1,List[1:1]"/>
    <w:basedOn w:val="Normal"/>
    <w:link w:val="ListParagraphChar"/>
    <w:uiPriority w:val="34"/>
    <w:qFormat/>
    <w:rsid w:val="00363AAC"/>
    <w:pPr>
      <w:ind w:left="720"/>
    </w:pPr>
  </w:style>
  <w:style w:type="character" w:customStyle="1" w:styleId="Heading2Char1">
    <w:name w:val="Heading 2 Char1"/>
    <w:aliases w:val="Agt Head 2 Char2,MisHead2 Char2,Normalhead2 Char1,V_Head2 Char2,rp_Heading 2 Char1,Agt Head 2 Char Char,MisHead2 Char Char,Normalhead2 Char Char,V_Head2 Char Char,rp_Heading 2 Char Char,Heading 2 Char2 Char,Agt Head 2 Char1 Char,L Char"/>
    <w:rsid w:val="00363AAC"/>
    <w:rPr>
      <w:rFonts w:ascii="Arial" w:hAnsi="Arial"/>
      <w:b/>
      <w:bCs/>
      <w:sz w:val="24"/>
      <w:szCs w:val="24"/>
      <w:lang w:val="en-GB" w:eastAsia="en-US" w:bidi="ar-SA"/>
    </w:rPr>
  </w:style>
  <w:style w:type="character" w:customStyle="1" w:styleId="BodyText2Char">
    <w:name w:val="Body Text 2 Char"/>
    <w:link w:val="BodyText2"/>
    <w:rsid w:val="00F8040E"/>
    <w:rPr>
      <w:rFonts w:ascii="Arial" w:hAnsi="Arial"/>
      <w:b/>
      <w:bCs/>
      <w:szCs w:val="24"/>
      <w:lang w:val="en-GB" w:eastAsia="en-US"/>
    </w:rPr>
  </w:style>
  <w:style w:type="character" w:styleId="UnresolvedMention">
    <w:name w:val="Unresolved Mention"/>
    <w:basedOn w:val="DefaultParagraphFont"/>
    <w:uiPriority w:val="99"/>
    <w:semiHidden/>
    <w:unhideWhenUsed/>
    <w:rsid w:val="00D66BCA"/>
    <w:rPr>
      <w:color w:val="605E5C"/>
      <w:shd w:val="clear" w:color="auto" w:fill="E1DFDD"/>
    </w:rPr>
  </w:style>
  <w:style w:type="table" w:styleId="PlainTable5">
    <w:name w:val="Plain Table 5"/>
    <w:basedOn w:val="TableNormal"/>
    <w:uiPriority w:val="45"/>
    <w:rsid w:val="001B435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Default">
    <w:name w:val="Default"/>
    <w:rsid w:val="006121F2"/>
    <w:pPr>
      <w:autoSpaceDE w:val="0"/>
      <w:autoSpaceDN w:val="0"/>
      <w:adjustRightInd w:val="0"/>
    </w:pPr>
    <w:rPr>
      <w:rFonts w:ascii="Arial" w:eastAsiaTheme="minorHAnsi" w:hAnsi="Arial" w:cs="Arial"/>
      <w:color w:val="000000"/>
      <w:sz w:val="24"/>
      <w:szCs w:val="24"/>
    </w:rPr>
  </w:style>
  <w:style w:type="character" w:customStyle="1" w:styleId="ListParagraphChar">
    <w:name w:val="List Paragraph Char"/>
    <w:aliases w:val="List Paragraph1 Char,List[1:1] Char"/>
    <w:link w:val="ListParagraph"/>
    <w:uiPriority w:val="34"/>
    <w:locked/>
    <w:rsid w:val="00A53D79"/>
    <w:rPr>
      <w:rFonts w:ascii="Arial" w:hAnsi="Arial"/>
      <w:szCs w:val="24"/>
      <w:lang w:val="en-GB"/>
    </w:rPr>
  </w:style>
  <w:style w:type="table" w:customStyle="1" w:styleId="TableGrid1">
    <w:name w:val="Table Grid1"/>
    <w:basedOn w:val="TableNormal"/>
    <w:next w:val="TableGrid"/>
    <w:uiPriority w:val="39"/>
    <w:rsid w:val="00A53D79"/>
    <w:rPr>
      <w:rFonts w:asciiTheme="minorHAnsi" w:eastAsiaTheme="minorHAnsi" w:hAnsiTheme="minorHAnsi" w:cstheme="minorBid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A53D79"/>
    <w:rPr>
      <w:rFonts w:asciiTheme="minorHAnsi" w:eastAsiaTheme="minorHAnsi" w:hAnsiTheme="minorHAnsi" w:cstheme="minorBidi"/>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C239B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50561">
      <w:bodyDiv w:val="1"/>
      <w:marLeft w:val="0"/>
      <w:marRight w:val="0"/>
      <w:marTop w:val="0"/>
      <w:marBottom w:val="0"/>
      <w:divBdr>
        <w:top w:val="none" w:sz="0" w:space="0" w:color="auto"/>
        <w:left w:val="none" w:sz="0" w:space="0" w:color="auto"/>
        <w:bottom w:val="none" w:sz="0" w:space="0" w:color="auto"/>
        <w:right w:val="none" w:sz="0" w:space="0" w:color="auto"/>
      </w:divBdr>
    </w:div>
    <w:div w:id="529731158">
      <w:bodyDiv w:val="1"/>
      <w:marLeft w:val="0"/>
      <w:marRight w:val="0"/>
      <w:marTop w:val="0"/>
      <w:marBottom w:val="0"/>
      <w:divBdr>
        <w:top w:val="none" w:sz="0" w:space="0" w:color="auto"/>
        <w:left w:val="none" w:sz="0" w:space="0" w:color="auto"/>
        <w:bottom w:val="none" w:sz="0" w:space="0" w:color="auto"/>
        <w:right w:val="none" w:sz="0" w:space="0" w:color="auto"/>
      </w:divBdr>
    </w:div>
    <w:div w:id="662247925">
      <w:bodyDiv w:val="1"/>
      <w:marLeft w:val="0"/>
      <w:marRight w:val="0"/>
      <w:marTop w:val="0"/>
      <w:marBottom w:val="0"/>
      <w:divBdr>
        <w:top w:val="none" w:sz="0" w:space="0" w:color="auto"/>
        <w:left w:val="none" w:sz="0" w:space="0" w:color="auto"/>
        <w:bottom w:val="none" w:sz="0" w:space="0" w:color="auto"/>
        <w:right w:val="none" w:sz="0" w:space="0" w:color="auto"/>
      </w:divBdr>
    </w:div>
    <w:div w:id="1327585294">
      <w:bodyDiv w:val="1"/>
      <w:marLeft w:val="0"/>
      <w:marRight w:val="0"/>
      <w:marTop w:val="0"/>
      <w:marBottom w:val="0"/>
      <w:divBdr>
        <w:top w:val="none" w:sz="0" w:space="0" w:color="auto"/>
        <w:left w:val="none" w:sz="0" w:space="0" w:color="auto"/>
        <w:bottom w:val="none" w:sz="0" w:space="0" w:color="auto"/>
        <w:right w:val="none" w:sz="0" w:space="0" w:color="auto"/>
      </w:divBdr>
    </w:div>
    <w:div w:id="173874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eccontract.com/products/contracts" TargetMode="Externa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ice-sa.org.z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ce-sa.org.za"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ice-sa.org.za" TargetMode="External"/><Relationship Id="rId23" Type="http://schemas.openxmlformats.org/officeDocument/2006/relationships/footer" Target="footer8.xml"/><Relationship Id="rId10" Type="http://schemas.openxmlformats.org/officeDocument/2006/relationships/header" Target="header1.xml"/><Relationship Id="rId19" Type="http://schemas.openxmlformats.org/officeDocument/2006/relationships/hyperlink" Target="http://www.cpha.co.za/rateguide.ph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footer" Target="footer7.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EB86192BA5C44A84F192C974F38D85" ma:contentTypeVersion="2" ma:contentTypeDescription="Create a new document." ma:contentTypeScope="" ma:versionID="eda59095f4696756d32ac043a40547d0">
  <xsd:schema xmlns:xsd="http://www.w3.org/2001/XMLSchema" xmlns:xs="http://www.w3.org/2001/XMLSchema" xmlns:p="http://schemas.microsoft.com/office/2006/metadata/properties" xmlns:ns2="ca96bfea-d002-4c20-88a4-26f3048c5478" targetNamespace="http://schemas.microsoft.com/office/2006/metadata/properties" ma:root="true" ma:fieldsID="007f29016c9107a14f5d24f3a83e2831" ns2:_="">
    <xsd:import namespace="ca96bfea-d002-4c20-88a4-26f3048c547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96bfea-d002-4c20-88a4-26f3048c5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0A941B-B7DA-4275-8B73-3101489F53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CF6D85-7B44-48CD-ACBD-C1BE7868F5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96bfea-d002-4c20-88a4-26f3048c5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15876E-07F8-481E-A82C-7130C83070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7561</Words>
  <Characters>43103</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C1.1 ECC3 Offer &amp; Acceptance (C)</vt:lpstr>
    </vt:vector>
  </TitlesOfParts>
  <Company>HP</Company>
  <LinksUpToDate>false</LinksUpToDate>
  <CharactersWithSpaces>50563</CharactersWithSpaces>
  <SharedDoc>false</SharedDoc>
  <HLinks>
    <vt:vector size="78" baseType="variant">
      <vt:variant>
        <vt:i4>6750320</vt:i4>
      </vt:variant>
      <vt:variant>
        <vt:i4>777</vt:i4>
      </vt:variant>
      <vt:variant>
        <vt:i4>0</vt:i4>
      </vt:variant>
      <vt:variant>
        <vt:i4>5</vt:i4>
      </vt:variant>
      <vt:variant>
        <vt:lpwstr>http://www.cpha.co.za/rateguide.php</vt:lpwstr>
      </vt:variant>
      <vt:variant>
        <vt:lpwstr/>
      </vt:variant>
      <vt:variant>
        <vt:i4>6750320</vt:i4>
      </vt:variant>
      <vt:variant>
        <vt:i4>753</vt:i4>
      </vt:variant>
      <vt:variant>
        <vt:i4>0</vt:i4>
      </vt:variant>
      <vt:variant>
        <vt:i4>5</vt:i4>
      </vt:variant>
      <vt:variant>
        <vt:lpwstr>http://www.cpha.co.za/rateguide.php</vt:lpwstr>
      </vt:variant>
      <vt:variant>
        <vt:lpwstr/>
      </vt:variant>
      <vt:variant>
        <vt:i4>6946938</vt:i4>
      </vt:variant>
      <vt:variant>
        <vt:i4>729</vt:i4>
      </vt:variant>
      <vt:variant>
        <vt:i4>0</vt:i4>
      </vt:variant>
      <vt:variant>
        <vt:i4>5</vt:i4>
      </vt:variant>
      <vt:variant>
        <vt:lpwstr>http://www.x-rates.com/calculator.html</vt:lpwstr>
      </vt:variant>
      <vt:variant>
        <vt:lpwstr/>
      </vt:variant>
      <vt:variant>
        <vt:i4>4653069</vt:i4>
      </vt:variant>
      <vt:variant>
        <vt:i4>648</vt:i4>
      </vt:variant>
      <vt:variant>
        <vt:i4>0</vt:i4>
      </vt:variant>
      <vt:variant>
        <vt:i4>5</vt:i4>
      </vt:variant>
      <vt:variant>
        <vt:lpwstr>http://www.ice-sa.org.za/</vt:lpwstr>
      </vt:variant>
      <vt:variant>
        <vt:lpwstr/>
      </vt:variant>
      <vt:variant>
        <vt:i4>7405606</vt:i4>
      </vt:variant>
      <vt:variant>
        <vt:i4>486</vt:i4>
      </vt:variant>
      <vt:variant>
        <vt:i4>0</vt:i4>
      </vt:variant>
      <vt:variant>
        <vt:i4>5</vt:i4>
      </vt:variant>
      <vt:variant>
        <vt:lpwstr>http://www.xe.com/ict/</vt:lpwstr>
      </vt:variant>
      <vt:variant>
        <vt:lpwstr/>
      </vt:variant>
      <vt:variant>
        <vt:i4>4653069</vt:i4>
      </vt:variant>
      <vt:variant>
        <vt:i4>441</vt:i4>
      </vt:variant>
      <vt:variant>
        <vt:i4>0</vt:i4>
      </vt:variant>
      <vt:variant>
        <vt:i4>5</vt:i4>
      </vt:variant>
      <vt:variant>
        <vt:lpwstr>http://www.ice-sa.org.za/</vt:lpwstr>
      </vt:variant>
      <vt:variant>
        <vt:lpwstr/>
      </vt:variant>
      <vt:variant>
        <vt:i4>4653069</vt:i4>
      </vt:variant>
      <vt:variant>
        <vt:i4>438</vt:i4>
      </vt:variant>
      <vt:variant>
        <vt:i4>0</vt:i4>
      </vt:variant>
      <vt:variant>
        <vt:i4>5</vt:i4>
      </vt:variant>
      <vt:variant>
        <vt:lpwstr>http://www.ice-sa.org.za/</vt:lpwstr>
      </vt:variant>
      <vt:variant>
        <vt:lpwstr/>
      </vt:variant>
      <vt:variant>
        <vt:i4>7405606</vt:i4>
      </vt:variant>
      <vt:variant>
        <vt:i4>414</vt:i4>
      </vt:variant>
      <vt:variant>
        <vt:i4>0</vt:i4>
      </vt:variant>
      <vt:variant>
        <vt:i4>5</vt:i4>
      </vt:variant>
      <vt:variant>
        <vt:lpwstr>http://www.xe.com/ict/</vt:lpwstr>
      </vt:variant>
      <vt:variant>
        <vt:lpwstr/>
      </vt:variant>
      <vt:variant>
        <vt:i4>7405606</vt:i4>
      </vt:variant>
      <vt:variant>
        <vt:i4>402</vt:i4>
      </vt:variant>
      <vt:variant>
        <vt:i4>0</vt:i4>
      </vt:variant>
      <vt:variant>
        <vt:i4>5</vt:i4>
      </vt:variant>
      <vt:variant>
        <vt:lpwstr>http://www.xe.com/ict/</vt:lpwstr>
      </vt:variant>
      <vt:variant>
        <vt:lpwstr/>
      </vt:variant>
      <vt:variant>
        <vt:i4>7405606</vt:i4>
      </vt:variant>
      <vt:variant>
        <vt:i4>360</vt:i4>
      </vt:variant>
      <vt:variant>
        <vt:i4>0</vt:i4>
      </vt:variant>
      <vt:variant>
        <vt:i4>5</vt:i4>
      </vt:variant>
      <vt:variant>
        <vt:lpwstr>http://www.xe.com/ict/</vt:lpwstr>
      </vt:variant>
      <vt:variant>
        <vt:lpwstr/>
      </vt:variant>
      <vt:variant>
        <vt:i4>7405606</vt:i4>
      </vt:variant>
      <vt:variant>
        <vt:i4>318</vt:i4>
      </vt:variant>
      <vt:variant>
        <vt:i4>0</vt:i4>
      </vt:variant>
      <vt:variant>
        <vt:i4>5</vt:i4>
      </vt:variant>
      <vt:variant>
        <vt:lpwstr>http://www.xe.com/ict/</vt:lpwstr>
      </vt:variant>
      <vt:variant>
        <vt:lpwstr/>
      </vt:variant>
      <vt:variant>
        <vt:i4>5963838</vt:i4>
      </vt:variant>
      <vt:variant>
        <vt:i4>138</vt:i4>
      </vt:variant>
      <vt:variant>
        <vt:i4>0</vt:i4>
      </vt:variant>
      <vt:variant>
        <vt:i4>5</vt:i4>
      </vt:variant>
      <vt:variant>
        <vt:lpwstr>mailto:swilliamson@sbdsjnb.co.za</vt:lpwstr>
      </vt:variant>
      <vt:variant>
        <vt:lpwstr/>
      </vt:variant>
      <vt:variant>
        <vt:i4>4259914</vt:i4>
      </vt:variant>
      <vt:variant>
        <vt:i4>63</vt:i4>
      </vt:variant>
      <vt:variant>
        <vt:i4>0</vt:i4>
      </vt:variant>
      <vt:variant>
        <vt:i4>5</vt:i4>
      </vt:variant>
      <vt:variant>
        <vt:lpwstr>http://www.neccontract.com/documents/ECC.pdf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C1.1 ECC3 Offer &amp; Acceptance (C)</dc:title>
  <dc:subject/>
  <dc:creator>Watermeyer</dc:creator>
  <cp:keywords/>
  <cp:lastModifiedBy>Makhaga, Tshilidzi</cp:lastModifiedBy>
  <cp:revision>2</cp:revision>
  <cp:lastPrinted>2008-03-06T07:11:00Z</cp:lastPrinted>
  <dcterms:created xsi:type="dcterms:W3CDTF">2023-04-03T07:42:00Z</dcterms:created>
  <dcterms:modified xsi:type="dcterms:W3CDTF">2023-04-03T08:09:00Z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0x0101002FEB86192BA5C44A84F192C974F38D85</vt:lpwstr>
  </property>
</Properties>
</file>