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0"/>
        <w:gridCol w:w="948"/>
        <w:gridCol w:w="75"/>
        <w:gridCol w:w="5465"/>
      </w:tblGrid>
      <w:tr w:rsidR="003C6EC8" w:rsidRPr="003C6EC8" w14:paraId="714FC990" w14:textId="77777777" w:rsidTr="001A33DA">
        <w:trPr>
          <w:trHeight w:val="276"/>
        </w:trPr>
        <w:tc>
          <w:tcPr>
            <w:tcW w:w="3748" w:type="dxa"/>
            <w:gridSpan w:val="2"/>
          </w:tcPr>
          <w:p w14:paraId="2E9EF7EF" w14:textId="77777777" w:rsidR="003C6EC8" w:rsidRPr="003C6EC8" w:rsidRDefault="003C6EC8" w:rsidP="003C6EC8">
            <w:pPr>
              <w:spacing w:after="0" w:line="240" w:lineRule="auto"/>
              <w:jc w:val="both"/>
              <w:rPr>
                <w:rFonts w:ascii="Arial" w:eastAsia="Calibri" w:hAnsi="Arial" w:cs="Arial"/>
                <w:b/>
                <w:lang w:val="en-ZA" w:bidi="he-IL"/>
              </w:rPr>
            </w:pPr>
            <w:r w:rsidRPr="003C6EC8">
              <w:rPr>
                <w:rFonts w:ascii="Arial" w:eastAsia="Calibri" w:hAnsi="Arial" w:cs="Arial"/>
                <w:b/>
                <w:lang w:val="en-ZA" w:bidi="he-IL"/>
              </w:rPr>
              <w:t>Department</w:t>
            </w:r>
          </w:p>
        </w:tc>
        <w:tc>
          <w:tcPr>
            <w:tcW w:w="5540" w:type="dxa"/>
            <w:gridSpan w:val="2"/>
          </w:tcPr>
          <w:p w14:paraId="239A4B84" w14:textId="77777777" w:rsidR="003C6EC8" w:rsidRPr="003C6EC8" w:rsidRDefault="003C6EC8" w:rsidP="003C6EC8">
            <w:pPr>
              <w:spacing w:after="0" w:line="240" w:lineRule="auto"/>
              <w:jc w:val="both"/>
              <w:rPr>
                <w:rFonts w:ascii="Arial" w:eastAsia="Calibri" w:hAnsi="Arial" w:cs="Arial"/>
                <w:lang w:val="en-ZA" w:bidi="he-IL"/>
              </w:rPr>
            </w:pPr>
            <w:r w:rsidRPr="003C6EC8">
              <w:rPr>
                <w:rFonts w:ascii="Arial" w:eastAsia="Calibri" w:hAnsi="Arial" w:cs="Arial"/>
                <w:lang w:val="en-ZA" w:bidi="he-IL"/>
              </w:rPr>
              <w:t>Finance, Risk Management and Banking</w:t>
            </w:r>
          </w:p>
        </w:tc>
      </w:tr>
      <w:tr w:rsidR="003C6EC8" w:rsidRPr="003C6EC8" w14:paraId="414318B5" w14:textId="77777777" w:rsidTr="001A33DA">
        <w:trPr>
          <w:trHeight w:val="276"/>
        </w:trPr>
        <w:tc>
          <w:tcPr>
            <w:tcW w:w="3748" w:type="dxa"/>
            <w:gridSpan w:val="2"/>
          </w:tcPr>
          <w:p w14:paraId="1CF48583" w14:textId="77777777" w:rsidR="003C6EC8" w:rsidRPr="003C6EC8" w:rsidRDefault="003C6EC8" w:rsidP="003C6EC8">
            <w:pPr>
              <w:spacing w:after="0" w:line="240" w:lineRule="auto"/>
              <w:jc w:val="both"/>
              <w:rPr>
                <w:rFonts w:ascii="Arial" w:eastAsia="Calibri" w:hAnsi="Arial" w:cs="Arial"/>
                <w:b/>
                <w:lang w:val="en-ZA" w:bidi="he-IL"/>
              </w:rPr>
            </w:pPr>
            <w:r w:rsidRPr="003C6EC8">
              <w:rPr>
                <w:rFonts w:ascii="Arial" w:eastAsia="Calibri" w:hAnsi="Arial" w:cs="Arial"/>
                <w:b/>
                <w:lang w:val="en-ZA" w:bidi="he-IL"/>
              </w:rPr>
              <w:t>Discipline</w:t>
            </w:r>
          </w:p>
        </w:tc>
        <w:tc>
          <w:tcPr>
            <w:tcW w:w="5540" w:type="dxa"/>
            <w:gridSpan w:val="2"/>
          </w:tcPr>
          <w:p w14:paraId="6BB2B127" w14:textId="77777777" w:rsidR="003C6EC8" w:rsidRPr="003C6EC8" w:rsidRDefault="00C00815" w:rsidP="003C6EC8">
            <w:pPr>
              <w:spacing w:after="0" w:line="240" w:lineRule="auto"/>
              <w:jc w:val="both"/>
              <w:rPr>
                <w:rFonts w:ascii="Arial" w:eastAsia="Calibri" w:hAnsi="Arial" w:cs="Arial"/>
                <w:lang w:val="en-ZA" w:bidi="he-IL"/>
              </w:rPr>
            </w:pPr>
            <w:r>
              <w:rPr>
                <w:rFonts w:ascii="Arial" w:eastAsia="Calibri" w:hAnsi="Arial" w:cs="Arial"/>
                <w:lang w:val="en-ZA" w:bidi="he-IL"/>
              </w:rPr>
              <w:t>Financial Management</w:t>
            </w:r>
          </w:p>
        </w:tc>
      </w:tr>
      <w:tr w:rsidR="003C6EC8" w:rsidRPr="003C6EC8" w14:paraId="259B3C31" w14:textId="77777777" w:rsidTr="001A33DA">
        <w:tc>
          <w:tcPr>
            <w:tcW w:w="3748" w:type="dxa"/>
            <w:gridSpan w:val="2"/>
            <w:tcBorders>
              <w:bottom w:val="single" w:sz="4" w:space="0" w:color="auto"/>
            </w:tcBorders>
          </w:tcPr>
          <w:p w14:paraId="4617B50A" w14:textId="77777777" w:rsidR="003C6EC8" w:rsidRPr="003C6EC8" w:rsidRDefault="003C6EC8" w:rsidP="003C6EC8">
            <w:pPr>
              <w:spacing w:after="0" w:line="240" w:lineRule="auto"/>
              <w:jc w:val="both"/>
              <w:rPr>
                <w:rFonts w:ascii="Arial" w:eastAsia="Calibri" w:hAnsi="Arial" w:cs="Arial"/>
                <w:b/>
                <w:lang w:val="en-ZA" w:bidi="he-IL"/>
              </w:rPr>
            </w:pPr>
            <w:r w:rsidRPr="003C6EC8">
              <w:rPr>
                <w:rFonts w:ascii="Arial" w:eastAsia="Calibri" w:hAnsi="Arial" w:cs="Arial"/>
                <w:b/>
                <w:lang w:val="en-ZA" w:bidi="he-IL"/>
              </w:rPr>
              <w:t>Research Focus Area</w:t>
            </w:r>
          </w:p>
        </w:tc>
        <w:tc>
          <w:tcPr>
            <w:tcW w:w="5540" w:type="dxa"/>
            <w:gridSpan w:val="2"/>
            <w:tcBorders>
              <w:bottom w:val="single" w:sz="4" w:space="0" w:color="auto"/>
            </w:tcBorders>
          </w:tcPr>
          <w:p w14:paraId="16891FF2" w14:textId="77777777" w:rsidR="003C6EC8" w:rsidRPr="003C6EC8" w:rsidRDefault="00593CAD" w:rsidP="003C6EC8">
            <w:pPr>
              <w:spacing w:after="0" w:line="240" w:lineRule="auto"/>
              <w:jc w:val="both"/>
              <w:rPr>
                <w:rFonts w:ascii="Arial" w:eastAsia="Calibri" w:hAnsi="Arial" w:cs="Arial"/>
                <w:b/>
                <w:lang w:val="en-ZA" w:bidi="he-IL"/>
              </w:rPr>
            </w:pPr>
            <w:r w:rsidRPr="00593CAD">
              <w:rPr>
                <w:rFonts w:ascii="Arial" w:eastAsia="Calibri" w:hAnsi="Arial" w:cs="Arial"/>
                <w:b/>
                <w:lang w:val="en-ZA" w:bidi="he-IL"/>
              </w:rPr>
              <w:t>Fintech and Financial Inclusion</w:t>
            </w:r>
          </w:p>
        </w:tc>
      </w:tr>
      <w:tr w:rsidR="00C208BA" w:rsidRPr="003C6EC8" w14:paraId="46216732" w14:textId="77777777" w:rsidTr="001A33DA">
        <w:tc>
          <w:tcPr>
            <w:tcW w:w="3748" w:type="dxa"/>
            <w:gridSpan w:val="2"/>
            <w:tcBorders>
              <w:bottom w:val="single" w:sz="4" w:space="0" w:color="auto"/>
            </w:tcBorders>
          </w:tcPr>
          <w:p w14:paraId="4F60DCE5" w14:textId="77777777" w:rsidR="00C208BA" w:rsidRPr="003C6EC8" w:rsidRDefault="00F977E3" w:rsidP="005E6BFE">
            <w:pPr>
              <w:spacing w:after="0" w:line="240" w:lineRule="auto"/>
              <w:jc w:val="center"/>
              <w:rPr>
                <w:rFonts w:ascii="Arial" w:eastAsia="Calibri" w:hAnsi="Arial" w:cs="Arial"/>
                <w:b/>
                <w:lang w:val="en-ZA" w:bidi="he-IL"/>
              </w:rPr>
            </w:pPr>
            <w:r>
              <w:rPr>
                <w:rFonts w:ascii="Arial" w:eastAsia="Calibri" w:hAnsi="Arial" w:cs="Arial"/>
                <w:b/>
                <w:lang w:val="en-ZA" w:bidi="he-IL"/>
              </w:rPr>
              <w:t xml:space="preserve">Total Capacity </w:t>
            </w:r>
            <w:r w:rsidR="00E003F8">
              <w:rPr>
                <w:rFonts w:ascii="Arial" w:eastAsia="Calibri" w:hAnsi="Arial" w:cs="Arial"/>
                <w:b/>
                <w:lang w:val="en-ZA" w:bidi="he-IL"/>
              </w:rPr>
              <w:t xml:space="preserve">for this </w:t>
            </w:r>
            <w:r>
              <w:rPr>
                <w:rFonts w:ascii="Arial" w:eastAsia="Calibri" w:hAnsi="Arial" w:cs="Arial"/>
                <w:b/>
                <w:lang w:val="en-ZA" w:bidi="he-IL"/>
              </w:rPr>
              <w:t>Research Focus Area</w:t>
            </w:r>
          </w:p>
        </w:tc>
        <w:tc>
          <w:tcPr>
            <w:tcW w:w="5540" w:type="dxa"/>
            <w:gridSpan w:val="2"/>
            <w:tcBorders>
              <w:bottom w:val="single" w:sz="4" w:space="0" w:color="auto"/>
            </w:tcBorders>
          </w:tcPr>
          <w:p w14:paraId="520726C4" w14:textId="5250B0D6" w:rsidR="005E6BFE" w:rsidRPr="00693DB7" w:rsidRDefault="005E6BFE" w:rsidP="005E6BFE">
            <w:pPr>
              <w:spacing w:after="0" w:line="240" w:lineRule="auto"/>
              <w:jc w:val="center"/>
              <w:rPr>
                <w:rFonts w:ascii="Arial" w:eastAsia="Calibri" w:hAnsi="Arial" w:cs="Arial"/>
                <w:bCs/>
                <w:lang w:val="en-ZA" w:bidi="he-IL"/>
              </w:rPr>
            </w:pPr>
            <w:r w:rsidRPr="00693DB7">
              <w:rPr>
                <w:rFonts w:ascii="Arial" w:eastAsia="Calibri" w:hAnsi="Arial" w:cs="Arial"/>
                <w:bCs/>
                <w:lang w:val="en-ZA" w:bidi="he-IL"/>
              </w:rPr>
              <w:t>1</w:t>
            </w:r>
            <w:r w:rsidR="00315407">
              <w:rPr>
                <w:rFonts w:ascii="Arial" w:eastAsia="Calibri" w:hAnsi="Arial" w:cs="Arial"/>
                <w:bCs/>
                <w:lang w:val="en-ZA" w:bidi="he-IL"/>
              </w:rPr>
              <w:t>7</w:t>
            </w:r>
            <w:r w:rsidRPr="00693DB7">
              <w:rPr>
                <w:rFonts w:ascii="Arial" w:eastAsia="Calibri" w:hAnsi="Arial" w:cs="Arial"/>
                <w:bCs/>
                <w:lang w:val="en-ZA" w:bidi="he-IL"/>
              </w:rPr>
              <w:t xml:space="preserve"> MPhil students</w:t>
            </w:r>
          </w:p>
          <w:p w14:paraId="7767046B" w14:textId="1AE3CD3C" w:rsidR="00C208BA" w:rsidRPr="00593CAD" w:rsidRDefault="00315407" w:rsidP="005E6BFE">
            <w:pPr>
              <w:spacing w:after="0" w:line="240" w:lineRule="auto"/>
              <w:jc w:val="center"/>
              <w:rPr>
                <w:rFonts w:ascii="Arial" w:eastAsia="Calibri" w:hAnsi="Arial" w:cs="Arial"/>
                <w:b/>
                <w:lang w:val="en-ZA" w:bidi="he-IL"/>
              </w:rPr>
            </w:pPr>
            <w:r>
              <w:rPr>
                <w:rFonts w:ascii="Arial" w:eastAsia="Calibri" w:hAnsi="Arial" w:cs="Arial"/>
                <w:bCs/>
                <w:lang w:val="en-ZA" w:bidi="he-IL"/>
              </w:rPr>
              <w:t>13</w:t>
            </w:r>
            <w:r w:rsidR="005E6BFE" w:rsidRPr="00693DB7">
              <w:rPr>
                <w:rFonts w:ascii="Arial" w:eastAsia="Calibri" w:hAnsi="Arial" w:cs="Arial"/>
                <w:bCs/>
                <w:lang w:val="en-ZA" w:bidi="he-IL"/>
              </w:rPr>
              <w:t xml:space="preserve"> PhD students</w:t>
            </w:r>
          </w:p>
        </w:tc>
      </w:tr>
      <w:tr w:rsidR="003C6EC8" w:rsidRPr="003C6EC8" w14:paraId="0755DF98" w14:textId="77777777" w:rsidTr="001A33DA">
        <w:trPr>
          <w:trHeight w:val="190"/>
        </w:trPr>
        <w:tc>
          <w:tcPr>
            <w:tcW w:w="9288" w:type="dxa"/>
            <w:gridSpan w:val="4"/>
            <w:tcBorders>
              <w:left w:val="nil"/>
              <w:right w:val="nil"/>
            </w:tcBorders>
          </w:tcPr>
          <w:p w14:paraId="0A80B96A" w14:textId="77777777" w:rsidR="003C6EC8" w:rsidRPr="003C6EC8" w:rsidRDefault="003C6EC8" w:rsidP="003C6EC8">
            <w:pPr>
              <w:spacing w:after="0" w:line="240" w:lineRule="auto"/>
              <w:jc w:val="both"/>
              <w:rPr>
                <w:rFonts w:ascii="Arial" w:eastAsia="Calibri" w:hAnsi="Arial" w:cs="Arial"/>
                <w:b/>
                <w:bCs/>
                <w:lang w:val="en-ZA" w:bidi="he-IL"/>
              </w:rPr>
            </w:pPr>
          </w:p>
        </w:tc>
      </w:tr>
      <w:tr w:rsidR="003C6EC8" w:rsidRPr="003C6EC8" w14:paraId="2A1D3A49" w14:textId="77777777" w:rsidTr="00920457">
        <w:trPr>
          <w:trHeight w:val="190"/>
        </w:trPr>
        <w:tc>
          <w:tcPr>
            <w:tcW w:w="3823" w:type="dxa"/>
            <w:gridSpan w:val="3"/>
            <w:shd w:val="clear" w:color="auto" w:fill="D9D9D9"/>
          </w:tcPr>
          <w:p w14:paraId="046F73A8" w14:textId="77777777" w:rsidR="003C6EC8" w:rsidRPr="003C6EC8" w:rsidRDefault="003C6EC8" w:rsidP="003C6EC8">
            <w:pPr>
              <w:spacing w:after="0" w:line="240" w:lineRule="auto"/>
              <w:jc w:val="both"/>
              <w:rPr>
                <w:rFonts w:ascii="Arial" w:eastAsia="Calibri" w:hAnsi="Arial" w:cs="Arial"/>
                <w:b/>
                <w:bCs/>
                <w:lang w:val="en-ZA" w:bidi="he-IL"/>
              </w:rPr>
            </w:pPr>
            <w:r w:rsidRPr="003C6EC8">
              <w:rPr>
                <w:rFonts w:ascii="Arial" w:eastAsia="Calibri" w:hAnsi="Arial" w:cs="Arial"/>
                <w:b/>
                <w:lang w:val="en-ZA" w:bidi="he-IL"/>
              </w:rPr>
              <w:t>Supervision Team details:</w:t>
            </w:r>
          </w:p>
        </w:tc>
        <w:tc>
          <w:tcPr>
            <w:tcW w:w="5465" w:type="dxa"/>
            <w:shd w:val="clear" w:color="auto" w:fill="D9D9D9"/>
          </w:tcPr>
          <w:p w14:paraId="42B4B8AA" w14:textId="77777777" w:rsidR="003C6EC8" w:rsidRPr="003C6EC8" w:rsidRDefault="003C6EC8" w:rsidP="003C6EC8">
            <w:pPr>
              <w:spacing w:after="0" w:line="240" w:lineRule="auto"/>
              <w:jc w:val="both"/>
              <w:rPr>
                <w:rFonts w:ascii="Arial" w:eastAsia="Calibri" w:hAnsi="Arial" w:cs="Arial"/>
                <w:b/>
                <w:bCs/>
                <w:lang w:val="en-ZA" w:bidi="he-IL"/>
              </w:rPr>
            </w:pPr>
            <w:r w:rsidRPr="003C6EC8">
              <w:rPr>
                <w:rFonts w:ascii="Arial" w:eastAsia="Calibri" w:hAnsi="Arial" w:cs="Arial"/>
                <w:b/>
                <w:bCs/>
                <w:lang w:val="en-ZA" w:bidi="he-IL"/>
              </w:rPr>
              <w:t>Academic Profiles</w:t>
            </w:r>
          </w:p>
        </w:tc>
      </w:tr>
      <w:tr w:rsidR="003C6EC8" w:rsidRPr="003C6EC8" w14:paraId="7C9F6375" w14:textId="77777777" w:rsidTr="00920457">
        <w:trPr>
          <w:trHeight w:val="1358"/>
        </w:trPr>
        <w:tc>
          <w:tcPr>
            <w:tcW w:w="3823" w:type="dxa"/>
            <w:gridSpan w:val="3"/>
          </w:tcPr>
          <w:p w14:paraId="3E51C4E8" w14:textId="77777777" w:rsidR="003C6EC8" w:rsidRPr="003C6EC8" w:rsidRDefault="003C6EC8" w:rsidP="003C6EC8">
            <w:pPr>
              <w:spacing w:after="0" w:line="240" w:lineRule="auto"/>
              <w:jc w:val="both"/>
              <w:rPr>
                <w:rFonts w:ascii="Arial" w:eastAsia="Calibri" w:hAnsi="Arial" w:cs="Arial"/>
                <w:b/>
                <w:bCs/>
                <w:lang w:val="it-IT" w:bidi="he-IL"/>
              </w:rPr>
            </w:pPr>
            <w:r w:rsidRPr="003C6EC8">
              <w:rPr>
                <w:rFonts w:ascii="Arial" w:eastAsia="Calibri" w:hAnsi="Arial" w:cs="Arial"/>
                <w:b/>
                <w:bCs/>
                <w:lang w:val="it-IT" w:bidi="he-IL"/>
              </w:rPr>
              <w:t>Prof Athenia Bongani Sibindi</w:t>
            </w:r>
          </w:p>
          <w:p w14:paraId="61FBCF92" w14:textId="77777777" w:rsidR="003C6EC8" w:rsidRPr="003C6EC8" w:rsidRDefault="003C6EC8" w:rsidP="003C6EC8">
            <w:pPr>
              <w:spacing w:after="0" w:line="240" w:lineRule="auto"/>
              <w:jc w:val="both"/>
              <w:rPr>
                <w:rFonts w:ascii="Arial" w:eastAsia="Calibri" w:hAnsi="Arial" w:cs="Arial"/>
                <w:b/>
                <w:lang w:val="en-ZA" w:bidi="he-IL"/>
              </w:rPr>
            </w:pPr>
            <w:r w:rsidRPr="003C6EC8">
              <w:rPr>
                <w:rFonts w:ascii="Arial" w:eastAsia="Calibri" w:hAnsi="Arial" w:cs="Arial"/>
                <w:b/>
                <w:vertAlign w:val="superscript"/>
                <w:lang w:val="en-ZA" w:bidi="he-IL"/>
              </w:rPr>
              <w:footnoteReference w:id="1"/>
            </w:r>
            <w:r w:rsidRPr="003C6EC8">
              <w:rPr>
                <w:rFonts w:ascii="Arial" w:eastAsia="Calibri" w:hAnsi="Arial" w:cs="Arial"/>
                <w:b/>
                <w:lang w:val="en-ZA" w:bidi="he-IL"/>
              </w:rPr>
              <w:t>(Contact person for this focus area)</w:t>
            </w:r>
          </w:p>
          <w:p w14:paraId="14570555" w14:textId="77777777" w:rsidR="003C6EC8" w:rsidRPr="003C6EC8" w:rsidRDefault="003C6EC8" w:rsidP="003C6EC8">
            <w:pPr>
              <w:spacing w:after="0" w:line="240" w:lineRule="auto"/>
              <w:jc w:val="both"/>
              <w:rPr>
                <w:rFonts w:ascii="Arial" w:eastAsia="Calibri" w:hAnsi="Arial" w:cs="Arial"/>
                <w:b/>
                <w:bCs/>
                <w:lang w:val="it-IT" w:bidi="he-IL"/>
              </w:rPr>
            </w:pPr>
          </w:p>
          <w:p w14:paraId="697459EE" w14:textId="77777777" w:rsidR="003C6EC8" w:rsidRPr="003C6EC8" w:rsidRDefault="003C6EC8" w:rsidP="003C6EC8">
            <w:pPr>
              <w:spacing w:after="0" w:line="240" w:lineRule="auto"/>
              <w:jc w:val="both"/>
              <w:rPr>
                <w:rFonts w:ascii="Arial" w:eastAsia="Calibri" w:hAnsi="Arial" w:cs="Arial"/>
                <w:lang w:val="it-IT" w:bidi="he-IL"/>
              </w:rPr>
            </w:pPr>
            <w:r w:rsidRPr="003C6EC8">
              <w:rPr>
                <w:rFonts w:ascii="Arial" w:eastAsia="Calibri" w:hAnsi="Arial" w:cs="Arial"/>
                <w:lang w:val="it-IT" w:bidi="he-IL"/>
              </w:rPr>
              <w:t>Office: NSR 5-84</w:t>
            </w:r>
          </w:p>
          <w:p w14:paraId="2FAAE750" w14:textId="77777777" w:rsidR="003C6EC8" w:rsidRPr="003C6EC8" w:rsidRDefault="003C6EC8" w:rsidP="003C6EC8">
            <w:pPr>
              <w:spacing w:after="0" w:line="240" w:lineRule="auto"/>
              <w:jc w:val="both"/>
              <w:rPr>
                <w:rFonts w:ascii="Arial" w:eastAsia="Calibri" w:hAnsi="Arial" w:cs="Arial"/>
                <w:color w:val="0070C0"/>
                <w:lang w:val="en-US" w:bidi="he-IL"/>
              </w:rPr>
            </w:pPr>
            <w:r w:rsidRPr="003C6EC8">
              <w:rPr>
                <w:rFonts w:ascii="Arial" w:eastAsia="Calibri" w:hAnsi="Arial" w:cs="Arial"/>
                <w:lang w:val="en-US" w:bidi="he-IL"/>
              </w:rPr>
              <w:t xml:space="preserve">Email: </w:t>
            </w:r>
            <w:hyperlink r:id="rId7" w:history="1">
              <w:r w:rsidRPr="003C6EC8">
                <w:rPr>
                  <w:rFonts w:ascii="Arial" w:eastAsia="Calibri" w:hAnsi="Arial" w:cs="Arial"/>
                  <w:color w:val="0070C0"/>
                  <w:u w:val="single"/>
                  <w:lang w:val="en-US" w:bidi="he-IL"/>
                </w:rPr>
                <w:t>sibinab@unisa.ac.za</w:t>
              </w:r>
            </w:hyperlink>
            <w:r w:rsidRPr="003C6EC8">
              <w:rPr>
                <w:rFonts w:ascii="Arial" w:eastAsia="Calibri" w:hAnsi="Arial" w:cs="Arial"/>
                <w:color w:val="0070C0"/>
                <w:u w:val="single"/>
                <w:lang w:val="en-US" w:bidi="he-IL"/>
              </w:rPr>
              <w:t xml:space="preserve"> </w:t>
            </w:r>
            <w:r w:rsidRPr="003C6EC8">
              <w:rPr>
                <w:rFonts w:ascii="Arial" w:eastAsia="Calibri" w:hAnsi="Arial" w:cs="Arial"/>
                <w:color w:val="0070C0"/>
                <w:lang w:val="en-US" w:bidi="he-IL"/>
              </w:rPr>
              <w:t xml:space="preserve"> </w:t>
            </w:r>
          </w:p>
          <w:p w14:paraId="4A78B876" w14:textId="77777777" w:rsidR="003C6EC8" w:rsidRPr="003C6EC8" w:rsidRDefault="003C6EC8" w:rsidP="003C6EC8">
            <w:pPr>
              <w:spacing w:after="0" w:line="240" w:lineRule="auto"/>
              <w:jc w:val="both"/>
              <w:rPr>
                <w:rFonts w:ascii="Arial" w:eastAsia="Calibri" w:hAnsi="Arial" w:cs="Arial"/>
                <w:color w:val="0070C0"/>
                <w:lang w:val="en-US" w:bidi="he-IL"/>
              </w:rPr>
            </w:pPr>
            <w:r w:rsidRPr="003C6EC8">
              <w:rPr>
                <w:rFonts w:ascii="Arial" w:eastAsia="Calibri" w:hAnsi="Arial" w:cs="Arial"/>
                <w:lang w:val="en-US" w:bidi="he-IL"/>
              </w:rPr>
              <w:t xml:space="preserve">ORCID: </w:t>
            </w:r>
            <w:hyperlink r:id="rId8" w:history="1">
              <w:r w:rsidRPr="003C6EC8">
                <w:rPr>
                  <w:rFonts w:ascii="Arial" w:eastAsia="Calibri" w:hAnsi="Arial" w:cs="Arial"/>
                  <w:color w:val="0070C0"/>
                  <w:u w:val="single"/>
                  <w:lang w:val="en-US" w:bidi="he-IL"/>
                </w:rPr>
                <w:t>0000-0003-0953-8424</w:t>
              </w:r>
            </w:hyperlink>
            <w:r w:rsidRPr="003C6EC8">
              <w:rPr>
                <w:rFonts w:ascii="Arial" w:eastAsia="Calibri" w:hAnsi="Arial" w:cs="Arial"/>
                <w:color w:val="0070C0"/>
                <w:u w:val="single"/>
                <w:lang w:val="en-US" w:bidi="he-IL"/>
              </w:rPr>
              <w:t xml:space="preserve"> </w:t>
            </w:r>
          </w:p>
          <w:p w14:paraId="14495CE3" w14:textId="77777777" w:rsidR="003C6EC8" w:rsidRPr="003C6EC8" w:rsidRDefault="003C6EC8" w:rsidP="003C6EC8">
            <w:pPr>
              <w:spacing w:after="0" w:line="240" w:lineRule="auto"/>
              <w:jc w:val="both"/>
              <w:rPr>
                <w:rFonts w:ascii="Arial" w:eastAsia="Calibri" w:hAnsi="Arial" w:cs="Arial"/>
                <w:color w:val="0070C0"/>
                <w:lang w:val="en-ZA" w:bidi="he-IL"/>
              </w:rPr>
            </w:pPr>
            <w:r w:rsidRPr="003C6EC8">
              <w:rPr>
                <w:rFonts w:ascii="Arial" w:eastAsia="Calibri" w:hAnsi="Arial" w:cs="Arial"/>
                <w:lang w:val="en-ZA" w:bidi="he-IL"/>
              </w:rPr>
              <w:t xml:space="preserve">Institutional repository link: </w:t>
            </w:r>
            <w:hyperlink r:id="rId9" w:history="1">
              <w:r w:rsidRPr="003C6EC8">
                <w:rPr>
                  <w:rFonts w:ascii="Arial" w:eastAsia="Calibri" w:hAnsi="Arial" w:cs="Arial"/>
                  <w:color w:val="0070C0"/>
                  <w:u w:val="single"/>
                  <w:lang w:val="en-ZA" w:bidi="he-IL"/>
                </w:rPr>
                <w:t>http://hdl.handle.net/10500/20122</w:t>
              </w:r>
            </w:hyperlink>
            <w:r w:rsidRPr="009256C0">
              <w:rPr>
                <w:rFonts w:ascii="Arial" w:eastAsia="Calibri" w:hAnsi="Arial" w:cs="Arial"/>
                <w:color w:val="0070C0"/>
                <w:u w:val="single"/>
                <w:lang w:val="en-ZA" w:bidi="he-IL"/>
              </w:rPr>
              <w:t xml:space="preserve">  </w:t>
            </w:r>
          </w:p>
          <w:p w14:paraId="5D7D3805" w14:textId="77777777" w:rsidR="003C6EC8" w:rsidRPr="003C6EC8" w:rsidRDefault="003C6EC8" w:rsidP="003C6EC8">
            <w:pPr>
              <w:spacing w:after="0" w:line="240" w:lineRule="auto"/>
              <w:jc w:val="both"/>
              <w:rPr>
                <w:rFonts w:ascii="Arial" w:eastAsia="Calibri" w:hAnsi="Arial" w:cs="Arial"/>
                <w:color w:val="0070C0"/>
                <w:lang w:val="en-ZA" w:bidi="he-IL"/>
              </w:rPr>
            </w:pPr>
          </w:p>
          <w:p w14:paraId="27DB0391" w14:textId="77777777" w:rsidR="003C6EC8" w:rsidRPr="003C6EC8" w:rsidRDefault="003C6EC8" w:rsidP="003C6EC8">
            <w:pPr>
              <w:spacing w:after="0" w:line="240" w:lineRule="auto"/>
              <w:jc w:val="both"/>
              <w:rPr>
                <w:rFonts w:ascii="Arial" w:eastAsia="Calibri" w:hAnsi="Arial" w:cs="Arial"/>
                <w:lang w:val="en-ZA" w:bidi="he-IL"/>
              </w:rPr>
            </w:pPr>
            <w:r w:rsidRPr="003C6EC8">
              <w:rPr>
                <w:rFonts w:ascii="Arial" w:eastAsia="Calibri" w:hAnsi="Arial" w:cs="Arial"/>
                <w:lang w:val="en-ZA" w:bidi="he-IL"/>
              </w:rPr>
              <w:t>Niche areas:</w:t>
            </w:r>
          </w:p>
          <w:p w14:paraId="18248CCC" w14:textId="77777777" w:rsidR="00656B77" w:rsidRPr="00656B77" w:rsidRDefault="00656B77" w:rsidP="00656B77">
            <w:pPr>
              <w:pStyle w:val="ListParagraph"/>
              <w:numPr>
                <w:ilvl w:val="0"/>
                <w:numId w:val="15"/>
              </w:numPr>
              <w:spacing w:after="0" w:line="240" w:lineRule="auto"/>
              <w:rPr>
                <w:rFonts w:ascii="Arial" w:eastAsia="Calibri" w:hAnsi="Arial" w:cs="Arial"/>
                <w:bCs/>
                <w:lang w:val="en-ZA" w:bidi="he-IL"/>
              </w:rPr>
            </w:pPr>
            <w:r w:rsidRPr="00656B77">
              <w:rPr>
                <w:rFonts w:ascii="Arial" w:eastAsia="Calibri" w:hAnsi="Arial" w:cs="Arial"/>
                <w:bCs/>
                <w:lang w:val="en-ZA" w:bidi="he-IL"/>
              </w:rPr>
              <w:t>Sustainable Finance</w:t>
            </w:r>
          </w:p>
          <w:p w14:paraId="4D3A2DA6" w14:textId="77777777" w:rsidR="00656B77" w:rsidRPr="00656B77" w:rsidRDefault="00656B77" w:rsidP="00656B77">
            <w:pPr>
              <w:pStyle w:val="ListParagraph"/>
              <w:numPr>
                <w:ilvl w:val="0"/>
                <w:numId w:val="15"/>
              </w:numPr>
              <w:spacing w:after="0" w:line="240" w:lineRule="auto"/>
              <w:rPr>
                <w:rFonts w:ascii="Arial" w:eastAsia="Calibri" w:hAnsi="Arial" w:cs="Arial"/>
                <w:bCs/>
                <w:lang w:val="en-ZA" w:bidi="he-IL"/>
              </w:rPr>
            </w:pPr>
            <w:r w:rsidRPr="00656B77">
              <w:rPr>
                <w:rFonts w:ascii="Arial" w:eastAsia="Calibri" w:hAnsi="Arial" w:cs="Arial"/>
                <w:bCs/>
                <w:lang w:val="en-ZA" w:bidi="he-IL"/>
              </w:rPr>
              <w:t>Alternative Finance</w:t>
            </w:r>
          </w:p>
          <w:p w14:paraId="4BF61458" w14:textId="77777777" w:rsidR="00656B77" w:rsidRPr="00656B77" w:rsidRDefault="00656B77" w:rsidP="00656B77">
            <w:pPr>
              <w:pStyle w:val="ListParagraph"/>
              <w:numPr>
                <w:ilvl w:val="0"/>
                <w:numId w:val="15"/>
              </w:numPr>
              <w:spacing w:after="0" w:line="240" w:lineRule="auto"/>
              <w:rPr>
                <w:rFonts w:ascii="Arial" w:eastAsia="Calibri" w:hAnsi="Arial" w:cs="Arial"/>
                <w:bCs/>
                <w:lang w:val="en-ZA" w:bidi="he-IL"/>
              </w:rPr>
            </w:pPr>
            <w:r w:rsidRPr="00656B77">
              <w:rPr>
                <w:rFonts w:ascii="Arial" w:eastAsia="Calibri" w:hAnsi="Arial" w:cs="Arial"/>
                <w:bCs/>
                <w:lang w:val="en-ZA" w:bidi="he-IL"/>
              </w:rPr>
              <w:t>Financial market development</w:t>
            </w:r>
          </w:p>
          <w:p w14:paraId="3A77420B" w14:textId="77777777" w:rsidR="00656B77" w:rsidRDefault="00656B77" w:rsidP="00656B77">
            <w:pPr>
              <w:pStyle w:val="ListParagraph"/>
              <w:numPr>
                <w:ilvl w:val="0"/>
                <w:numId w:val="15"/>
              </w:numPr>
              <w:spacing w:after="0" w:line="240" w:lineRule="auto"/>
              <w:rPr>
                <w:rFonts w:ascii="Arial" w:eastAsia="Calibri" w:hAnsi="Arial" w:cs="Arial"/>
                <w:bCs/>
                <w:lang w:val="en-ZA" w:bidi="he-IL"/>
              </w:rPr>
            </w:pPr>
            <w:r w:rsidRPr="00656B77">
              <w:rPr>
                <w:rFonts w:ascii="Arial" w:eastAsia="Calibri" w:hAnsi="Arial" w:cs="Arial"/>
                <w:bCs/>
                <w:lang w:val="en-ZA" w:bidi="he-IL"/>
              </w:rPr>
              <w:t>Financial inclusion</w:t>
            </w:r>
          </w:p>
          <w:p w14:paraId="63B47FB0" w14:textId="200079B2" w:rsidR="0031733E" w:rsidRDefault="0031733E" w:rsidP="00656B77">
            <w:pPr>
              <w:pStyle w:val="ListParagraph"/>
              <w:numPr>
                <w:ilvl w:val="0"/>
                <w:numId w:val="15"/>
              </w:numPr>
              <w:spacing w:after="0" w:line="240" w:lineRule="auto"/>
              <w:rPr>
                <w:rFonts w:ascii="Arial" w:eastAsia="Calibri" w:hAnsi="Arial" w:cs="Arial"/>
                <w:bCs/>
                <w:lang w:val="en-ZA" w:bidi="he-IL"/>
              </w:rPr>
            </w:pPr>
            <w:r>
              <w:rPr>
                <w:rFonts w:ascii="Arial" w:eastAsia="Calibri" w:hAnsi="Arial" w:cs="Arial"/>
                <w:bCs/>
                <w:lang w:val="en-ZA" w:bidi="he-IL"/>
              </w:rPr>
              <w:t xml:space="preserve">Fintech </w:t>
            </w:r>
          </w:p>
          <w:p w14:paraId="0C2D842E" w14:textId="77777777" w:rsidR="00CD796E" w:rsidRPr="00656B77" w:rsidRDefault="00CD796E" w:rsidP="00CD796E">
            <w:pPr>
              <w:pStyle w:val="ListParagraph"/>
              <w:spacing w:after="0" w:line="240" w:lineRule="auto"/>
              <w:rPr>
                <w:rFonts w:ascii="Arial" w:eastAsia="Calibri" w:hAnsi="Arial" w:cs="Arial"/>
                <w:bCs/>
                <w:lang w:val="en-ZA" w:bidi="he-IL"/>
              </w:rPr>
            </w:pPr>
          </w:p>
          <w:p w14:paraId="49348691" w14:textId="59D1C677" w:rsidR="00656B77" w:rsidRPr="00E4727F" w:rsidRDefault="00656B77" w:rsidP="00E4727F">
            <w:pPr>
              <w:spacing w:after="0" w:line="240" w:lineRule="auto"/>
              <w:rPr>
                <w:rFonts w:ascii="Arial" w:eastAsia="Calibri" w:hAnsi="Arial" w:cs="Arial"/>
                <w:bCs/>
                <w:lang w:val="en-ZA" w:bidi="he-IL"/>
              </w:rPr>
            </w:pPr>
            <w:r w:rsidRPr="00E4727F">
              <w:rPr>
                <w:rFonts w:ascii="Arial" w:eastAsia="Calibri" w:hAnsi="Arial" w:cs="Arial"/>
                <w:bCs/>
                <w:lang w:val="en-ZA" w:bidi="he-IL"/>
              </w:rPr>
              <w:t>202</w:t>
            </w:r>
            <w:r w:rsidR="00E42954">
              <w:rPr>
                <w:rFonts w:ascii="Arial" w:eastAsia="Calibri" w:hAnsi="Arial" w:cs="Arial"/>
                <w:bCs/>
                <w:lang w:val="en-ZA" w:bidi="he-IL"/>
              </w:rPr>
              <w:t>7</w:t>
            </w:r>
            <w:r w:rsidRPr="00E4727F">
              <w:rPr>
                <w:rFonts w:ascii="Arial" w:eastAsia="Calibri" w:hAnsi="Arial" w:cs="Arial"/>
                <w:bCs/>
                <w:lang w:val="en-ZA" w:bidi="he-IL"/>
              </w:rPr>
              <w:t xml:space="preserve"> Supervision capacity:</w:t>
            </w:r>
          </w:p>
          <w:p w14:paraId="7F1B48CE" w14:textId="15F1829A" w:rsidR="00656B77" w:rsidRPr="00656B77" w:rsidRDefault="00656B77" w:rsidP="00656B77">
            <w:pPr>
              <w:pStyle w:val="ListParagraph"/>
              <w:numPr>
                <w:ilvl w:val="0"/>
                <w:numId w:val="15"/>
              </w:numPr>
              <w:spacing w:after="0" w:line="240" w:lineRule="auto"/>
              <w:rPr>
                <w:rFonts w:ascii="Arial" w:eastAsia="Calibri" w:hAnsi="Arial" w:cs="Arial"/>
                <w:bCs/>
                <w:lang w:val="en-ZA" w:bidi="he-IL"/>
              </w:rPr>
            </w:pPr>
            <w:r w:rsidRPr="00656B77">
              <w:rPr>
                <w:rFonts w:ascii="Arial" w:eastAsia="Calibri" w:hAnsi="Arial" w:cs="Arial"/>
                <w:bCs/>
                <w:lang w:val="en-ZA" w:bidi="he-IL"/>
              </w:rPr>
              <w:t>MPhil:</w:t>
            </w:r>
            <w:r w:rsidR="000C61FB">
              <w:rPr>
                <w:rFonts w:ascii="Arial" w:eastAsia="Calibri" w:hAnsi="Arial" w:cs="Arial"/>
                <w:bCs/>
                <w:lang w:val="en-ZA" w:bidi="he-IL"/>
              </w:rPr>
              <w:t xml:space="preserve"> </w:t>
            </w:r>
            <w:r w:rsidR="0031733E">
              <w:rPr>
                <w:rFonts w:ascii="Arial" w:eastAsia="Calibri" w:hAnsi="Arial" w:cs="Arial"/>
                <w:bCs/>
                <w:lang w:val="en-ZA" w:bidi="he-IL"/>
              </w:rPr>
              <w:t>3</w:t>
            </w:r>
          </w:p>
          <w:p w14:paraId="54C508C3" w14:textId="77777777" w:rsidR="003C6EC8" w:rsidRDefault="00656B77" w:rsidP="00656B77">
            <w:pPr>
              <w:pStyle w:val="ListParagraph"/>
              <w:numPr>
                <w:ilvl w:val="0"/>
                <w:numId w:val="15"/>
              </w:numPr>
              <w:spacing w:after="0" w:line="240" w:lineRule="auto"/>
              <w:rPr>
                <w:rFonts w:ascii="Arial" w:eastAsia="Calibri" w:hAnsi="Arial" w:cs="Arial"/>
                <w:bCs/>
                <w:lang w:val="en-ZA" w:bidi="he-IL"/>
              </w:rPr>
            </w:pPr>
            <w:r w:rsidRPr="00656B77">
              <w:rPr>
                <w:rFonts w:ascii="Arial" w:eastAsia="Calibri" w:hAnsi="Arial" w:cs="Arial"/>
                <w:bCs/>
                <w:lang w:val="en-ZA" w:bidi="he-IL"/>
              </w:rPr>
              <w:t xml:space="preserve">PhD: </w:t>
            </w:r>
            <w:r w:rsidR="00E808FA">
              <w:rPr>
                <w:rFonts w:ascii="Arial" w:eastAsia="Calibri" w:hAnsi="Arial" w:cs="Arial"/>
                <w:bCs/>
                <w:lang w:val="en-ZA" w:bidi="he-IL"/>
              </w:rPr>
              <w:t>2</w:t>
            </w:r>
          </w:p>
          <w:p w14:paraId="25EDF955" w14:textId="77777777" w:rsidR="00870223" w:rsidRPr="00A0384C" w:rsidRDefault="00870223" w:rsidP="00870223">
            <w:pPr>
              <w:pStyle w:val="ListParagraph"/>
              <w:spacing w:after="0" w:line="240" w:lineRule="auto"/>
              <w:rPr>
                <w:rFonts w:ascii="Arial" w:eastAsia="Calibri" w:hAnsi="Arial" w:cs="Arial"/>
                <w:bCs/>
                <w:lang w:val="en-ZA" w:bidi="he-IL"/>
              </w:rPr>
            </w:pPr>
          </w:p>
        </w:tc>
        <w:tc>
          <w:tcPr>
            <w:tcW w:w="5465" w:type="dxa"/>
          </w:tcPr>
          <w:p w14:paraId="3582F936" w14:textId="7972C319" w:rsidR="003C6EC8" w:rsidRPr="003C6EC8" w:rsidRDefault="00994DAD" w:rsidP="00994DAD">
            <w:pPr>
              <w:spacing w:after="0" w:line="240" w:lineRule="auto"/>
              <w:jc w:val="both"/>
              <w:rPr>
                <w:rFonts w:ascii="Arial" w:eastAsia="Calibri" w:hAnsi="Arial" w:cs="Arial"/>
                <w:lang w:val="en-ZA" w:bidi="he-IL"/>
              </w:rPr>
            </w:pPr>
            <w:r w:rsidRPr="00994DAD">
              <w:rPr>
                <w:rFonts w:ascii="Arial" w:eastAsia="Calibri" w:hAnsi="Arial" w:cs="Arial"/>
                <w:lang w:val="en-ZA" w:bidi="he-IL"/>
              </w:rPr>
              <w:t>Athenia Bongani Sibindi is a</w:t>
            </w:r>
            <w:r w:rsidR="007A7B65">
              <w:rPr>
                <w:rFonts w:ascii="Arial" w:eastAsia="Calibri" w:hAnsi="Arial" w:cs="Arial"/>
                <w:lang w:val="en-ZA" w:bidi="he-IL"/>
              </w:rPr>
              <w:t xml:space="preserve">n </w:t>
            </w:r>
            <w:r w:rsidR="00EB3C3C">
              <w:rPr>
                <w:rFonts w:ascii="Arial" w:eastAsia="Calibri" w:hAnsi="Arial" w:cs="Arial"/>
                <w:lang w:val="en-ZA" w:bidi="he-IL"/>
              </w:rPr>
              <w:t>NRF-rated</w:t>
            </w:r>
            <w:r w:rsidRPr="00994DAD">
              <w:rPr>
                <w:rFonts w:ascii="Arial" w:eastAsia="Calibri" w:hAnsi="Arial" w:cs="Arial"/>
                <w:lang w:val="en-ZA" w:bidi="he-IL"/>
              </w:rPr>
              <w:t xml:space="preserve"> Professor of Finance, Risk and Insurance. He </w:t>
            </w:r>
            <w:r w:rsidR="00EB3C3C">
              <w:rPr>
                <w:rFonts w:ascii="Arial" w:eastAsia="Calibri" w:hAnsi="Arial" w:cs="Arial"/>
                <w:lang w:val="en-ZA" w:bidi="he-IL"/>
              </w:rPr>
              <w:t xml:space="preserve">holds a PhD in Finance </w:t>
            </w:r>
            <w:r w:rsidRPr="00994DAD">
              <w:rPr>
                <w:rFonts w:ascii="Arial" w:eastAsia="Calibri" w:hAnsi="Arial" w:cs="Arial"/>
                <w:lang w:val="en-ZA" w:bidi="he-IL"/>
              </w:rPr>
              <w:t xml:space="preserve">from UNISA. Further, Athenia is a Fellow of the Insurance Institute of South Africa (FIISA) and </w:t>
            </w:r>
            <w:r w:rsidR="0081075F">
              <w:rPr>
                <w:rFonts w:ascii="Arial" w:eastAsia="Calibri" w:hAnsi="Arial" w:cs="Arial"/>
                <w:lang w:val="en-ZA" w:bidi="he-IL"/>
              </w:rPr>
              <w:t xml:space="preserve">a </w:t>
            </w:r>
            <w:r w:rsidRPr="00994DAD">
              <w:rPr>
                <w:rFonts w:ascii="Arial" w:eastAsia="Calibri" w:hAnsi="Arial" w:cs="Arial"/>
                <w:lang w:val="en-ZA" w:bidi="he-IL"/>
              </w:rPr>
              <w:t xml:space="preserve">Certified Risk Management Practitioner (CRM </w:t>
            </w:r>
            <w:proofErr w:type="spellStart"/>
            <w:r w:rsidRPr="00994DAD">
              <w:rPr>
                <w:rFonts w:ascii="Arial" w:eastAsia="Calibri" w:hAnsi="Arial" w:cs="Arial"/>
                <w:lang w:val="en-ZA" w:bidi="he-IL"/>
              </w:rPr>
              <w:t>Prac</w:t>
            </w:r>
            <w:proofErr w:type="spellEnd"/>
            <w:r w:rsidRPr="00994DAD">
              <w:rPr>
                <w:rFonts w:ascii="Arial" w:eastAsia="Calibri" w:hAnsi="Arial" w:cs="Arial"/>
                <w:lang w:val="en-ZA" w:bidi="he-IL"/>
              </w:rPr>
              <w:t xml:space="preserve">). He has published extensively on financial market development and </w:t>
            </w:r>
            <w:r w:rsidR="00315407">
              <w:rPr>
                <w:rFonts w:ascii="Arial" w:eastAsia="Calibri" w:hAnsi="Arial" w:cs="Arial"/>
                <w:lang w:val="en-ZA" w:bidi="he-IL"/>
              </w:rPr>
              <w:t>the adoption of financial technology</w:t>
            </w:r>
            <w:r w:rsidRPr="00994DAD">
              <w:rPr>
                <w:rFonts w:ascii="Arial" w:eastAsia="Calibri" w:hAnsi="Arial" w:cs="Arial"/>
                <w:lang w:val="en-ZA" w:bidi="he-IL"/>
              </w:rPr>
              <w:t xml:space="preserve">. Prof Sibindi has supervised </w:t>
            </w:r>
            <w:r w:rsidR="003004A8">
              <w:rPr>
                <w:rFonts w:ascii="Arial" w:eastAsia="Calibri" w:hAnsi="Arial" w:cs="Arial"/>
                <w:lang w:val="en-ZA" w:bidi="he-IL"/>
              </w:rPr>
              <w:t>many</w:t>
            </w:r>
            <w:r w:rsidRPr="00994DAD">
              <w:rPr>
                <w:rFonts w:ascii="Arial" w:eastAsia="Calibri" w:hAnsi="Arial" w:cs="Arial"/>
                <w:lang w:val="en-ZA" w:bidi="he-IL"/>
              </w:rPr>
              <w:t xml:space="preserve"> master’s and PhD students to completion. His research interests include financial access</w:t>
            </w:r>
            <w:r w:rsidR="0081075F">
              <w:rPr>
                <w:rFonts w:ascii="Arial" w:eastAsia="Calibri" w:hAnsi="Arial" w:cs="Arial"/>
                <w:lang w:val="en-ZA" w:bidi="he-IL"/>
              </w:rPr>
              <w:t>, alternative access, sustainable finance,</w:t>
            </w:r>
            <w:r w:rsidRPr="00994DAD">
              <w:rPr>
                <w:rFonts w:ascii="Arial" w:eastAsia="Calibri" w:hAnsi="Arial" w:cs="Arial"/>
                <w:lang w:val="en-ZA" w:bidi="he-IL"/>
              </w:rPr>
              <w:t xml:space="preserve"> and financial inclusion.  Athenia is knowledgeable in several econometric techniques. Proposed studies should be quantitative.</w:t>
            </w:r>
          </w:p>
        </w:tc>
      </w:tr>
      <w:tr w:rsidR="002E7A84" w:rsidRPr="003C6EC8" w14:paraId="2CB64A0B" w14:textId="77777777" w:rsidTr="00920457">
        <w:trPr>
          <w:trHeight w:val="699"/>
        </w:trPr>
        <w:tc>
          <w:tcPr>
            <w:tcW w:w="3823" w:type="dxa"/>
            <w:gridSpan w:val="3"/>
          </w:tcPr>
          <w:p w14:paraId="46CACCE0" w14:textId="77777777" w:rsidR="002E7A84" w:rsidRDefault="002E7A84" w:rsidP="002E7A84">
            <w:pPr>
              <w:jc w:val="both"/>
              <w:rPr>
                <w:rFonts w:ascii="Arial" w:hAnsi="Arial" w:cs="Arial"/>
                <w:b/>
                <w:bCs/>
                <w:lang w:val="en-ZA"/>
              </w:rPr>
            </w:pPr>
            <w:r>
              <w:rPr>
                <w:rFonts w:ascii="Arial" w:hAnsi="Arial" w:cs="Arial"/>
                <w:b/>
                <w:bCs/>
              </w:rPr>
              <w:t>Dr Gerhard Grebe</w:t>
            </w:r>
          </w:p>
          <w:p w14:paraId="6D227694" w14:textId="77777777" w:rsidR="002E7A84" w:rsidRDefault="002E7A84" w:rsidP="003B742C">
            <w:pPr>
              <w:spacing w:after="0"/>
              <w:jc w:val="both"/>
              <w:rPr>
                <w:rFonts w:ascii="Arial" w:hAnsi="Arial" w:cs="Arial"/>
              </w:rPr>
            </w:pPr>
            <w:r>
              <w:rPr>
                <w:rFonts w:ascii="Arial" w:hAnsi="Arial" w:cs="Arial"/>
              </w:rPr>
              <w:t>Office: NSR 5-87</w:t>
            </w:r>
          </w:p>
          <w:p w14:paraId="5E2BF75C" w14:textId="77777777" w:rsidR="002E7A84" w:rsidRDefault="002E7A84" w:rsidP="003B742C">
            <w:pPr>
              <w:spacing w:after="0"/>
              <w:jc w:val="both"/>
              <w:rPr>
                <w:rFonts w:ascii="Arial" w:hAnsi="Arial" w:cs="Arial"/>
                <w:lang w:val="en-US"/>
              </w:rPr>
            </w:pPr>
            <w:r>
              <w:rPr>
                <w:rFonts w:ascii="Arial" w:hAnsi="Arial" w:cs="Arial"/>
                <w:lang w:val="en-US"/>
              </w:rPr>
              <w:t>Email:</w:t>
            </w:r>
            <w:r>
              <w:rPr>
                <w:rStyle w:val="Hyperlink"/>
                <w:rFonts w:ascii="Arial" w:hAnsi="Arial" w:cs="Arial"/>
                <w:lang w:val="en-US"/>
              </w:rPr>
              <w:t xml:space="preserve"> </w:t>
            </w:r>
            <w:hyperlink r:id="rId10" w:history="1">
              <w:r>
                <w:rPr>
                  <w:rStyle w:val="Hyperlink"/>
                  <w:rFonts w:ascii="Arial" w:hAnsi="Arial" w:cs="Arial"/>
                </w:rPr>
                <w:t>grebegpm@unisa.ac.za</w:t>
              </w:r>
            </w:hyperlink>
            <w:r>
              <w:rPr>
                <w:rFonts w:ascii="Arial" w:hAnsi="Arial" w:cs="Arial"/>
              </w:rPr>
              <w:t xml:space="preserve"> </w:t>
            </w:r>
          </w:p>
          <w:p w14:paraId="57BD7E54" w14:textId="77777777" w:rsidR="002E7A84" w:rsidRDefault="002E7A84" w:rsidP="003B742C">
            <w:pPr>
              <w:spacing w:after="0"/>
              <w:rPr>
                <w:rFonts w:ascii="Arial" w:hAnsi="Arial" w:cs="Arial"/>
                <w:color w:val="0033CC"/>
                <w:u w:val="single"/>
                <w:lang w:val="en-ZA"/>
              </w:rPr>
            </w:pPr>
            <w:r>
              <w:rPr>
                <w:rFonts w:ascii="Arial" w:hAnsi="Arial" w:cs="Arial"/>
                <w:lang w:val="en-US"/>
              </w:rPr>
              <w:t xml:space="preserve">ORCID: </w:t>
            </w:r>
            <w:hyperlink r:id="rId11" w:history="1">
              <w:r>
                <w:rPr>
                  <w:rStyle w:val="Hyperlink"/>
                  <w:rFonts w:ascii="Arial" w:hAnsi="Arial" w:cs="Arial"/>
                </w:rPr>
                <w:t>https://orcid.org/0000-0002-1645-4897</w:t>
              </w:r>
            </w:hyperlink>
          </w:p>
          <w:p w14:paraId="1BA44AAA" w14:textId="77777777" w:rsidR="002E7A84" w:rsidRDefault="002E7A84" w:rsidP="003B742C">
            <w:pPr>
              <w:spacing w:after="0"/>
              <w:jc w:val="both"/>
              <w:rPr>
                <w:rFonts w:ascii="Arial" w:hAnsi="Arial" w:cs="Arial"/>
              </w:rPr>
            </w:pPr>
            <w:r>
              <w:rPr>
                <w:rFonts w:ascii="Arial" w:hAnsi="Arial" w:cs="Arial"/>
              </w:rPr>
              <w:t xml:space="preserve">Institutional repository link: </w:t>
            </w:r>
          </w:p>
          <w:p w14:paraId="575381B1" w14:textId="1D34139E" w:rsidR="002E7A84" w:rsidRDefault="002E7A84" w:rsidP="003B742C">
            <w:pPr>
              <w:spacing w:after="0"/>
              <w:jc w:val="both"/>
              <w:rPr>
                <w:rStyle w:val="Hyperlink"/>
                <w:rFonts w:ascii="Arial" w:hAnsi="Arial" w:cs="Arial"/>
                <w:color w:val="0033CC"/>
                <w:bdr w:val="none" w:sz="0" w:space="0" w:color="auto" w:frame="1"/>
              </w:rPr>
            </w:pPr>
            <w:r>
              <w:rPr>
                <w:rFonts w:ascii="Arial" w:hAnsi="Arial" w:cs="Arial"/>
                <w:color w:val="0033CC"/>
              </w:rPr>
              <w:t> </w:t>
            </w:r>
            <w:hyperlink r:id="rId12" w:history="1">
              <w:r>
                <w:rPr>
                  <w:rStyle w:val="Hyperlink"/>
                  <w:rFonts w:ascii="Arial" w:hAnsi="Arial" w:cs="Arial"/>
                  <w:color w:val="0033CC"/>
                  <w:bdr w:val="none" w:sz="0" w:space="0" w:color="auto" w:frame="1"/>
                </w:rPr>
                <w:t>http://hdl.handle.net/10500/18557</w:t>
              </w:r>
            </w:hyperlink>
          </w:p>
          <w:p w14:paraId="11C2B54F" w14:textId="77777777" w:rsidR="003B742C" w:rsidRPr="0091740A" w:rsidRDefault="003B742C" w:rsidP="003B742C">
            <w:pPr>
              <w:spacing w:after="0"/>
              <w:jc w:val="both"/>
              <w:rPr>
                <w:rFonts w:ascii="Arial" w:hAnsi="Arial" w:cs="Arial"/>
                <w:color w:val="0033CC"/>
                <w:u w:val="single"/>
                <w:bdr w:val="none" w:sz="0" w:space="0" w:color="auto" w:frame="1"/>
              </w:rPr>
            </w:pPr>
          </w:p>
          <w:p w14:paraId="39A34A54" w14:textId="77777777" w:rsidR="002E7A84" w:rsidRDefault="002E7A84" w:rsidP="002E7A84">
            <w:pPr>
              <w:jc w:val="both"/>
              <w:rPr>
                <w:rFonts w:ascii="Arial" w:hAnsi="Arial" w:cs="Arial"/>
              </w:rPr>
            </w:pPr>
            <w:r>
              <w:rPr>
                <w:rFonts w:ascii="Arial" w:hAnsi="Arial" w:cs="Arial"/>
              </w:rPr>
              <w:t>Niche areas:</w:t>
            </w:r>
          </w:p>
          <w:p w14:paraId="486748FD" w14:textId="77777777" w:rsidR="002E7A84" w:rsidRDefault="002E7A84" w:rsidP="002E7A84">
            <w:pPr>
              <w:pStyle w:val="ListParagraph"/>
              <w:numPr>
                <w:ilvl w:val="0"/>
                <w:numId w:val="17"/>
              </w:numPr>
              <w:spacing w:after="0" w:line="240" w:lineRule="auto"/>
              <w:jc w:val="both"/>
              <w:rPr>
                <w:rFonts w:ascii="Arial" w:eastAsia="Times New Roman" w:hAnsi="Arial" w:cs="Arial"/>
              </w:rPr>
            </w:pPr>
            <w:r>
              <w:rPr>
                <w:rFonts w:ascii="Arial" w:eastAsia="Times New Roman" w:hAnsi="Arial" w:cs="Arial"/>
              </w:rPr>
              <w:t xml:space="preserve">Alternative </w:t>
            </w:r>
            <w:r w:rsidR="0081075F">
              <w:rPr>
                <w:rFonts w:ascii="Arial" w:eastAsia="Times New Roman" w:hAnsi="Arial" w:cs="Arial"/>
              </w:rPr>
              <w:t>Finance</w:t>
            </w:r>
          </w:p>
          <w:p w14:paraId="3D67EEE6" w14:textId="77777777" w:rsidR="002E7A84" w:rsidRDefault="002E7A84" w:rsidP="002E7A84">
            <w:pPr>
              <w:pStyle w:val="ListParagraph"/>
              <w:numPr>
                <w:ilvl w:val="0"/>
                <w:numId w:val="17"/>
              </w:numPr>
              <w:spacing w:after="0" w:line="240" w:lineRule="auto"/>
              <w:rPr>
                <w:rFonts w:ascii="Arial" w:eastAsia="Times New Roman" w:hAnsi="Arial" w:cs="Arial"/>
              </w:rPr>
            </w:pPr>
            <w:r>
              <w:rPr>
                <w:rFonts w:ascii="Arial" w:eastAsia="Times New Roman" w:hAnsi="Arial" w:cs="Arial"/>
              </w:rPr>
              <w:t>Fintech</w:t>
            </w:r>
          </w:p>
          <w:p w14:paraId="5744B0FD" w14:textId="77777777" w:rsidR="002E7A84" w:rsidRDefault="002E7A84" w:rsidP="002E7A84">
            <w:pPr>
              <w:pStyle w:val="ListParagraph"/>
              <w:numPr>
                <w:ilvl w:val="0"/>
                <w:numId w:val="17"/>
              </w:numPr>
              <w:spacing w:after="0" w:line="240" w:lineRule="auto"/>
              <w:jc w:val="both"/>
              <w:rPr>
                <w:rFonts w:ascii="Arial" w:eastAsia="Times New Roman" w:hAnsi="Arial" w:cs="Arial"/>
              </w:rPr>
            </w:pPr>
            <w:r>
              <w:rPr>
                <w:rFonts w:ascii="Arial" w:eastAsia="Times New Roman" w:hAnsi="Arial" w:cs="Arial"/>
              </w:rPr>
              <w:t>Risk Management</w:t>
            </w:r>
          </w:p>
          <w:p w14:paraId="0146C609" w14:textId="77777777" w:rsidR="00D87737" w:rsidRDefault="00D87737" w:rsidP="00D87737">
            <w:pPr>
              <w:pStyle w:val="ListParagraph"/>
              <w:spacing w:after="0" w:line="240" w:lineRule="auto"/>
              <w:jc w:val="both"/>
              <w:rPr>
                <w:rFonts w:ascii="Arial" w:eastAsia="Times New Roman" w:hAnsi="Arial" w:cs="Arial"/>
              </w:rPr>
            </w:pPr>
          </w:p>
          <w:p w14:paraId="1327FEDF" w14:textId="245912F6" w:rsidR="002E7A84" w:rsidRDefault="002E7A84" w:rsidP="002E7A84">
            <w:pPr>
              <w:jc w:val="both"/>
              <w:rPr>
                <w:rFonts w:ascii="Arial" w:eastAsiaTheme="minorEastAsia" w:hAnsi="Arial" w:cs="Arial"/>
              </w:rPr>
            </w:pPr>
            <w:r>
              <w:rPr>
                <w:rFonts w:ascii="Arial" w:hAnsi="Arial" w:cs="Arial"/>
              </w:rPr>
              <w:t>202</w:t>
            </w:r>
            <w:r w:rsidR="00E42954">
              <w:rPr>
                <w:rFonts w:ascii="Arial" w:hAnsi="Arial" w:cs="Arial"/>
              </w:rPr>
              <w:t>7</w:t>
            </w:r>
            <w:r>
              <w:rPr>
                <w:rFonts w:ascii="Arial" w:hAnsi="Arial" w:cs="Arial"/>
              </w:rPr>
              <w:t xml:space="preserve"> Supervision capacity:</w:t>
            </w:r>
          </w:p>
          <w:p w14:paraId="00695BF3" w14:textId="77777777" w:rsidR="002E7A84" w:rsidRDefault="002E7A84" w:rsidP="002E7A84">
            <w:pPr>
              <w:spacing w:after="0" w:line="240" w:lineRule="auto"/>
              <w:jc w:val="both"/>
              <w:rPr>
                <w:rFonts w:ascii="Arial" w:eastAsia="Times New Roman" w:hAnsi="Arial" w:cs="Arial"/>
              </w:rPr>
            </w:pPr>
            <w:r>
              <w:rPr>
                <w:rFonts w:ascii="Arial" w:eastAsia="Times New Roman" w:hAnsi="Arial" w:cs="Arial"/>
              </w:rPr>
              <w:t>MPhil: 1</w:t>
            </w:r>
          </w:p>
          <w:p w14:paraId="4865D0A2" w14:textId="71E149F8" w:rsidR="00644409" w:rsidRPr="0091740A" w:rsidRDefault="00253824" w:rsidP="0091740A">
            <w:pPr>
              <w:spacing w:after="0" w:line="240" w:lineRule="auto"/>
              <w:jc w:val="both"/>
              <w:rPr>
                <w:rFonts w:ascii="Arial" w:eastAsia="Times New Roman" w:hAnsi="Arial" w:cs="Arial"/>
              </w:rPr>
            </w:pPr>
            <w:r>
              <w:rPr>
                <w:rFonts w:ascii="Arial" w:eastAsia="Times New Roman" w:hAnsi="Arial" w:cs="Arial"/>
              </w:rPr>
              <w:t xml:space="preserve">PhD: </w:t>
            </w:r>
            <w:r w:rsidR="000E73BB">
              <w:rPr>
                <w:rFonts w:ascii="Arial" w:eastAsia="Times New Roman" w:hAnsi="Arial" w:cs="Arial"/>
              </w:rPr>
              <w:t>1</w:t>
            </w:r>
          </w:p>
        </w:tc>
        <w:tc>
          <w:tcPr>
            <w:tcW w:w="5465" w:type="dxa"/>
          </w:tcPr>
          <w:p w14:paraId="0501AF7F" w14:textId="1F726178" w:rsidR="002E7A84" w:rsidRPr="003C6EC8" w:rsidRDefault="002E7A84" w:rsidP="002E7A84">
            <w:pPr>
              <w:spacing w:after="0" w:line="240" w:lineRule="auto"/>
              <w:jc w:val="both"/>
              <w:rPr>
                <w:rFonts w:ascii="Arial" w:eastAsia="Calibri" w:hAnsi="Arial" w:cs="Arial"/>
                <w:lang w:val="en-ZA" w:bidi="he-IL"/>
              </w:rPr>
            </w:pPr>
            <w:r w:rsidRPr="00B67EE0">
              <w:rPr>
                <w:rFonts w:ascii="Arial" w:eastAsia="Calibri" w:hAnsi="Arial" w:cs="Arial"/>
                <w:lang w:val="en-ZA" w:bidi="he-IL"/>
              </w:rPr>
              <w:t xml:space="preserve">Gerhard Grebe is a </w:t>
            </w:r>
            <w:r w:rsidR="002B44C2">
              <w:rPr>
                <w:rFonts w:ascii="Arial" w:eastAsia="Calibri" w:hAnsi="Arial" w:cs="Arial"/>
                <w:lang w:val="en-ZA" w:bidi="he-IL"/>
              </w:rPr>
              <w:t>S</w:t>
            </w:r>
            <w:r w:rsidRPr="00B67EE0">
              <w:rPr>
                <w:rFonts w:ascii="Arial" w:eastAsia="Calibri" w:hAnsi="Arial" w:cs="Arial"/>
                <w:lang w:val="en-ZA" w:bidi="he-IL"/>
              </w:rPr>
              <w:t xml:space="preserve">enior </w:t>
            </w:r>
            <w:r w:rsidR="00315407">
              <w:rPr>
                <w:rFonts w:ascii="Arial" w:eastAsia="Calibri" w:hAnsi="Arial" w:cs="Arial"/>
                <w:lang w:val="en-ZA" w:bidi="he-IL"/>
              </w:rPr>
              <w:t>Lecturer</w:t>
            </w:r>
            <w:r w:rsidRPr="00B67EE0">
              <w:rPr>
                <w:rFonts w:ascii="Arial" w:eastAsia="Calibri" w:hAnsi="Arial" w:cs="Arial"/>
                <w:lang w:val="en-ZA" w:bidi="he-IL"/>
              </w:rPr>
              <w:t xml:space="preserve"> in the Department of Finance, Risk Management and Banking. He completed his </w:t>
            </w:r>
            <w:r w:rsidR="00E42954" w:rsidRPr="00B67EE0">
              <w:rPr>
                <w:rFonts w:ascii="Arial" w:eastAsia="Calibri" w:hAnsi="Arial" w:cs="Arial"/>
                <w:lang w:val="en-ZA" w:bidi="he-IL"/>
              </w:rPr>
              <w:t>master’s degree in risk management</w:t>
            </w:r>
            <w:r w:rsidR="00315407">
              <w:rPr>
                <w:rFonts w:ascii="Arial" w:eastAsia="Calibri" w:hAnsi="Arial" w:cs="Arial"/>
                <w:lang w:val="en-ZA" w:bidi="he-IL"/>
              </w:rPr>
              <w:t xml:space="preserve"> at the University of South Africa</w:t>
            </w:r>
            <w:r w:rsidRPr="00B67EE0">
              <w:rPr>
                <w:rFonts w:ascii="Arial" w:eastAsia="Calibri" w:hAnsi="Arial" w:cs="Arial"/>
                <w:lang w:val="en-ZA" w:bidi="he-IL"/>
              </w:rPr>
              <w:t xml:space="preserve">. Gerhard has published numerous articles in </w:t>
            </w:r>
            <w:r w:rsidR="009116D6">
              <w:rPr>
                <w:rFonts w:ascii="Arial" w:eastAsia="Calibri" w:hAnsi="Arial" w:cs="Arial"/>
                <w:lang w:val="en-ZA" w:bidi="he-IL"/>
              </w:rPr>
              <w:t>risk management, with the principal focus</w:t>
            </w:r>
            <w:r w:rsidRPr="00B67EE0">
              <w:rPr>
                <w:rFonts w:ascii="Arial" w:eastAsia="Calibri" w:hAnsi="Arial" w:cs="Arial"/>
                <w:lang w:val="en-ZA" w:bidi="he-IL"/>
              </w:rPr>
              <w:t xml:space="preserve"> on fraud risk. He shifted his research interest towards operational risk management but remains interested in financial management topics. He is currently supervising </w:t>
            </w:r>
            <w:r w:rsidR="00E42954" w:rsidRPr="00B67EE0">
              <w:rPr>
                <w:rFonts w:ascii="Arial" w:eastAsia="Calibri" w:hAnsi="Arial" w:cs="Arial"/>
                <w:lang w:val="en-ZA" w:bidi="he-IL"/>
              </w:rPr>
              <w:t>master’s</w:t>
            </w:r>
            <w:r w:rsidRPr="00B67EE0">
              <w:rPr>
                <w:rFonts w:ascii="Arial" w:eastAsia="Calibri" w:hAnsi="Arial" w:cs="Arial"/>
                <w:lang w:val="en-ZA" w:bidi="he-IL"/>
              </w:rPr>
              <w:t xml:space="preserve"> students at UNISA. Studies should preferably be quantitative, using the positivist or pragmatic paradigms. Ideally, one should use secondary data from reliable sources such as Bloomberg, </w:t>
            </w:r>
            <w:proofErr w:type="spellStart"/>
            <w:r w:rsidRPr="00B67EE0">
              <w:rPr>
                <w:rFonts w:ascii="Arial" w:eastAsia="Calibri" w:hAnsi="Arial" w:cs="Arial"/>
                <w:lang w:val="en-ZA" w:bidi="he-IL"/>
              </w:rPr>
              <w:t>iR</w:t>
            </w:r>
            <w:r>
              <w:rPr>
                <w:rFonts w:ascii="Arial" w:eastAsia="Calibri" w:hAnsi="Arial" w:cs="Arial"/>
                <w:lang w:val="en-ZA" w:bidi="he-IL"/>
              </w:rPr>
              <w:t>ESS</w:t>
            </w:r>
            <w:proofErr w:type="spellEnd"/>
            <w:r w:rsidRPr="00B67EE0">
              <w:rPr>
                <w:rFonts w:ascii="Arial" w:eastAsia="Calibri" w:hAnsi="Arial" w:cs="Arial"/>
                <w:lang w:val="en-ZA" w:bidi="he-IL"/>
              </w:rPr>
              <w:t xml:space="preserve"> or the SENS of the JSE.</w:t>
            </w:r>
          </w:p>
        </w:tc>
      </w:tr>
      <w:tr w:rsidR="004040B4" w:rsidRPr="003C6EC8" w14:paraId="49ABC7AA" w14:textId="77777777" w:rsidTr="00920457">
        <w:trPr>
          <w:trHeight w:val="699"/>
        </w:trPr>
        <w:tc>
          <w:tcPr>
            <w:tcW w:w="3823" w:type="dxa"/>
            <w:gridSpan w:val="3"/>
          </w:tcPr>
          <w:p w14:paraId="68435698" w14:textId="77777777" w:rsidR="004040B4" w:rsidRDefault="004040B4" w:rsidP="004040B4">
            <w:pPr>
              <w:spacing w:after="0" w:line="240" w:lineRule="auto"/>
              <w:jc w:val="both"/>
              <w:rPr>
                <w:rFonts w:ascii="Arial" w:eastAsia="Calibri" w:hAnsi="Arial" w:cs="Arial"/>
                <w:b/>
                <w:bCs/>
                <w:lang w:val="en-ZA" w:bidi="he-IL"/>
              </w:rPr>
            </w:pPr>
            <w:r>
              <w:rPr>
                <w:rFonts w:ascii="Arial" w:eastAsia="Calibri" w:hAnsi="Arial" w:cs="Arial"/>
                <w:b/>
                <w:bCs/>
                <w:lang w:val="en-ZA" w:bidi="he-IL"/>
              </w:rPr>
              <w:lastRenderedPageBreak/>
              <w:t>Dr</w:t>
            </w:r>
            <w:r w:rsidRPr="003C6EC8">
              <w:rPr>
                <w:rFonts w:ascii="Arial" w:eastAsia="Calibri" w:hAnsi="Arial" w:cs="Arial"/>
                <w:b/>
                <w:bCs/>
                <w:lang w:val="en-ZA" w:bidi="he-IL"/>
              </w:rPr>
              <w:t xml:space="preserve"> </w:t>
            </w:r>
            <w:r>
              <w:rPr>
                <w:rFonts w:ascii="Arial" w:eastAsia="Calibri" w:hAnsi="Arial" w:cs="Arial"/>
                <w:b/>
                <w:bCs/>
                <w:lang w:val="en-ZA" w:bidi="he-IL"/>
              </w:rPr>
              <w:t>Lindiwe</w:t>
            </w:r>
            <w:r w:rsidRPr="003C6EC8">
              <w:rPr>
                <w:rFonts w:ascii="Arial" w:eastAsia="Calibri" w:hAnsi="Arial" w:cs="Arial"/>
                <w:b/>
                <w:bCs/>
                <w:lang w:val="en-ZA" w:bidi="he-IL"/>
              </w:rPr>
              <w:t xml:space="preserve"> </w:t>
            </w:r>
            <w:r>
              <w:rPr>
                <w:rFonts w:ascii="Arial" w:eastAsia="Calibri" w:hAnsi="Arial" w:cs="Arial"/>
                <w:b/>
                <w:bCs/>
                <w:lang w:val="en-ZA" w:bidi="he-IL"/>
              </w:rPr>
              <w:t>Ngcobo</w:t>
            </w:r>
          </w:p>
          <w:p w14:paraId="56E90D44" w14:textId="77777777" w:rsidR="003B742C" w:rsidRPr="003C6EC8" w:rsidRDefault="003B742C" w:rsidP="004040B4">
            <w:pPr>
              <w:spacing w:after="0" w:line="240" w:lineRule="auto"/>
              <w:jc w:val="both"/>
              <w:rPr>
                <w:rFonts w:ascii="Arial" w:eastAsia="Calibri" w:hAnsi="Arial" w:cs="Arial"/>
                <w:b/>
                <w:bCs/>
                <w:lang w:val="en-ZA" w:bidi="he-IL"/>
              </w:rPr>
            </w:pPr>
          </w:p>
          <w:p w14:paraId="7A5DF3CF" w14:textId="77777777" w:rsidR="004040B4" w:rsidRPr="003C6EC8" w:rsidRDefault="004040B4" w:rsidP="004040B4">
            <w:pPr>
              <w:spacing w:after="0" w:line="240" w:lineRule="auto"/>
              <w:jc w:val="both"/>
              <w:rPr>
                <w:rFonts w:ascii="Arial" w:eastAsia="Calibri" w:hAnsi="Arial" w:cs="Arial"/>
                <w:lang w:val="en-ZA" w:bidi="he-IL"/>
              </w:rPr>
            </w:pPr>
            <w:r w:rsidRPr="003C6EC8">
              <w:rPr>
                <w:rFonts w:ascii="Arial" w:eastAsia="Calibri" w:hAnsi="Arial" w:cs="Arial"/>
                <w:lang w:val="en-ZA" w:bidi="he-IL"/>
              </w:rPr>
              <w:t>Office: NSR 5-9</w:t>
            </w:r>
            <w:r>
              <w:rPr>
                <w:rFonts w:ascii="Arial" w:eastAsia="Calibri" w:hAnsi="Arial" w:cs="Arial"/>
                <w:lang w:val="en-ZA" w:bidi="he-IL"/>
              </w:rPr>
              <w:t>6</w:t>
            </w:r>
          </w:p>
          <w:p w14:paraId="015F504D" w14:textId="77777777" w:rsidR="004040B4" w:rsidRPr="003C6EC8" w:rsidRDefault="004040B4" w:rsidP="004040B4">
            <w:pPr>
              <w:spacing w:after="0" w:line="240" w:lineRule="auto"/>
              <w:jc w:val="both"/>
              <w:rPr>
                <w:rFonts w:ascii="Arial" w:eastAsia="Calibri" w:hAnsi="Arial" w:cs="Arial"/>
                <w:lang w:val="en-US" w:bidi="he-IL"/>
              </w:rPr>
            </w:pPr>
            <w:r w:rsidRPr="003C6EC8">
              <w:rPr>
                <w:rFonts w:ascii="Arial" w:eastAsia="Calibri" w:hAnsi="Arial" w:cs="Arial"/>
                <w:lang w:val="en-US" w:bidi="he-IL"/>
              </w:rPr>
              <w:t xml:space="preserve">Email: </w:t>
            </w:r>
            <w:hyperlink r:id="rId13" w:history="1">
              <w:r w:rsidRPr="008F5C18">
                <w:rPr>
                  <w:rStyle w:val="Hyperlink"/>
                  <w:rFonts w:ascii="Arial" w:eastAsia="Calibri" w:hAnsi="Arial" w:cs="Arial"/>
                  <w:lang w:val="en-US" w:bidi="he-IL"/>
                </w:rPr>
                <w:t>Lngcobo@unisa.ac.za</w:t>
              </w:r>
            </w:hyperlink>
            <w:r w:rsidRPr="003C6EC8">
              <w:rPr>
                <w:rFonts w:ascii="Arial" w:eastAsia="Calibri" w:hAnsi="Arial" w:cs="Arial"/>
                <w:lang w:val="en-US" w:bidi="he-IL"/>
              </w:rPr>
              <w:t xml:space="preserve"> </w:t>
            </w:r>
          </w:p>
          <w:p w14:paraId="40985671" w14:textId="77777777" w:rsidR="004040B4" w:rsidRPr="003C6EC8" w:rsidRDefault="004040B4" w:rsidP="004040B4">
            <w:pPr>
              <w:spacing w:after="0" w:line="240" w:lineRule="auto"/>
              <w:jc w:val="both"/>
              <w:rPr>
                <w:rFonts w:ascii="Arial" w:eastAsia="Calibri" w:hAnsi="Arial" w:cs="Arial"/>
                <w:lang w:val="en-US" w:bidi="he-IL"/>
              </w:rPr>
            </w:pPr>
            <w:r w:rsidRPr="003C6EC8">
              <w:rPr>
                <w:rFonts w:ascii="Arial" w:eastAsia="Calibri" w:hAnsi="Arial" w:cs="Arial"/>
                <w:lang w:val="en-US" w:bidi="he-IL"/>
              </w:rPr>
              <w:t xml:space="preserve">ORCID: </w:t>
            </w:r>
            <w:hyperlink r:id="rId14" w:history="1">
              <w:r w:rsidRPr="00523C34">
                <w:rPr>
                  <w:rStyle w:val="Hyperlink"/>
                  <w:rFonts w:ascii="Arial" w:eastAsia="Calibri" w:hAnsi="Arial" w:cs="Arial"/>
                  <w:color w:val="4472C4" w:themeColor="accent1"/>
                  <w:lang w:val="en-ZA" w:bidi="he-IL"/>
                </w:rPr>
                <w:t>0000-0002-3232-5956</w:t>
              </w:r>
            </w:hyperlink>
          </w:p>
          <w:p w14:paraId="2F38F6EF" w14:textId="77777777" w:rsidR="004040B4" w:rsidRPr="003C6EC8" w:rsidRDefault="004040B4" w:rsidP="004040B4">
            <w:pPr>
              <w:spacing w:after="0" w:line="240" w:lineRule="auto"/>
              <w:jc w:val="both"/>
              <w:rPr>
                <w:rFonts w:ascii="Arial" w:eastAsia="Calibri" w:hAnsi="Arial" w:cs="Arial"/>
                <w:lang w:val="en-ZA" w:bidi="he-IL"/>
              </w:rPr>
            </w:pPr>
          </w:p>
          <w:p w14:paraId="3765F183" w14:textId="77777777" w:rsidR="004040B4" w:rsidRPr="003C6EC8" w:rsidRDefault="004040B4" w:rsidP="004040B4">
            <w:pPr>
              <w:spacing w:after="0" w:line="240" w:lineRule="auto"/>
              <w:jc w:val="both"/>
              <w:rPr>
                <w:rFonts w:ascii="Arial" w:eastAsia="Calibri" w:hAnsi="Arial" w:cs="Arial"/>
                <w:lang w:val="en-ZA" w:bidi="he-IL"/>
              </w:rPr>
            </w:pPr>
            <w:r w:rsidRPr="003C6EC8">
              <w:rPr>
                <w:rFonts w:ascii="Arial" w:eastAsia="Calibri" w:hAnsi="Arial" w:cs="Arial"/>
                <w:lang w:val="en-ZA" w:bidi="he-IL"/>
              </w:rPr>
              <w:t>Niche areas:</w:t>
            </w:r>
          </w:p>
          <w:p w14:paraId="5CEEFB64" w14:textId="77777777" w:rsidR="004040B4" w:rsidRDefault="004040B4" w:rsidP="004040B4">
            <w:pPr>
              <w:numPr>
                <w:ilvl w:val="0"/>
                <w:numId w:val="7"/>
              </w:numPr>
              <w:spacing w:after="200" w:line="276" w:lineRule="auto"/>
              <w:contextualSpacing/>
              <w:rPr>
                <w:rFonts w:ascii="Arial" w:eastAsia="Calibri" w:hAnsi="Arial" w:cs="Arial"/>
                <w:bCs/>
                <w:lang w:val="en-ZA" w:bidi="he-IL"/>
              </w:rPr>
            </w:pPr>
            <w:r>
              <w:rPr>
                <w:rFonts w:ascii="Arial" w:eastAsia="Calibri" w:hAnsi="Arial" w:cs="Arial"/>
                <w:bCs/>
                <w:lang w:val="en-ZA" w:bidi="he-IL"/>
              </w:rPr>
              <w:t xml:space="preserve">Personal </w:t>
            </w:r>
            <w:r w:rsidR="00C32A0B">
              <w:rPr>
                <w:rFonts w:ascii="Arial" w:eastAsia="Calibri" w:hAnsi="Arial" w:cs="Arial"/>
                <w:bCs/>
                <w:lang w:val="en-ZA" w:bidi="he-IL"/>
              </w:rPr>
              <w:t>Finance</w:t>
            </w:r>
          </w:p>
          <w:p w14:paraId="572F0C22" w14:textId="77777777" w:rsidR="004040B4" w:rsidRDefault="004040B4" w:rsidP="004040B4">
            <w:pPr>
              <w:numPr>
                <w:ilvl w:val="0"/>
                <w:numId w:val="7"/>
              </w:numPr>
              <w:spacing w:after="200" w:line="276" w:lineRule="auto"/>
              <w:contextualSpacing/>
              <w:rPr>
                <w:rFonts w:ascii="Arial" w:eastAsia="Calibri" w:hAnsi="Arial" w:cs="Arial"/>
                <w:bCs/>
                <w:lang w:val="en-ZA" w:bidi="he-IL"/>
              </w:rPr>
            </w:pPr>
            <w:r>
              <w:rPr>
                <w:rFonts w:ascii="Arial" w:eastAsia="Calibri" w:hAnsi="Arial" w:cs="Arial"/>
                <w:bCs/>
                <w:lang w:val="en-ZA" w:bidi="he-IL"/>
              </w:rPr>
              <w:t>Financial management</w:t>
            </w:r>
          </w:p>
          <w:p w14:paraId="42F16844" w14:textId="77777777" w:rsidR="004040B4" w:rsidRPr="0031733E" w:rsidRDefault="004040B4" w:rsidP="0031733E">
            <w:pPr>
              <w:pStyle w:val="ListParagraph"/>
              <w:numPr>
                <w:ilvl w:val="0"/>
                <w:numId w:val="7"/>
              </w:numPr>
              <w:jc w:val="both"/>
              <w:rPr>
                <w:rFonts w:ascii="Arial" w:eastAsia="Calibri" w:hAnsi="Arial" w:cs="Arial"/>
                <w:bCs/>
                <w:lang w:val="en-ZA" w:bidi="he-IL"/>
              </w:rPr>
            </w:pPr>
            <w:r w:rsidRPr="0031733E">
              <w:rPr>
                <w:rFonts w:ascii="Arial" w:eastAsia="Calibri" w:hAnsi="Arial" w:cs="Arial"/>
                <w:bCs/>
                <w:lang w:val="en-ZA" w:bidi="he-IL"/>
              </w:rPr>
              <w:t xml:space="preserve">Contemporary Issues in </w:t>
            </w:r>
            <w:r w:rsidR="00C32A0B" w:rsidRPr="0031733E">
              <w:rPr>
                <w:rFonts w:ascii="Arial" w:eastAsia="Calibri" w:hAnsi="Arial" w:cs="Arial"/>
                <w:bCs/>
                <w:lang w:val="en-ZA" w:bidi="he-IL"/>
              </w:rPr>
              <w:t>Financial Literacy</w:t>
            </w:r>
            <w:r w:rsidRPr="0031733E">
              <w:rPr>
                <w:rFonts w:ascii="Arial" w:eastAsia="Calibri" w:hAnsi="Arial" w:cs="Arial"/>
                <w:bCs/>
                <w:lang w:val="en-ZA" w:bidi="he-IL"/>
              </w:rPr>
              <w:t xml:space="preserve"> Research</w:t>
            </w:r>
          </w:p>
          <w:p w14:paraId="4239D278" w14:textId="77777777" w:rsidR="004040B4" w:rsidRDefault="004040B4" w:rsidP="004040B4">
            <w:pPr>
              <w:jc w:val="both"/>
              <w:rPr>
                <w:rFonts w:ascii="Arial" w:eastAsia="Calibri" w:hAnsi="Arial" w:cs="Arial"/>
                <w:bCs/>
                <w:lang w:val="en-ZA" w:bidi="he-IL"/>
              </w:rPr>
            </w:pPr>
          </w:p>
          <w:p w14:paraId="3F4C104C" w14:textId="4C0D4FEF" w:rsidR="00FB4772" w:rsidRDefault="00FB4772" w:rsidP="004040B4">
            <w:pPr>
              <w:jc w:val="both"/>
              <w:rPr>
                <w:rFonts w:ascii="Arial" w:eastAsia="Calibri" w:hAnsi="Arial" w:cs="Arial"/>
                <w:bCs/>
                <w:lang w:val="en-ZA" w:bidi="he-IL"/>
              </w:rPr>
            </w:pPr>
            <w:r>
              <w:rPr>
                <w:rFonts w:ascii="Arial" w:eastAsia="Calibri" w:hAnsi="Arial" w:cs="Arial"/>
                <w:bCs/>
                <w:lang w:val="en-ZA" w:bidi="he-IL"/>
              </w:rPr>
              <w:t>202</w:t>
            </w:r>
            <w:r w:rsidR="002C3141">
              <w:rPr>
                <w:rFonts w:ascii="Arial" w:eastAsia="Calibri" w:hAnsi="Arial" w:cs="Arial"/>
                <w:bCs/>
                <w:lang w:val="en-ZA" w:bidi="he-IL"/>
              </w:rPr>
              <w:t>7</w:t>
            </w:r>
            <w:r>
              <w:rPr>
                <w:rFonts w:ascii="Arial" w:eastAsia="Calibri" w:hAnsi="Arial" w:cs="Arial"/>
                <w:bCs/>
                <w:lang w:val="en-ZA" w:bidi="he-IL"/>
              </w:rPr>
              <w:t xml:space="preserve"> Supervision capacity:</w:t>
            </w:r>
          </w:p>
          <w:p w14:paraId="641A111E" w14:textId="77777777" w:rsidR="00FB4772" w:rsidRDefault="006305C1" w:rsidP="00CA12AE">
            <w:pPr>
              <w:spacing w:after="0"/>
              <w:jc w:val="both"/>
              <w:rPr>
                <w:rFonts w:ascii="Arial" w:eastAsia="Calibri" w:hAnsi="Arial" w:cs="Arial"/>
                <w:bCs/>
                <w:lang w:val="en-ZA" w:bidi="he-IL"/>
              </w:rPr>
            </w:pPr>
            <w:r>
              <w:rPr>
                <w:rFonts w:ascii="Arial" w:eastAsia="Calibri" w:hAnsi="Arial" w:cs="Arial"/>
                <w:bCs/>
                <w:lang w:val="en-ZA" w:bidi="he-IL"/>
              </w:rPr>
              <w:t>MPhil: 1</w:t>
            </w:r>
          </w:p>
          <w:p w14:paraId="570FA01C" w14:textId="2199F0D7" w:rsidR="00CA12AE" w:rsidRDefault="00CA12AE" w:rsidP="00CA12AE">
            <w:pPr>
              <w:spacing w:after="0"/>
              <w:jc w:val="both"/>
              <w:rPr>
                <w:rFonts w:ascii="Arial" w:hAnsi="Arial" w:cs="Arial"/>
                <w:b/>
                <w:bCs/>
              </w:rPr>
            </w:pPr>
            <w:r>
              <w:rPr>
                <w:rFonts w:ascii="Arial" w:eastAsia="Calibri" w:hAnsi="Arial" w:cs="Arial"/>
                <w:bCs/>
                <w:lang w:val="en-ZA" w:bidi="he-IL"/>
              </w:rPr>
              <w:t>PhD</w:t>
            </w:r>
            <w:r w:rsidR="0091740A">
              <w:rPr>
                <w:rFonts w:ascii="Arial" w:eastAsia="Calibri" w:hAnsi="Arial" w:cs="Arial"/>
                <w:bCs/>
                <w:lang w:val="en-ZA" w:bidi="he-IL"/>
              </w:rPr>
              <w:t xml:space="preserve">: </w:t>
            </w:r>
            <w:r>
              <w:rPr>
                <w:rFonts w:ascii="Arial" w:eastAsia="Calibri" w:hAnsi="Arial" w:cs="Arial"/>
                <w:bCs/>
                <w:lang w:val="en-ZA" w:bidi="he-IL"/>
              </w:rPr>
              <w:t xml:space="preserve"> 1</w:t>
            </w:r>
          </w:p>
        </w:tc>
        <w:tc>
          <w:tcPr>
            <w:tcW w:w="5465" w:type="dxa"/>
          </w:tcPr>
          <w:p w14:paraId="0D7E47D0" w14:textId="0671AB01" w:rsidR="004040B4" w:rsidRPr="00DE40C8" w:rsidRDefault="004040B4" w:rsidP="004040B4">
            <w:pPr>
              <w:spacing w:after="0" w:line="240" w:lineRule="auto"/>
              <w:jc w:val="both"/>
              <w:rPr>
                <w:rFonts w:ascii="Arial" w:eastAsia="Calibri" w:hAnsi="Arial" w:cs="Arial"/>
                <w:bCs/>
                <w:lang w:bidi="he-IL"/>
              </w:rPr>
            </w:pPr>
            <w:r w:rsidRPr="00DE40C8">
              <w:rPr>
                <w:rFonts w:ascii="Arial" w:eastAsia="Calibri" w:hAnsi="Arial" w:cs="Arial"/>
                <w:bCs/>
                <w:lang w:bidi="he-IL"/>
              </w:rPr>
              <w:t>Lindiwe Ngcobo is a</w:t>
            </w:r>
            <w:r w:rsidR="0091740A">
              <w:rPr>
                <w:rFonts w:ascii="Arial" w:eastAsia="Calibri" w:hAnsi="Arial" w:cs="Arial"/>
                <w:bCs/>
                <w:lang w:bidi="he-IL"/>
              </w:rPr>
              <w:t xml:space="preserve"> Senior</w:t>
            </w:r>
            <w:r w:rsidRPr="00DE40C8">
              <w:rPr>
                <w:rFonts w:ascii="Arial" w:eastAsia="Calibri" w:hAnsi="Arial" w:cs="Arial"/>
                <w:bCs/>
                <w:lang w:bidi="he-IL"/>
              </w:rPr>
              <w:t xml:space="preserve"> lecturer at the University of South Africa in the Department of Finance, Risk Management and Banking. </w:t>
            </w:r>
            <w:r>
              <w:rPr>
                <w:rFonts w:ascii="Arial" w:eastAsia="Calibri" w:hAnsi="Arial" w:cs="Arial"/>
                <w:bCs/>
                <w:lang w:val="en-ZA" w:bidi="he-IL"/>
              </w:rPr>
              <w:t>She</w:t>
            </w:r>
            <w:r w:rsidRPr="003C6EC8">
              <w:rPr>
                <w:rFonts w:ascii="Arial" w:eastAsia="Calibri" w:hAnsi="Arial" w:cs="Arial"/>
                <w:bCs/>
                <w:lang w:val="en-ZA" w:bidi="he-IL"/>
              </w:rPr>
              <w:t xml:space="preserve"> completed h</w:t>
            </w:r>
            <w:r w:rsidR="00D1306A">
              <w:rPr>
                <w:rFonts w:ascii="Arial" w:eastAsia="Calibri" w:hAnsi="Arial" w:cs="Arial"/>
                <w:bCs/>
                <w:lang w:val="en-ZA" w:bidi="he-IL"/>
              </w:rPr>
              <w:t xml:space="preserve">er </w:t>
            </w:r>
            <w:r w:rsidRPr="003C6EC8">
              <w:rPr>
                <w:rFonts w:ascii="Arial" w:eastAsia="Calibri" w:hAnsi="Arial" w:cs="Arial"/>
                <w:bCs/>
                <w:lang w:val="en-ZA" w:bidi="he-IL"/>
              </w:rPr>
              <w:t xml:space="preserve">doctoral degree </w:t>
            </w:r>
            <w:r w:rsidR="00D1306A">
              <w:rPr>
                <w:rFonts w:ascii="Arial" w:eastAsia="Calibri" w:hAnsi="Arial" w:cs="Arial"/>
                <w:bCs/>
                <w:lang w:val="en-ZA" w:bidi="he-IL"/>
              </w:rPr>
              <w:t>in finance at the University of South Africa</w:t>
            </w:r>
            <w:r w:rsidRPr="003C6EC8">
              <w:rPr>
                <w:rFonts w:ascii="Arial" w:eastAsia="Calibri" w:hAnsi="Arial" w:cs="Arial"/>
                <w:bCs/>
                <w:lang w:val="en-ZA" w:bidi="he-IL"/>
              </w:rPr>
              <w:t xml:space="preserve">. </w:t>
            </w:r>
            <w:r>
              <w:rPr>
                <w:rFonts w:ascii="Arial" w:eastAsia="Calibri" w:hAnsi="Arial" w:cs="Arial"/>
                <w:bCs/>
                <w:lang w:val="en-ZA" w:bidi="he-IL"/>
              </w:rPr>
              <w:t>Lindiwe</w:t>
            </w:r>
            <w:r w:rsidRPr="003C6EC8">
              <w:rPr>
                <w:rFonts w:ascii="Arial" w:eastAsia="Calibri" w:hAnsi="Arial" w:cs="Arial"/>
                <w:bCs/>
                <w:lang w:val="en-ZA" w:bidi="he-IL"/>
              </w:rPr>
              <w:t xml:space="preserve"> has published extensively on</w:t>
            </w:r>
            <w:r w:rsidR="00C72A39">
              <w:rPr>
                <w:rFonts w:ascii="Arial" w:eastAsia="Calibri" w:hAnsi="Arial" w:cs="Arial"/>
                <w:bCs/>
                <w:lang w:val="en-ZA" w:bidi="he-IL"/>
              </w:rPr>
              <w:t xml:space="preserve"> Stokvels</w:t>
            </w:r>
            <w:r w:rsidR="00F833D2">
              <w:rPr>
                <w:rFonts w:ascii="Arial" w:eastAsia="Calibri" w:hAnsi="Arial" w:cs="Arial"/>
                <w:bCs/>
                <w:lang w:val="en-ZA" w:bidi="he-IL"/>
              </w:rPr>
              <w:t>,</w:t>
            </w:r>
            <w:r w:rsidRPr="003C6EC8">
              <w:rPr>
                <w:rFonts w:ascii="Arial" w:eastAsia="Calibri" w:hAnsi="Arial" w:cs="Arial"/>
                <w:bCs/>
                <w:lang w:val="en-ZA" w:bidi="he-IL"/>
              </w:rPr>
              <w:t xml:space="preserve"> </w:t>
            </w:r>
            <w:r>
              <w:rPr>
                <w:rFonts w:ascii="Arial" w:eastAsia="Calibri" w:hAnsi="Arial" w:cs="Arial"/>
                <w:bCs/>
                <w:lang w:val="en-ZA" w:bidi="he-IL"/>
              </w:rPr>
              <w:t xml:space="preserve">Fintech, </w:t>
            </w:r>
            <w:r w:rsidRPr="003C6EC8">
              <w:rPr>
                <w:rFonts w:ascii="Arial" w:eastAsia="Calibri" w:hAnsi="Arial" w:cs="Arial"/>
                <w:bCs/>
                <w:lang w:val="en-ZA" w:bidi="he-IL"/>
              </w:rPr>
              <w:t xml:space="preserve">financial </w:t>
            </w:r>
            <w:r>
              <w:rPr>
                <w:rFonts w:ascii="Arial" w:eastAsia="Calibri" w:hAnsi="Arial" w:cs="Arial"/>
                <w:bCs/>
                <w:lang w:val="en-ZA" w:bidi="he-IL"/>
              </w:rPr>
              <w:t>inclusion</w:t>
            </w:r>
            <w:r w:rsidRPr="003C6EC8">
              <w:rPr>
                <w:rFonts w:ascii="Arial" w:eastAsia="Calibri" w:hAnsi="Arial" w:cs="Arial"/>
                <w:bCs/>
                <w:lang w:val="en-ZA" w:bidi="he-IL"/>
              </w:rPr>
              <w:t xml:space="preserve">, </w:t>
            </w:r>
            <w:r>
              <w:rPr>
                <w:rFonts w:ascii="Arial" w:eastAsia="Calibri" w:hAnsi="Arial" w:cs="Arial"/>
                <w:bCs/>
                <w:lang w:val="en-ZA" w:bidi="he-IL"/>
              </w:rPr>
              <w:t>development finance</w:t>
            </w:r>
            <w:r w:rsidRPr="003C6EC8">
              <w:rPr>
                <w:rFonts w:ascii="Arial" w:eastAsia="Calibri" w:hAnsi="Arial" w:cs="Arial"/>
                <w:bCs/>
                <w:lang w:val="en-ZA" w:bidi="he-IL"/>
              </w:rPr>
              <w:t xml:space="preserve"> and </w:t>
            </w:r>
            <w:r>
              <w:rPr>
                <w:rFonts w:ascii="Arial" w:eastAsia="Calibri" w:hAnsi="Arial" w:cs="Arial"/>
                <w:bCs/>
                <w:lang w:val="en-ZA" w:bidi="he-IL"/>
              </w:rPr>
              <w:t>financial and digital literacy</w:t>
            </w:r>
            <w:r w:rsidRPr="003C6EC8">
              <w:rPr>
                <w:rFonts w:ascii="Arial" w:eastAsia="Calibri" w:hAnsi="Arial" w:cs="Arial"/>
                <w:bCs/>
                <w:lang w:val="en-ZA" w:bidi="he-IL"/>
              </w:rPr>
              <w:t xml:space="preserve">. </w:t>
            </w:r>
            <w:r>
              <w:rPr>
                <w:rFonts w:ascii="Arial" w:eastAsia="Calibri" w:hAnsi="Arial" w:cs="Arial"/>
                <w:bCs/>
                <w:lang w:val="en-ZA" w:bidi="he-IL"/>
              </w:rPr>
              <w:t>She</w:t>
            </w:r>
            <w:r w:rsidRPr="003C6EC8">
              <w:rPr>
                <w:rFonts w:ascii="Arial" w:eastAsia="Calibri" w:hAnsi="Arial" w:cs="Arial"/>
                <w:bCs/>
                <w:lang w:val="en-ZA" w:bidi="he-IL"/>
              </w:rPr>
              <w:t xml:space="preserve"> is currently supervising </w:t>
            </w:r>
            <w:r w:rsidR="00C32A0B">
              <w:rPr>
                <w:rFonts w:ascii="Arial" w:eastAsia="Calibri" w:hAnsi="Arial" w:cs="Arial"/>
                <w:bCs/>
                <w:lang w:val="en-ZA" w:bidi="he-IL"/>
              </w:rPr>
              <w:t>master’s</w:t>
            </w:r>
            <w:r w:rsidRPr="003C6EC8">
              <w:rPr>
                <w:rFonts w:ascii="Arial" w:eastAsia="Calibri" w:hAnsi="Arial" w:cs="Arial"/>
                <w:bCs/>
                <w:lang w:val="en-ZA" w:bidi="he-IL"/>
              </w:rPr>
              <w:t xml:space="preserve"> students and PhD students. H</w:t>
            </w:r>
            <w:r>
              <w:rPr>
                <w:rFonts w:ascii="Arial" w:eastAsia="Calibri" w:hAnsi="Arial" w:cs="Arial"/>
                <w:bCs/>
                <w:lang w:val="en-ZA" w:bidi="he-IL"/>
              </w:rPr>
              <w:t>er</w:t>
            </w:r>
            <w:r w:rsidRPr="003C6EC8">
              <w:rPr>
                <w:rFonts w:ascii="Arial" w:eastAsia="Calibri" w:hAnsi="Arial" w:cs="Arial"/>
                <w:bCs/>
                <w:lang w:val="en-ZA" w:bidi="he-IL"/>
              </w:rPr>
              <w:t xml:space="preserve"> broad </w:t>
            </w:r>
            <w:r w:rsidR="00E42954">
              <w:rPr>
                <w:rFonts w:ascii="Arial" w:eastAsia="Calibri" w:hAnsi="Arial" w:cs="Arial"/>
                <w:bCs/>
                <w:lang w:val="en-ZA" w:bidi="he-IL"/>
              </w:rPr>
              <w:t>research areas are</w:t>
            </w:r>
            <w:r w:rsidRPr="003C6EC8">
              <w:rPr>
                <w:rFonts w:ascii="Arial" w:eastAsia="Calibri" w:hAnsi="Arial" w:cs="Arial"/>
                <w:bCs/>
                <w:lang w:val="en-ZA" w:bidi="he-IL"/>
              </w:rPr>
              <w:t xml:space="preserve"> </w:t>
            </w:r>
            <w:r>
              <w:rPr>
                <w:rFonts w:ascii="Arial" w:eastAsia="Calibri" w:hAnsi="Arial" w:cs="Arial"/>
                <w:bCs/>
                <w:lang w:val="en-ZA" w:bidi="he-IL"/>
              </w:rPr>
              <w:t>personal finance</w:t>
            </w:r>
            <w:r w:rsidRPr="003C6EC8">
              <w:rPr>
                <w:rFonts w:ascii="Arial" w:eastAsia="Calibri" w:hAnsi="Arial" w:cs="Arial"/>
                <w:bCs/>
                <w:lang w:val="en-ZA" w:bidi="he-IL"/>
              </w:rPr>
              <w:t xml:space="preserve">, </w:t>
            </w:r>
            <w:r>
              <w:rPr>
                <w:rFonts w:ascii="Arial" w:eastAsia="Calibri" w:hAnsi="Arial" w:cs="Arial"/>
                <w:bCs/>
                <w:lang w:val="en-ZA" w:bidi="he-IL"/>
              </w:rPr>
              <w:t xml:space="preserve">financial management, and investments. </w:t>
            </w:r>
            <w:r w:rsidRPr="00DE40C8">
              <w:rPr>
                <w:rFonts w:ascii="Arial" w:eastAsia="Calibri" w:hAnsi="Arial" w:cs="Arial"/>
                <w:bCs/>
                <w:lang w:bidi="he-IL"/>
              </w:rPr>
              <w:t xml:space="preserve">She is a </w:t>
            </w:r>
            <w:bookmarkStart w:id="0" w:name="_Hlk161824682"/>
            <w:r w:rsidRPr="00DE40C8">
              <w:rPr>
                <w:rFonts w:ascii="Arial" w:eastAsia="Calibri" w:hAnsi="Arial" w:cs="Arial"/>
                <w:bCs/>
                <w:lang w:bidi="he-IL"/>
              </w:rPr>
              <w:t>member of the Institute of Directors South Africa (IoDSA).</w:t>
            </w:r>
          </w:p>
          <w:bookmarkEnd w:id="0"/>
          <w:p w14:paraId="4095B0C8" w14:textId="77777777" w:rsidR="004040B4" w:rsidRPr="00B67EE0" w:rsidRDefault="004040B4" w:rsidP="004040B4">
            <w:pPr>
              <w:spacing w:after="0" w:line="240" w:lineRule="auto"/>
              <w:jc w:val="both"/>
              <w:rPr>
                <w:rFonts w:ascii="Arial" w:eastAsia="Calibri" w:hAnsi="Arial" w:cs="Arial"/>
                <w:lang w:val="en-ZA" w:bidi="he-IL"/>
              </w:rPr>
            </w:pPr>
          </w:p>
        </w:tc>
      </w:tr>
      <w:tr w:rsidR="002A60E6" w:rsidRPr="003C6EC8" w14:paraId="7549A373" w14:textId="77777777" w:rsidTr="000C0B6F">
        <w:trPr>
          <w:trHeight w:val="699"/>
        </w:trPr>
        <w:tc>
          <w:tcPr>
            <w:tcW w:w="3823" w:type="dxa"/>
            <w:gridSpan w:val="3"/>
          </w:tcPr>
          <w:p w14:paraId="5E17AAE2" w14:textId="3A058F5B" w:rsidR="002A60E6" w:rsidRDefault="0031733E" w:rsidP="000C0B6F">
            <w:pPr>
              <w:spacing w:after="0" w:line="240" w:lineRule="auto"/>
              <w:jc w:val="both"/>
              <w:rPr>
                <w:rFonts w:ascii="Arial" w:eastAsia="Calibri" w:hAnsi="Arial" w:cs="Arial"/>
                <w:b/>
                <w:bCs/>
                <w:lang w:val="en-ZA" w:bidi="he-IL"/>
              </w:rPr>
            </w:pPr>
            <w:r>
              <w:rPr>
                <w:rFonts w:ascii="Arial" w:eastAsia="Calibri" w:hAnsi="Arial" w:cs="Arial"/>
                <w:b/>
                <w:bCs/>
                <w:lang w:val="en-ZA" w:bidi="he-IL"/>
              </w:rPr>
              <w:t>Prof</w:t>
            </w:r>
            <w:r w:rsidR="002A60E6">
              <w:rPr>
                <w:rFonts w:ascii="Arial" w:eastAsia="Calibri" w:hAnsi="Arial" w:cs="Arial"/>
                <w:b/>
                <w:bCs/>
                <w:lang w:val="en-ZA" w:bidi="he-IL"/>
              </w:rPr>
              <w:t xml:space="preserve"> Ntwanano Jethro Godi</w:t>
            </w:r>
          </w:p>
          <w:p w14:paraId="5C4B8045" w14:textId="77777777" w:rsidR="003B742C" w:rsidRPr="003C6EC8" w:rsidRDefault="003B742C" w:rsidP="000C0B6F">
            <w:pPr>
              <w:spacing w:after="0" w:line="240" w:lineRule="auto"/>
              <w:jc w:val="both"/>
              <w:rPr>
                <w:rFonts w:ascii="Arial" w:eastAsia="Calibri" w:hAnsi="Arial" w:cs="Arial"/>
                <w:b/>
                <w:bCs/>
                <w:lang w:val="en-ZA" w:bidi="he-IL"/>
              </w:rPr>
            </w:pPr>
          </w:p>
          <w:p w14:paraId="4D03900B" w14:textId="77777777" w:rsidR="002A60E6" w:rsidRPr="003C6EC8" w:rsidRDefault="002A60E6" w:rsidP="000C0B6F">
            <w:pPr>
              <w:spacing w:after="0" w:line="240" w:lineRule="auto"/>
              <w:jc w:val="both"/>
              <w:rPr>
                <w:rFonts w:ascii="Arial" w:eastAsia="Calibri" w:hAnsi="Arial" w:cs="Arial"/>
                <w:bCs/>
                <w:lang w:val="en-ZA" w:bidi="he-IL"/>
              </w:rPr>
            </w:pPr>
            <w:r w:rsidRPr="003C6EC8">
              <w:rPr>
                <w:rFonts w:ascii="Arial" w:eastAsia="Calibri" w:hAnsi="Arial" w:cs="Arial"/>
                <w:bCs/>
                <w:lang w:val="en-ZA" w:bidi="he-IL"/>
              </w:rPr>
              <w:t>Office: NSR 5-1</w:t>
            </w:r>
            <w:r>
              <w:rPr>
                <w:rFonts w:ascii="Arial" w:eastAsia="Calibri" w:hAnsi="Arial" w:cs="Arial"/>
                <w:bCs/>
                <w:lang w:val="en-ZA" w:bidi="he-IL"/>
              </w:rPr>
              <w:t>20</w:t>
            </w:r>
          </w:p>
          <w:p w14:paraId="1CB9DE13" w14:textId="77777777" w:rsidR="002A60E6" w:rsidRDefault="002A60E6" w:rsidP="000C0B6F">
            <w:pPr>
              <w:spacing w:after="0" w:line="240" w:lineRule="auto"/>
              <w:jc w:val="both"/>
              <w:rPr>
                <w:rFonts w:ascii="Arial" w:eastAsia="Calibri" w:hAnsi="Arial" w:cs="Arial"/>
                <w:bCs/>
                <w:color w:val="0000FF"/>
                <w:u w:val="single"/>
                <w:lang w:val="en-ZA" w:bidi="he-IL"/>
              </w:rPr>
            </w:pPr>
            <w:r w:rsidRPr="003C6EC8">
              <w:rPr>
                <w:rFonts w:ascii="Arial" w:eastAsia="Calibri" w:hAnsi="Arial" w:cs="Arial"/>
                <w:bCs/>
                <w:lang w:val="en-ZA" w:bidi="he-IL"/>
              </w:rPr>
              <w:t xml:space="preserve">Email: </w:t>
            </w:r>
            <w:hyperlink r:id="rId15" w:history="1">
              <w:r w:rsidRPr="009E6BD7">
                <w:rPr>
                  <w:rStyle w:val="Hyperlink"/>
                  <w:rFonts w:ascii="Arial" w:eastAsia="Calibri" w:hAnsi="Arial" w:cs="Arial"/>
                  <w:bCs/>
                  <w:lang w:val="en-ZA" w:bidi="he-IL"/>
                </w:rPr>
                <w:t>godinj@unisa.ac.za</w:t>
              </w:r>
            </w:hyperlink>
          </w:p>
          <w:p w14:paraId="21893DD8" w14:textId="77777777" w:rsidR="002A60E6" w:rsidRPr="00340587" w:rsidRDefault="002A60E6" w:rsidP="000C0B6F">
            <w:pPr>
              <w:spacing w:after="0" w:line="240" w:lineRule="auto"/>
              <w:jc w:val="both"/>
              <w:rPr>
                <w:rFonts w:ascii="Arial" w:eastAsia="Calibri" w:hAnsi="Arial" w:cs="Arial"/>
                <w:bCs/>
                <w:color w:val="0000FF"/>
                <w:lang w:val="en-ZA" w:bidi="he-IL"/>
              </w:rPr>
            </w:pPr>
            <w:r w:rsidRPr="00A92B0C">
              <w:rPr>
                <w:rFonts w:ascii="Arial" w:eastAsia="Calibri" w:hAnsi="Arial" w:cs="Arial"/>
                <w:bCs/>
                <w:lang w:val="en-ZA" w:bidi="he-IL"/>
              </w:rPr>
              <w:t>ORCID:</w:t>
            </w:r>
            <w:r w:rsidRPr="00340587">
              <w:rPr>
                <w:rFonts w:ascii="Arial" w:eastAsia="Calibri" w:hAnsi="Arial" w:cs="Arial"/>
                <w:bCs/>
                <w:color w:val="0000FF"/>
                <w:lang w:val="en-ZA" w:bidi="he-IL"/>
              </w:rPr>
              <w:t xml:space="preserve"> </w:t>
            </w:r>
            <w:hyperlink r:id="rId16" w:history="1">
              <w:r w:rsidRPr="009E6BD7">
                <w:rPr>
                  <w:rStyle w:val="Hyperlink"/>
                  <w:rFonts w:ascii="Arial" w:eastAsia="Calibri" w:hAnsi="Arial" w:cs="Arial"/>
                  <w:bCs/>
                  <w:lang w:val="en-ZA" w:bidi="he-IL"/>
                </w:rPr>
                <w:t>https://orcid.org/0000-0001-5871-8507</w:t>
              </w:r>
            </w:hyperlink>
            <w:r>
              <w:rPr>
                <w:rFonts w:ascii="Arial" w:eastAsia="Calibri" w:hAnsi="Arial" w:cs="Arial"/>
                <w:bCs/>
                <w:color w:val="0000FF"/>
                <w:lang w:val="en-ZA" w:bidi="he-IL"/>
              </w:rPr>
              <w:t xml:space="preserve"> </w:t>
            </w:r>
          </w:p>
          <w:p w14:paraId="29165120" w14:textId="77777777" w:rsidR="002A60E6" w:rsidRPr="00BD087B" w:rsidRDefault="002A60E6" w:rsidP="000C0B6F">
            <w:pPr>
              <w:spacing w:after="0" w:line="240" w:lineRule="auto"/>
              <w:jc w:val="both"/>
              <w:rPr>
                <w:rFonts w:ascii="Arial" w:eastAsia="Calibri" w:hAnsi="Arial" w:cs="Arial"/>
                <w:bCs/>
                <w:color w:val="0000FF"/>
                <w:u w:val="single"/>
                <w:lang w:val="en-ZA" w:bidi="he-IL"/>
              </w:rPr>
            </w:pPr>
          </w:p>
          <w:p w14:paraId="5833014E" w14:textId="77777777" w:rsidR="002A60E6" w:rsidRPr="003C0E55" w:rsidRDefault="002A60E6" w:rsidP="000C0B6F">
            <w:pPr>
              <w:spacing w:after="0" w:line="240" w:lineRule="auto"/>
              <w:rPr>
                <w:rFonts w:ascii="Arial" w:eastAsia="Calibri" w:hAnsi="Arial" w:cs="Arial"/>
                <w:bCs/>
                <w:lang w:val="de-DE" w:bidi="he-IL"/>
              </w:rPr>
            </w:pPr>
            <w:r w:rsidRPr="003C0E55">
              <w:rPr>
                <w:rFonts w:ascii="Arial" w:eastAsia="Calibri" w:hAnsi="Arial" w:cs="Arial"/>
                <w:bCs/>
                <w:lang w:val="de-DE" w:bidi="he-IL"/>
              </w:rPr>
              <w:t>Niche areas:</w:t>
            </w:r>
          </w:p>
          <w:p w14:paraId="37C5EE85" w14:textId="77777777" w:rsidR="002A60E6" w:rsidRDefault="002A60E6" w:rsidP="002A60E6">
            <w:pPr>
              <w:numPr>
                <w:ilvl w:val="0"/>
                <w:numId w:val="10"/>
              </w:numPr>
              <w:spacing w:after="0" w:line="240" w:lineRule="auto"/>
              <w:contextualSpacing/>
              <w:jc w:val="both"/>
              <w:rPr>
                <w:rFonts w:ascii="Arial" w:eastAsia="Calibri" w:hAnsi="Arial" w:cs="Arial"/>
                <w:bCs/>
                <w:lang w:val="en-ZA" w:bidi="he-IL"/>
              </w:rPr>
            </w:pPr>
            <w:r>
              <w:rPr>
                <w:rFonts w:ascii="Arial" w:eastAsia="Calibri" w:hAnsi="Arial" w:cs="Arial"/>
                <w:bCs/>
                <w:lang w:val="en-ZA" w:bidi="he-IL"/>
              </w:rPr>
              <w:t>Risk Management</w:t>
            </w:r>
          </w:p>
          <w:p w14:paraId="3F5C2E59" w14:textId="77777777" w:rsidR="00900ECE" w:rsidRPr="00900ECE" w:rsidRDefault="00900ECE" w:rsidP="00900ECE">
            <w:pPr>
              <w:pStyle w:val="ListParagraph"/>
              <w:numPr>
                <w:ilvl w:val="0"/>
                <w:numId w:val="10"/>
              </w:numPr>
              <w:rPr>
                <w:rFonts w:ascii="Arial" w:eastAsia="Calibri" w:hAnsi="Arial" w:cs="Arial"/>
                <w:bCs/>
                <w:lang w:val="en-ZA" w:bidi="he-IL"/>
              </w:rPr>
            </w:pPr>
            <w:r w:rsidRPr="00900ECE">
              <w:rPr>
                <w:rFonts w:ascii="Arial" w:eastAsia="Calibri" w:hAnsi="Arial" w:cs="Arial"/>
                <w:bCs/>
                <w:lang w:val="en-ZA" w:bidi="he-IL"/>
              </w:rPr>
              <w:t>Financial Inclusion</w:t>
            </w:r>
          </w:p>
          <w:p w14:paraId="4E6AD17E" w14:textId="490E443B" w:rsidR="002A60E6" w:rsidRPr="003C0E55" w:rsidRDefault="002A60E6" w:rsidP="000C0B6F">
            <w:pPr>
              <w:spacing w:after="0" w:line="240" w:lineRule="auto"/>
              <w:contextualSpacing/>
              <w:rPr>
                <w:rFonts w:ascii="Arial" w:eastAsia="Calibri" w:hAnsi="Arial" w:cs="Arial"/>
                <w:bCs/>
                <w:lang w:val="de-DE" w:bidi="he-IL"/>
              </w:rPr>
            </w:pPr>
            <w:r w:rsidRPr="003C0E55">
              <w:rPr>
                <w:rFonts w:ascii="Arial" w:eastAsia="Calibri" w:hAnsi="Arial" w:cs="Arial"/>
                <w:bCs/>
                <w:lang w:val="de-DE" w:bidi="he-IL"/>
              </w:rPr>
              <w:t>202</w:t>
            </w:r>
            <w:r w:rsidR="002C3141">
              <w:rPr>
                <w:rFonts w:ascii="Arial" w:eastAsia="Calibri" w:hAnsi="Arial" w:cs="Arial"/>
                <w:bCs/>
                <w:lang w:val="de-DE" w:bidi="he-IL"/>
              </w:rPr>
              <w:t>7</w:t>
            </w:r>
            <w:r w:rsidRPr="003C0E55">
              <w:rPr>
                <w:rFonts w:ascii="Arial" w:eastAsia="Calibri" w:hAnsi="Arial" w:cs="Arial"/>
                <w:bCs/>
                <w:lang w:val="de-DE" w:bidi="he-IL"/>
              </w:rPr>
              <w:t xml:space="preserve"> Supervision capacity:</w:t>
            </w:r>
          </w:p>
          <w:p w14:paraId="72F39B59" w14:textId="4C8C1E03" w:rsidR="002A60E6" w:rsidRPr="003C0E55" w:rsidRDefault="002A60E6" w:rsidP="002A60E6">
            <w:pPr>
              <w:pStyle w:val="ListParagraph"/>
              <w:numPr>
                <w:ilvl w:val="0"/>
                <w:numId w:val="16"/>
              </w:numPr>
              <w:spacing w:after="0" w:line="240" w:lineRule="auto"/>
              <w:rPr>
                <w:rFonts w:ascii="Arial" w:eastAsia="Calibri" w:hAnsi="Arial" w:cs="Arial"/>
                <w:bCs/>
                <w:lang w:val="de-DE" w:bidi="he-IL"/>
              </w:rPr>
            </w:pPr>
            <w:r w:rsidRPr="003C0E55">
              <w:rPr>
                <w:rFonts w:ascii="Arial" w:eastAsia="Calibri" w:hAnsi="Arial" w:cs="Arial"/>
                <w:bCs/>
                <w:lang w:val="de-DE" w:bidi="he-IL"/>
              </w:rPr>
              <w:t xml:space="preserve">MPhil: </w:t>
            </w:r>
            <w:r w:rsidR="002274AD">
              <w:rPr>
                <w:rFonts w:ascii="Arial" w:eastAsia="Calibri" w:hAnsi="Arial" w:cs="Arial"/>
                <w:bCs/>
                <w:lang w:val="de-DE" w:bidi="he-IL"/>
              </w:rPr>
              <w:t>2</w:t>
            </w:r>
          </w:p>
          <w:p w14:paraId="069B979A" w14:textId="77777777" w:rsidR="002A60E6" w:rsidRPr="003C0E55" w:rsidRDefault="002A60E6" w:rsidP="002A60E6">
            <w:pPr>
              <w:pStyle w:val="ListParagraph"/>
              <w:numPr>
                <w:ilvl w:val="0"/>
                <w:numId w:val="16"/>
              </w:numPr>
              <w:spacing w:after="0" w:line="240" w:lineRule="auto"/>
              <w:rPr>
                <w:rFonts w:ascii="Arial" w:eastAsia="Calibri" w:hAnsi="Arial" w:cs="Arial"/>
                <w:bCs/>
                <w:lang w:val="de-DE" w:bidi="he-IL"/>
              </w:rPr>
            </w:pPr>
            <w:r w:rsidRPr="003C0E55">
              <w:rPr>
                <w:rFonts w:ascii="Arial" w:eastAsia="Calibri" w:hAnsi="Arial" w:cs="Arial"/>
                <w:bCs/>
                <w:lang w:val="de-DE" w:bidi="he-IL"/>
              </w:rPr>
              <w:t xml:space="preserve">PhD: </w:t>
            </w:r>
            <w:r>
              <w:rPr>
                <w:rFonts w:ascii="Arial" w:eastAsia="Calibri" w:hAnsi="Arial" w:cs="Arial"/>
                <w:bCs/>
                <w:lang w:val="de-DE" w:bidi="he-IL"/>
              </w:rPr>
              <w:t>1</w:t>
            </w:r>
          </w:p>
          <w:p w14:paraId="1A13A293" w14:textId="77777777" w:rsidR="002A60E6" w:rsidRPr="003C6EC8" w:rsidRDefault="002A60E6" w:rsidP="000C0B6F">
            <w:pPr>
              <w:spacing w:after="0" w:line="240" w:lineRule="auto"/>
              <w:jc w:val="both"/>
              <w:rPr>
                <w:rFonts w:ascii="Arial" w:eastAsia="Calibri" w:hAnsi="Arial" w:cs="Arial"/>
                <w:b/>
                <w:bCs/>
                <w:lang w:val="en-ZA" w:bidi="he-IL"/>
              </w:rPr>
            </w:pPr>
          </w:p>
        </w:tc>
        <w:tc>
          <w:tcPr>
            <w:tcW w:w="5465" w:type="dxa"/>
          </w:tcPr>
          <w:p w14:paraId="7E509AA5" w14:textId="68AE6032" w:rsidR="002A60E6" w:rsidRPr="003C6EC8" w:rsidRDefault="002A60E6" w:rsidP="000C0B6F">
            <w:pPr>
              <w:spacing w:after="0" w:line="240" w:lineRule="auto"/>
              <w:jc w:val="both"/>
              <w:rPr>
                <w:rFonts w:ascii="Arial" w:eastAsia="Calibri" w:hAnsi="Arial" w:cs="Arial"/>
                <w:lang w:val="en-ZA" w:bidi="he-IL"/>
              </w:rPr>
            </w:pPr>
            <w:r>
              <w:rPr>
                <w:rFonts w:ascii="Arial" w:eastAsia="Calibri" w:hAnsi="Arial" w:cs="Arial"/>
                <w:lang w:val="en-ZA" w:bidi="he-IL"/>
              </w:rPr>
              <w:t xml:space="preserve">Jethro Godi is the Chair of </w:t>
            </w:r>
            <w:r w:rsidR="004B14CB">
              <w:rPr>
                <w:rFonts w:ascii="Arial" w:eastAsia="Calibri" w:hAnsi="Arial" w:cs="Arial"/>
                <w:lang w:val="en-ZA" w:bidi="he-IL"/>
              </w:rPr>
              <w:t>the Department</w:t>
            </w:r>
            <w:r>
              <w:rPr>
                <w:rFonts w:ascii="Arial" w:eastAsia="Calibri" w:hAnsi="Arial" w:cs="Arial"/>
                <w:lang w:val="en-ZA" w:bidi="he-IL"/>
              </w:rPr>
              <w:t xml:space="preserve"> of Finance, Risk Management and Banking. </w:t>
            </w:r>
            <w:r w:rsidR="0091740A">
              <w:rPr>
                <w:rFonts w:ascii="Arial" w:eastAsia="Calibri" w:hAnsi="Arial" w:cs="Arial"/>
                <w:lang w:val="en-ZA" w:bidi="he-IL"/>
              </w:rPr>
              <w:t>Prof Godi</w:t>
            </w:r>
            <w:r>
              <w:rPr>
                <w:rFonts w:ascii="Arial" w:eastAsia="Calibri" w:hAnsi="Arial" w:cs="Arial"/>
                <w:lang w:val="en-ZA" w:bidi="he-IL"/>
              </w:rPr>
              <w:t xml:space="preserve"> </w:t>
            </w:r>
            <w:r w:rsidR="00C32A0B">
              <w:rPr>
                <w:rFonts w:ascii="Arial" w:eastAsia="Calibri" w:hAnsi="Arial" w:cs="Arial"/>
                <w:lang w:val="en-ZA" w:bidi="he-IL"/>
              </w:rPr>
              <w:t xml:space="preserve">holds a PhD </w:t>
            </w:r>
            <w:r>
              <w:rPr>
                <w:rFonts w:ascii="Arial" w:eastAsia="Calibri" w:hAnsi="Arial" w:cs="Arial"/>
                <w:lang w:val="en-ZA" w:bidi="he-IL"/>
              </w:rPr>
              <w:t xml:space="preserve">degree obtained from Unisa. He has </w:t>
            </w:r>
            <w:r w:rsidR="0091740A">
              <w:rPr>
                <w:rFonts w:ascii="Arial" w:eastAsia="Calibri" w:hAnsi="Arial" w:cs="Arial"/>
                <w:lang w:val="en-ZA" w:bidi="he-IL"/>
              </w:rPr>
              <w:t xml:space="preserve">published widely </w:t>
            </w:r>
            <w:r w:rsidR="00CD796E">
              <w:rPr>
                <w:rFonts w:ascii="Arial" w:eastAsia="Calibri" w:hAnsi="Arial" w:cs="Arial"/>
                <w:lang w:val="en-ZA" w:bidi="he-IL"/>
              </w:rPr>
              <w:t>on risk management and financial market development in international journals</w:t>
            </w:r>
            <w:r>
              <w:rPr>
                <w:rFonts w:ascii="Arial" w:eastAsia="Calibri" w:hAnsi="Arial" w:cs="Arial"/>
                <w:lang w:val="en-ZA" w:bidi="he-IL"/>
              </w:rPr>
              <w:t xml:space="preserve">. Jethro is also </w:t>
            </w:r>
            <w:r w:rsidR="004B14CB">
              <w:rPr>
                <w:rFonts w:ascii="Arial" w:eastAsia="Calibri" w:hAnsi="Arial" w:cs="Arial"/>
                <w:lang w:val="en-ZA" w:bidi="he-IL"/>
              </w:rPr>
              <w:t xml:space="preserve">currently </w:t>
            </w:r>
            <w:r w:rsidR="0079062A">
              <w:rPr>
                <w:rFonts w:ascii="Arial" w:eastAsia="Calibri" w:hAnsi="Arial" w:cs="Arial"/>
                <w:lang w:val="en-ZA" w:bidi="he-IL"/>
              </w:rPr>
              <w:t xml:space="preserve">supervising </w:t>
            </w:r>
            <w:r w:rsidR="005D2283">
              <w:rPr>
                <w:rFonts w:ascii="Arial" w:eastAsia="Calibri" w:hAnsi="Arial" w:cs="Arial"/>
                <w:lang w:val="en-ZA" w:bidi="he-IL"/>
              </w:rPr>
              <w:t>several</w:t>
            </w:r>
            <w:r>
              <w:rPr>
                <w:rFonts w:ascii="Arial" w:eastAsia="Calibri" w:hAnsi="Arial" w:cs="Arial"/>
                <w:lang w:val="en-ZA" w:bidi="he-IL"/>
              </w:rPr>
              <w:t xml:space="preserve"> </w:t>
            </w:r>
            <w:r w:rsidR="0091740A">
              <w:rPr>
                <w:rFonts w:ascii="Arial" w:eastAsia="Calibri" w:hAnsi="Arial" w:cs="Arial"/>
                <w:lang w:val="en-ZA" w:bidi="he-IL"/>
              </w:rPr>
              <w:t>master’s</w:t>
            </w:r>
            <w:r>
              <w:rPr>
                <w:rFonts w:ascii="Arial" w:eastAsia="Calibri" w:hAnsi="Arial" w:cs="Arial"/>
                <w:lang w:val="en-ZA" w:bidi="he-IL"/>
              </w:rPr>
              <w:t xml:space="preserve"> and PhD students. </w:t>
            </w:r>
            <w:r w:rsidRPr="0079188C">
              <w:rPr>
                <w:rFonts w:ascii="Arial" w:eastAsia="Calibri" w:hAnsi="Arial" w:cs="Arial"/>
                <w:lang w:val="en-ZA" w:bidi="he-IL"/>
              </w:rPr>
              <w:t xml:space="preserve">Proposed studies </w:t>
            </w:r>
            <w:r>
              <w:rPr>
                <w:rFonts w:ascii="Arial" w:eastAsia="Calibri" w:hAnsi="Arial" w:cs="Arial"/>
                <w:lang w:val="en-ZA" w:bidi="he-IL"/>
              </w:rPr>
              <w:t>could</w:t>
            </w:r>
            <w:r w:rsidRPr="0079188C">
              <w:rPr>
                <w:rFonts w:ascii="Arial" w:eastAsia="Calibri" w:hAnsi="Arial" w:cs="Arial"/>
                <w:lang w:val="en-ZA" w:bidi="he-IL"/>
              </w:rPr>
              <w:t xml:space="preserve"> be </w:t>
            </w:r>
            <w:r w:rsidR="00E42954">
              <w:rPr>
                <w:rFonts w:ascii="Arial" w:eastAsia="Calibri" w:hAnsi="Arial" w:cs="Arial"/>
                <w:lang w:val="en-ZA" w:bidi="he-IL"/>
              </w:rPr>
              <w:t>quantitative or qualitative</w:t>
            </w:r>
            <w:r w:rsidRPr="0079188C">
              <w:rPr>
                <w:rFonts w:ascii="Arial" w:eastAsia="Calibri" w:hAnsi="Arial" w:cs="Arial"/>
                <w:lang w:val="en-ZA" w:bidi="he-IL"/>
              </w:rPr>
              <w:t>.</w:t>
            </w:r>
          </w:p>
        </w:tc>
      </w:tr>
      <w:tr w:rsidR="004061A4" w:rsidRPr="003C6EC8" w14:paraId="5F8F9DC6" w14:textId="77777777" w:rsidTr="000C0B6F">
        <w:trPr>
          <w:trHeight w:val="699"/>
        </w:trPr>
        <w:tc>
          <w:tcPr>
            <w:tcW w:w="3823" w:type="dxa"/>
            <w:gridSpan w:val="3"/>
          </w:tcPr>
          <w:p w14:paraId="25106831" w14:textId="77777777" w:rsidR="004061A4" w:rsidRDefault="00C24FC1" w:rsidP="004061A4">
            <w:pPr>
              <w:spacing w:after="0" w:line="240" w:lineRule="auto"/>
              <w:jc w:val="both"/>
              <w:rPr>
                <w:rFonts w:ascii="Arial" w:eastAsia="Calibri" w:hAnsi="Arial" w:cs="Arial"/>
                <w:b/>
                <w:bCs/>
                <w:lang w:val="en-ZA" w:bidi="he-IL"/>
              </w:rPr>
            </w:pPr>
            <w:r>
              <w:rPr>
                <w:rFonts w:ascii="Arial" w:eastAsia="Calibri" w:hAnsi="Arial" w:cs="Arial"/>
                <w:b/>
                <w:bCs/>
                <w:lang w:val="en-ZA" w:bidi="he-IL"/>
              </w:rPr>
              <w:t xml:space="preserve">Dr </w:t>
            </w:r>
            <w:r w:rsidR="004061A4">
              <w:rPr>
                <w:rFonts w:ascii="Arial" w:eastAsia="Calibri" w:hAnsi="Arial" w:cs="Arial"/>
                <w:b/>
                <w:bCs/>
                <w:lang w:val="en-ZA" w:bidi="he-IL"/>
              </w:rPr>
              <w:t xml:space="preserve">Lenny </w:t>
            </w:r>
            <w:proofErr w:type="spellStart"/>
            <w:r>
              <w:rPr>
                <w:rFonts w:ascii="Arial" w:eastAsia="Calibri" w:hAnsi="Arial" w:cs="Arial"/>
                <w:b/>
                <w:bCs/>
                <w:lang w:val="en-ZA" w:bidi="he-IL"/>
              </w:rPr>
              <w:t>Phulong</w:t>
            </w:r>
            <w:proofErr w:type="spellEnd"/>
            <w:r>
              <w:rPr>
                <w:rFonts w:ascii="Arial" w:eastAsia="Calibri" w:hAnsi="Arial" w:cs="Arial"/>
                <w:b/>
                <w:bCs/>
                <w:lang w:val="en-ZA" w:bidi="he-IL"/>
              </w:rPr>
              <w:t xml:space="preserve"> </w:t>
            </w:r>
            <w:r w:rsidR="004061A4">
              <w:rPr>
                <w:rFonts w:ascii="Arial" w:eastAsia="Calibri" w:hAnsi="Arial" w:cs="Arial"/>
                <w:b/>
                <w:bCs/>
                <w:lang w:val="en-ZA" w:bidi="he-IL"/>
              </w:rPr>
              <w:t>Mamaro</w:t>
            </w:r>
          </w:p>
          <w:p w14:paraId="1BC52073" w14:textId="77777777" w:rsidR="003B742C" w:rsidRDefault="003B742C" w:rsidP="004061A4">
            <w:pPr>
              <w:spacing w:after="0" w:line="240" w:lineRule="auto"/>
              <w:jc w:val="both"/>
              <w:rPr>
                <w:rFonts w:ascii="Arial" w:eastAsia="Calibri" w:hAnsi="Arial" w:cs="Arial"/>
                <w:b/>
                <w:bCs/>
                <w:lang w:val="en-ZA" w:bidi="he-IL"/>
              </w:rPr>
            </w:pPr>
          </w:p>
          <w:p w14:paraId="0179EB8F" w14:textId="77777777" w:rsidR="004061A4" w:rsidRPr="00DE2EAB" w:rsidRDefault="004061A4" w:rsidP="004061A4">
            <w:pPr>
              <w:spacing w:after="0" w:line="240" w:lineRule="auto"/>
              <w:jc w:val="both"/>
              <w:rPr>
                <w:rFonts w:ascii="Arial" w:eastAsia="Calibri" w:hAnsi="Arial" w:cs="Arial"/>
                <w:lang w:val="en-ZA" w:bidi="he-IL"/>
              </w:rPr>
            </w:pPr>
            <w:r w:rsidRPr="00DE2EAB">
              <w:rPr>
                <w:rFonts w:ascii="Arial" w:eastAsia="Calibri" w:hAnsi="Arial" w:cs="Arial"/>
                <w:lang w:val="en-ZA" w:bidi="he-IL"/>
              </w:rPr>
              <w:t>Office: NSR Building 5-100</w:t>
            </w:r>
          </w:p>
          <w:p w14:paraId="3D4E7290" w14:textId="77777777" w:rsidR="004061A4" w:rsidRPr="00DE2EAB" w:rsidRDefault="004061A4" w:rsidP="004061A4">
            <w:pPr>
              <w:spacing w:after="0" w:line="240" w:lineRule="auto"/>
              <w:jc w:val="both"/>
              <w:rPr>
                <w:rFonts w:ascii="Arial" w:eastAsia="Calibri" w:hAnsi="Arial" w:cs="Arial"/>
                <w:lang w:val="en-ZA" w:bidi="he-IL"/>
              </w:rPr>
            </w:pPr>
            <w:r w:rsidRPr="00DE2EAB">
              <w:rPr>
                <w:rFonts w:ascii="Arial" w:eastAsia="Calibri" w:hAnsi="Arial" w:cs="Arial"/>
                <w:lang w:val="en-ZA" w:bidi="he-IL"/>
              </w:rPr>
              <w:t xml:space="preserve">Email: </w:t>
            </w:r>
            <w:hyperlink r:id="rId17" w:history="1">
              <w:r w:rsidRPr="00DE2EAB">
                <w:rPr>
                  <w:rStyle w:val="Hyperlink"/>
                  <w:rFonts w:ascii="Arial" w:eastAsia="Calibri" w:hAnsi="Arial" w:cs="Arial"/>
                  <w:lang w:val="en-ZA" w:bidi="he-IL"/>
                </w:rPr>
                <w:t>mamarlp@unisa.ac.za</w:t>
              </w:r>
            </w:hyperlink>
          </w:p>
          <w:p w14:paraId="058DDF33" w14:textId="77777777" w:rsidR="004061A4" w:rsidRDefault="004061A4" w:rsidP="004061A4">
            <w:pPr>
              <w:spacing w:after="0" w:line="240" w:lineRule="auto"/>
              <w:jc w:val="both"/>
              <w:rPr>
                <w:rFonts w:ascii="Arial" w:eastAsia="Calibri" w:hAnsi="Arial" w:cs="Arial"/>
                <w:lang w:val="en-ZA" w:bidi="he-IL"/>
              </w:rPr>
            </w:pPr>
            <w:r w:rsidRPr="00DE2EAB">
              <w:rPr>
                <w:rFonts w:ascii="Arial" w:eastAsia="Calibri" w:hAnsi="Arial" w:cs="Arial"/>
                <w:lang w:val="en-ZA" w:bidi="he-IL"/>
              </w:rPr>
              <w:t xml:space="preserve">ORCID: </w:t>
            </w:r>
            <w:hyperlink r:id="rId18" w:history="1">
              <w:r w:rsidRPr="00DE2EAB">
                <w:rPr>
                  <w:rStyle w:val="Hyperlink"/>
                  <w:rFonts w:ascii="Arial" w:eastAsia="Calibri" w:hAnsi="Arial" w:cs="Arial"/>
                  <w:lang w:val="en-ZA" w:bidi="he-IL"/>
                </w:rPr>
                <w:t>http://orcid.org/0000-0001-7263-3884</w:t>
              </w:r>
            </w:hyperlink>
            <w:r w:rsidRPr="00DE2EAB">
              <w:rPr>
                <w:rFonts w:ascii="Arial" w:eastAsia="Calibri" w:hAnsi="Arial" w:cs="Arial"/>
                <w:lang w:val="en-ZA" w:bidi="he-IL"/>
              </w:rPr>
              <w:t xml:space="preserve"> </w:t>
            </w:r>
          </w:p>
          <w:p w14:paraId="2EB86126" w14:textId="77777777" w:rsidR="004061A4" w:rsidRDefault="004061A4" w:rsidP="004061A4">
            <w:pPr>
              <w:spacing w:after="0" w:line="240" w:lineRule="auto"/>
              <w:jc w:val="both"/>
              <w:rPr>
                <w:rFonts w:ascii="Arial" w:eastAsia="Calibri" w:hAnsi="Arial" w:cs="Arial"/>
                <w:lang w:val="en-ZA" w:bidi="he-IL"/>
              </w:rPr>
            </w:pPr>
          </w:p>
          <w:p w14:paraId="7273BC6D" w14:textId="77777777" w:rsidR="004061A4" w:rsidRDefault="004061A4" w:rsidP="004061A4">
            <w:pPr>
              <w:spacing w:after="0" w:line="240" w:lineRule="auto"/>
            </w:pPr>
            <w:r w:rsidRPr="00501EE1">
              <w:rPr>
                <w:rFonts w:ascii="Arial" w:eastAsia="Calibri" w:hAnsi="Arial" w:cs="Arial"/>
                <w:bCs/>
                <w:lang w:val="de-DE" w:bidi="he-IL"/>
              </w:rPr>
              <w:t>Niche areas:</w:t>
            </w:r>
            <w:r>
              <w:t xml:space="preserve"> </w:t>
            </w:r>
          </w:p>
          <w:p w14:paraId="5D10A8B1" w14:textId="77777777" w:rsidR="004061A4" w:rsidRDefault="004061A4" w:rsidP="004061A4">
            <w:pPr>
              <w:spacing w:after="0" w:line="240" w:lineRule="auto"/>
            </w:pPr>
          </w:p>
          <w:p w14:paraId="63247B52" w14:textId="77777777" w:rsidR="004061A4" w:rsidRDefault="004061A4" w:rsidP="004061A4">
            <w:pPr>
              <w:pStyle w:val="ListParagraph"/>
              <w:numPr>
                <w:ilvl w:val="0"/>
                <w:numId w:val="18"/>
              </w:numPr>
              <w:spacing w:after="0" w:line="240" w:lineRule="auto"/>
              <w:rPr>
                <w:rFonts w:ascii="Arial" w:eastAsia="Calibri" w:hAnsi="Arial" w:cs="Arial"/>
                <w:bCs/>
                <w:lang w:val="de-DE" w:bidi="he-IL"/>
              </w:rPr>
            </w:pPr>
            <w:r w:rsidRPr="00F33F3C">
              <w:rPr>
                <w:rFonts w:ascii="Arial" w:eastAsia="Calibri" w:hAnsi="Arial" w:cs="Arial"/>
                <w:bCs/>
                <w:lang w:val="de-DE" w:bidi="he-IL"/>
              </w:rPr>
              <w:t>Alternative Finance</w:t>
            </w:r>
          </w:p>
          <w:p w14:paraId="099BDDA5" w14:textId="77777777" w:rsidR="004061A4" w:rsidRDefault="004061A4" w:rsidP="004061A4">
            <w:pPr>
              <w:pStyle w:val="ListParagraph"/>
              <w:numPr>
                <w:ilvl w:val="0"/>
                <w:numId w:val="18"/>
              </w:numPr>
              <w:spacing w:after="0" w:line="240" w:lineRule="auto"/>
              <w:rPr>
                <w:rFonts w:ascii="Arial" w:eastAsia="Calibri" w:hAnsi="Arial" w:cs="Arial"/>
                <w:bCs/>
                <w:lang w:val="de-DE" w:bidi="he-IL"/>
              </w:rPr>
            </w:pPr>
            <w:r w:rsidRPr="00F33F3C">
              <w:rPr>
                <w:rFonts w:ascii="Arial" w:eastAsia="Calibri" w:hAnsi="Arial" w:cs="Arial"/>
                <w:bCs/>
                <w:lang w:val="de-DE" w:bidi="he-IL"/>
              </w:rPr>
              <w:t>En</w:t>
            </w:r>
            <w:r>
              <w:rPr>
                <w:rFonts w:ascii="Arial" w:eastAsia="Calibri" w:hAnsi="Arial" w:cs="Arial"/>
                <w:bCs/>
                <w:lang w:val="de-DE" w:bidi="he-IL"/>
              </w:rPr>
              <w:t xml:space="preserve">trepreneurial </w:t>
            </w:r>
            <w:r w:rsidRPr="00F33F3C">
              <w:rPr>
                <w:rFonts w:ascii="Arial" w:eastAsia="Calibri" w:hAnsi="Arial" w:cs="Arial"/>
                <w:bCs/>
                <w:lang w:val="de-DE" w:bidi="he-IL"/>
              </w:rPr>
              <w:t>Finance</w:t>
            </w:r>
          </w:p>
          <w:p w14:paraId="3B92C926" w14:textId="77777777" w:rsidR="004061A4" w:rsidRDefault="004061A4" w:rsidP="004061A4">
            <w:pPr>
              <w:pStyle w:val="ListParagraph"/>
              <w:numPr>
                <w:ilvl w:val="0"/>
                <w:numId w:val="18"/>
              </w:numPr>
              <w:spacing w:after="0" w:line="240" w:lineRule="auto"/>
              <w:rPr>
                <w:rFonts w:ascii="Arial" w:eastAsia="Calibri" w:hAnsi="Arial" w:cs="Arial"/>
                <w:bCs/>
                <w:lang w:val="de-DE" w:bidi="he-IL"/>
              </w:rPr>
            </w:pPr>
            <w:r>
              <w:rPr>
                <w:rFonts w:ascii="Arial" w:eastAsia="Calibri" w:hAnsi="Arial" w:cs="Arial"/>
                <w:bCs/>
                <w:lang w:val="de-DE" w:bidi="he-IL"/>
              </w:rPr>
              <w:t xml:space="preserve">Fintech </w:t>
            </w:r>
          </w:p>
          <w:p w14:paraId="093B9837" w14:textId="77777777" w:rsidR="00A411D8" w:rsidRDefault="00A411D8" w:rsidP="00A411D8">
            <w:pPr>
              <w:pStyle w:val="ListParagraph"/>
              <w:spacing w:after="0" w:line="240" w:lineRule="auto"/>
              <w:rPr>
                <w:rFonts w:ascii="Arial" w:eastAsia="Calibri" w:hAnsi="Arial" w:cs="Arial"/>
                <w:bCs/>
                <w:lang w:val="de-DE" w:bidi="he-IL"/>
              </w:rPr>
            </w:pPr>
          </w:p>
          <w:p w14:paraId="4E4B2E8D" w14:textId="34704755" w:rsidR="004061A4" w:rsidRPr="00FB5749" w:rsidRDefault="004061A4" w:rsidP="004061A4">
            <w:pPr>
              <w:spacing w:after="0" w:line="240" w:lineRule="auto"/>
              <w:rPr>
                <w:rFonts w:ascii="Arial" w:eastAsia="Calibri" w:hAnsi="Arial" w:cs="Arial"/>
                <w:bCs/>
                <w:lang w:val="de-DE" w:bidi="he-IL"/>
              </w:rPr>
            </w:pPr>
            <w:r w:rsidRPr="00FB5749">
              <w:rPr>
                <w:rFonts w:ascii="Arial" w:eastAsia="Calibri" w:hAnsi="Arial" w:cs="Arial"/>
                <w:bCs/>
                <w:lang w:val="de-DE" w:bidi="he-IL"/>
              </w:rPr>
              <w:t>202</w:t>
            </w:r>
            <w:r w:rsidR="002C3141">
              <w:rPr>
                <w:rFonts w:ascii="Arial" w:eastAsia="Calibri" w:hAnsi="Arial" w:cs="Arial"/>
                <w:bCs/>
                <w:lang w:val="de-DE" w:bidi="he-IL"/>
              </w:rPr>
              <w:t>7</w:t>
            </w:r>
            <w:r w:rsidRPr="00FB5749">
              <w:rPr>
                <w:rFonts w:ascii="Arial" w:eastAsia="Calibri" w:hAnsi="Arial" w:cs="Arial"/>
                <w:bCs/>
                <w:lang w:val="de-DE" w:bidi="he-IL"/>
              </w:rPr>
              <w:t xml:space="preserve"> Supervision capacity:</w:t>
            </w:r>
          </w:p>
          <w:p w14:paraId="3545B662" w14:textId="77777777" w:rsidR="004061A4" w:rsidRDefault="004061A4" w:rsidP="004061A4">
            <w:pPr>
              <w:pStyle w:val="ListParagraph"/>
              <w:numPr>
                <w:ilvl w:val="0"/>
                <w:numId w:val="18"/>
              </w:numPr>
              <w:spacing w:after="0" w:line="240" w:lineRule="auto"/>
              <w:rPr>
                <w:rFonts w:ascii="Arial" w:eastAsia="Calibri" w:hAnsi="Arial" w:cs="Arial"/>
                <w:bCs/>
                <w:lang w:val="de-DE" w:bidi="he-IL"/>
              </w:rPr>
            </w:pPr>
            <w:r>
              <w:rPr>
                <w:rFonts w:ascii="Arial" w:eastAsia="Calibri" w:hAnsi="Arial" w:cs="Arial"/>
                <w:bCs/>
                <w:lang w:val="de-DE" w:bidi="he-IL"/>
              </w:rPr>
              <w:t xml:space="preserve">MPhil: </w:t>
            </w:r>
            <w:r w:rsidR="00160250">
              <w:rPr>
                <w:rFonts w:ascii="Arial" w:eastAsia="Calibri" w:hAnsi="Arial" w:cs="Arial"/>
                <w:bCs/>
                <w:lang w:val="de-DE" w:bidi="he-IL"/>
              </w:rPr>
              <w:t>2</w:t>
            </w:r>
          </w:p>
          <w:p w14:paraId="4E729B4D" w14:textId="77777777" w:rsidR="004061A4" w:rsidRPr="00F33F3C" w:rsidRDefault="004061A4" w:rsidP="004061A4">
            <w:pPr>
              <w:pStyle w:val="ListParagraph"/>
              <w:numPr>
                <w:ilvl w:val="0"/>
                <w:numId w:val="18"/>
              </w:numPr>
              <w:spacing w:after="0" w:line="240" w:lineRule="auto"/>
              <w:rPr>
                <w:rFonts w:ascii="Arial" w:eastAsia="Calibri" w:hAnsi="Arial" w:cs="Arial"/>
                <w:bCs/>
                <w:lang w:val="de-DE" w:bidi="he-IL"/>
              </w:rPr>
            </w:pPr>
            <w:r>
              <w:rPr>
                <w:rFonts w:ascii="Arial" w:eastAsia="Calibri" w:hAnsi="Arial" w:cs="Arial"/>
                <w:bCs/>
                <w:lang w:val="de-DE" w:bidi="he-IL"/>
              </w:rPr>
              <w:t xml:space="preserve">PhD: </w:t>
            </w:r>
            <w:r w:rsidR="00160250">
              <w:rPr>
                <w:rFonts w:ascii="Arial" w:eastAsia="Calibri" w:hAnsi="Arial" w:cs="Arial"/>
                <w:bCs/>
                <w:lang w:val="de-DE" w:bidi="he-IL"/>
              </w:rPr>
              <w:t>2</w:t>
            </w:r>
          </w:p>
          <w:p w14:paraId="1DBCC0AD" w14:textId="77777777" w:rsidR="004061A4" w:rsidRPr="00DE2EAB" w:rsidRDefault="004061A4" w:rsidP="004061A4">
            <w:pPr>
              <w:spacing w:after="0" w:line="240" w:lineRule="auto"/>
              <w:jc w:val="both"/>
              <w:rPr>
                <w:rFonts w:ascii="Arial" w:eastAsia="Calibri" w:hAnsi="Arial" w:cs="Arial"/>
                <w:lang w:val="en-ZA" w:bidi="he-IL"/>
              </w:rPr>
            </w:pPr>
          </w:p>
          <w:p w14:paraId="6D386F4E" w14:textId="77777777" w:rsidR="004061A4" w:rsidRDefault="004061A4" w:rsidP="004061A4">
            <w:pPr>
              <w:spacing w:after="0" w:line="240" w:lineRule="auto"/>
              <w:jc w:val="both"/>
              <w:rPr>
                <w:rFonts w:ascii="Arial" w:eastAsia="Calibri" w:hAnsi="Arial" w:cs="Arial"/>
                <w:b/>
                <w:bCs/>
                <w:lang w:val="en-ZA" w:bidi="he-IL"/>
              </w:rPr>
            </w:pPr>
          </w:p>
        </w:tc>
        <w:tc>
          <w:tcPr>
            <w:tcW w:w="5465" w:type="dxa"/>
          </w:tcPr>
          <w:p w14:paraId="291307F6" w14:textId="4DD18DD6" w:rsidR="004061A4" w:rsidRDefault="0031733E" w:rsidP="004061A4">
            <w:pPr>
              <w:spacing w:after="0" w:line="240" w:lineRule="auto"/>
              <w:jc w:val="both"/>
              <w:rPr>
                <w:rFonts w:ascii="Arial" w:eastAsia="Calibri" w:hAnsi="Arial" w:cs="Arial"/>
                <w:lang w:val="en-ZA" w:bidi="he-IL"/>
              </w:rPr>
            </w:pPr>
            <w:r>
              <w:rPr>
                <w:rFonts w:ascii="Arial" w:eastAsia="Calibri" w:hAnsi="Arial" w:cs="Arial"/>
                <w:lang w:val="en-ZA" w:bidi="he-IL"/>
              </w:rPr>
              <w:t xml:space="preserve">Dr </w:t>
            </w:r>
            <w:r w:rsidR="004061A4">
              <w:rPr>
                <w:rFonts w:ascii="Arial" w:eastAsia="Calibri" w:hAnsi="Arial" w:cs="Arial"/>
                <w:lang w:val="en-ZA" w:bidi="he-IL"/>
              </w:rPr>
              <w:t>Lenny</w:t>
            </w:r>
            <w:r w:rsidR="00F06247">
              <w:rPr>
                <w:rFonts w:ascii="Arial" w:eastAsia="Calibri" w:hAnsi="Arial" w:cs="Arial"/>
                <w:lang w:val="en-ZA" w:bidi="he-IL"/>
              </w:rPr>
              <w:t xml:space="preserve"> Mamaro</w:t>
            </w:r>
            <w:r>
              <w:rPr>
                <w:rFonts w:ascii="Arial" w:eastAsia="Calibri" w:hAnsi="Arial" w:cs="Arial"/>
                <w:lang w:val="en-ZA" w:bidi="he-IL"/>
              </w:rPr>
              <w:t xml:space="preserve"> is a Senior Lecturer and</w:t>
            </w:r>
            <w:r w:rsidR="00CF1E45">
              <w:rPr>
                <w:rFonts w:ascii="Arial" w:eastAsia="Calibri" w:hAnsi="Arial" w:cs="Arial"/>
                <w:lang w:val="en-ZA" w:bidi="he-IL"/>
              </w:rPr>
              <w:t xml:space="preserve"> Section Coordinator </w:t>
            </w:r>
            <w:r>
              <w:rPr>
                <w:rFonts w:ascii="Arial" w:eastAsia="Calibri" w:hAnsi="Arial" w:cs="Arial"/>
                <w:lang w:val="en-ZA" w:bidi="he-IL"/>
              </w:rPr>
              <w:t>for</w:t>
            </w:r>
            <w:r w:rsidR="00CF1E45">
              <w:rPr>
                <w:rFonts w:ascii="Arial" w:eastAsia="Calibri" w:hAnsi="Arial" w:cs="Arial"/>
                <w:lang w:val="en-ZA" w:bidi="he-IL"/>
              </w:rPr>
              <w:t xml:space="preserve"> Finance and Investments.</w:t>
            </w:r>
            <w:r>
              <w:rPr>
                <w:rFonts w:ascii="Arial" w:eastAsia="Calibri" w:hAnsi="Arial" w:cs="Arial"/>
                <w:lang w:val="en-ZA" w:bidi="he-IL"/>
              </w:rPr>
              <w:t xml:space="preserve"> He </w:t>
            </w:r>
            <w:r w:rsidR="007B313E">
              <w:rPr>
                <w:rFonts w:ascii="Arial" w:eastAsia="Calibri" w:hAnsi="Arial" w:cs="Arial"/>
                <w:lang w:val="en-ZA" w:bidi="he-IL"/>
              </w:rPr>
              <w:t xml:space="preserve">holds a PhD in Finance </w:t>
            </w:r>
            <w:r>
              <w:rPr>
                <w:rFonts w:ascii="Arial" w:eastAsia="Calibri" w:hAnsi="Arial" w:cs="Arial"/>
                <w:lang w:val="en-ZA" w:bidi="he-IL"/>
              </w:rPr>
              <w:t>from UNISA.</w:t>
            </w:r>
            <w:r w:rsidRPr="0031733E">
              <w:rPr>
                <w:rFonts w:ascii="Arial" w:eastAsia="Calibri" w:hAnsi="Arial" w:cs="Arial"/>
                <w:lang w:val="en-ZA" w:bidi="he-IL"/>
              </w:rPr>
              <w:t xml:space="preserve"> </w:t>
            </w:r>
            <w:r w:rsidR="004061A4">
              <w:rPr>
                <w:rFonts w:ascii="Arial" w:eastAsia="Calibri" w:hAnsi="Arial" w:cs="Arial"/>
                <w:lang w:val="en-ZA" w:bidi="he-IL"/>
              </w:rPr>
              <w:t xml:space="preserve"> His topic of research was crowdfunding. Lenny has published extensively on </w:t>
            </w:r>
            <w:r w:rsidR="002274AD">
              <w:rPr>
                <w:rFonts w:ascii="Arial" w:eastAsia="Calibri" w:hAnsi="Arial" w:cs="Arial"/>
                <w:lang w:val="en-ZA" w:bidi="he-IL"/>
              </w:rPr>
              <w:t>crowdfunding, access to finance for SMEs,</w:t>
            </w:r>
            <w:r w:rsidR="004061A4">
              <w:rPr>
                <w:rFonts w:ascii="Arial" w:eastAsia="Calibri" w:hAnsi="Arial" w:cs="Arial"/>
                <w:lang w:val="en-ZA" w:bidi="he-IL"/>
              </w:rPr>
              <w:t xml:space="preserve"> and</w:t>
            </w:r>
            <w:r w:rsidR="004061A4" w:rsidRPr="00760CFC">
              <w:rPr>
                <w:rFonts w:ascii="Arial" w:eastAsia="Calibri" w:hAnsi="Arial" w:cs="Arial"/>
                <w:lang w:val="en-ZA" w:bidi="he-IL"/>
              </w:rPr>
              <w:t xml:space="preserve"> sustainability</w:t>
            </w:r>
            <w:r w:rsidR="004061A4">
              <w:rPr>
                <w:rFonts w:ascii="Arial" w:eastAsia="Calibri" w:hAnsi="Arial" w:cs="Arial"/>
                <w:lang w:val="en-ZA" w:bidi="he-IL"/>
              </w:rPr>
              <w:t>.</w:t>
            </w:r>
            <w:r w:rsidR="004061A4" w:rsidRPr="00760CFC">
              <w:rPr>
                <w:rFonts w:ascii="Arial" w:eastAsia="Calibri" w:hAnsi="Arial" w:cs="Arial"/>
                <w:lang w:val="en-ZA" w:bidi="he-IL"/>
              </w:rPr>
              <w:t xml:space="preserve"> His research </w:t>
            </w:r>
            <w:r w:rsidR="005D2283">
              <w:rPr>
                <w:rFonts w:ascii="Arial" w:eastAsia="Calibri" w:hAnsi="Arial" w:cs="Arial"/>
                <w:lang w:val="en-ZA" w:bidi="he-IL"/>
              </w:rPr>
              <w:t>interests include</w:t>
            </w:r>
            <w:r w:rsidR="004061A4" w:rsidRPr="00760CFC">
              <w:rPr>
                <w:rFonts w:ascii="Arial" w:eastAsia="Calibri" w:hAnsi="Arial" w:cs="Arial"/>
                <w:lang w:val="en-ZA" w:bidi="he-IL"/>
              </w:rPr>
              <w:t xml:space="preserve"> financial inclusion, crowdfunding, financial technology and financial economics.</w:t>
            </w:r>
            <w:r w:rsidR="004061A4">
              <w:rPr>
                <w:rFonts w:ascii="Arial" w:eastAsia="Calibri" w:hAnsi="Arial" w:cs="Arial"/>
                <w:lang w:val="en-ZA" w:bidi="he-IL"/>
              </w:rPr>
              <w:t xml:space="preserve"> </w:t>
            </w:r>
            <w:r>
              <w:rPr>
                <w:rFonts w:ascii="Arial" w:eastAsia="Calibri" w:hAnsi="Arial" w:cs="Arial"/>
                <w:lang w:val="en-ZA" w:bidi="he-IL"/>
              </w:rPr>
              <w:t>He has published extensively on crowdfunding.</w:t>
            </w:r>
            <w:r w:rsidR="004061A4">
              <w:rPr>
                <w:rFonts w:ascii="Arial" w:eastAsia="Calibri" w:hAnsi="Arial" w:cs="Arial"/>
                <w:lang w:val="en-ZA" w:bidi="he-IL"/>
              </w:rPr>
              <w:t xml:space="preserve"> He is currently supervising several master’s students.</w:t>
            </w:r>
          </w:p>
          <w:p w14:paraId="254CE828" w14:textId="77777777" w:rsidR="004061A4" w:rsidRDefault="004061A4" w:rsidP="004061A4">
            <w:pPr>
              <w:spacing w:after="0" w:line="240" w:lineRule="auto"/>
              <w:jc w:val="both"/>
              <w:rPr>
                <w:rFonts w:ascii="Arial" w:eastAsia="Calibri" w:hAnsi="Arial" w:cs="Arial"/>
                <w:lang w:val="en-ZA" w:bidi="he-IL"/>
              </w:rPr>
            </w:pPr>
          </w:p>
          <w:p w14:paraId="6426BFC5" w14:textId="77777777" w:rsidR="00427A0E" w:rsidRDefault="00427A0E" w:rsidP="004061A4">
            <w:pPr>
              <w:spacing w:after="0" w:line="240" w:lineRule="auto"/>
              <w:jc w:val="both"/>
              <w:rPr>
                <w:rFonts w:ascii="Arial" w:eastAsia="Calibri" w:hAnsi="Arial" w:cs="Arial"/>
                <w:lang w:val="en-ZA" w:bidi="he-IL"/>
              </w:rPr>
            </w:pPr>
          </w:p>
          <w:p w14:paraId="057979E2" w14:textId="77777777" w:rsidR="00427A0E" w:rsidRDefault="00427A0E" w:rsidP="004061A4">
            <w:pPr>
              <w:spacing w:after="0" w:line="240" w:lineRule="auto"/>
              <w:jc w:val="both"/>
              <w:rPr>
                <w:rFonts w:ascii="Arial" w:eastAsia="Calibri" w:hAnsi="Arial" w:cs="Arial"/>
                <w:lang w:val="en-ZA" w:bidi="he-IL"/>
              </w:rPr>
            </w:pPr>
          </w:p>
          <w:p w14:paraId="26F525AE" w14:textId="77777777" w:rsidR="00427A0E" w:rsidRDefault="00427A0E" w:rsidP="004061A4">
            <w:pPr>
              <w:spacing w:after="0" w:line="240" w:lineRule="auto"/>
              <w:jc w:val="both"/>
              <w:rPr>
                <w:rFonts w:ascii="Arial" w:eastAsia="Calibri" w:hAnsi="Arial" w:cs="Arial"/>
                <w:lang w:val="en-ZA" w:bidi="he-IL"/>
              </w:rPr>
            </w:pPr>
          </w:p>
          <w:p w14:paraId="6A8B48A8" w14:textId="77777777" w:rsidR="00427A0E" w:rsidRDefault="00427A0E" w:rsidP="004061A4">
            <w:pPr>
              <w:spacing w:after="0" w:line="240" w:lineRule="auto"/>
              <w:jc w:val="both"/>
              <w:rPr>
                <w:rFonts w:ascii="Arial" w:eastAsia="Calibri" w:hAnsi="Arial" w:cs="Arial"/>
                <w:lang w:val="en-ZA" w:bidi="he-IL"/>
              </w:rPr>
            </w:pPr>
          </w:p>
          <w:p w14:paraId="511DEA68" w14:textId="77777777" w:rsidR="00427A0E" w:rsidRDefault="00427A0E" w:rsidP="004061A4">
            <w:pPr>
              <w:spacing w:after="0" w:line="240" w:lineRule="auto"/>
              <w:jc w:val="both"/>
              <w:rPr>
                <w:rFonts w:ascii="Arial" w:eastAsia="Calibri" w:hAnsi="Arial" w:cs="Arial"/>
                <w:lang w:val="en-ZA" w:bidi="he-IL"/>
              </w:rPr>
            </w:pPr>
          </w:p>
          <w:p w14:paraId="5A252F2C" w14:textId="77777777" w:rsidR="00427A0E" w:rsidRDefault="00427A0E" w:rsidP="004061A4">
            <w:pPr>
              <w:spacing w:after="0" w:line="240" w:lineRule="auto"/>
              <w:jc w:val="both"/>
              <w:rPr>
                <w:rFonts w:ascii="Arial" w:eastAsia="Calibri" w:hAnsi="Arial" w:cs="Arial"/>
                <w:lang w:val="en-ZA" w:bidi="he-IL"/>
              </w:rPr>
            </w:pPr>
          </w:p>
        </w:tc>
      </w:tr>
      <w:tr w:rsidR="00205618" w:rsidRPr="003C6EC8" w14:paraId="4575A1ED" w14:textId="77777777" w:rsidTr="000C0B6F">
        <w:trPr>
          <w:trHeight w:val="699"/>
        </w:trPr>
        <w:tc>
          <w:tcPr>
            <w:tcW w:w="3823" w:type="dxa"/>
            <w:gridSpan w:val="3"/>
          </w:tcPr>
          <w:p w14:paraId="51ABE764" w14:textId="77777777" w:rsidR="00205618" w:rsidRPr="003C6EC8" w:rsidRDefault="00205618" w:rsidP="00205618">
            <w:pPr>
              <w:spacing w:after="0" w:line="240" w:lineRule="auto"/>
              <w:jc w:val="both"/>
              <w:rPr>
                <w:rFonts w:ascii="Arial" w:eastAsia="Calibri" w:hAnsi="Arial" w:cs="Arial"/>
                <w:b/>
                <w:bCs/>
                <w:lang w:val="it-IT" w:bidi="he-IL"/>
              </w:rPr>
            </w:pPr>
            <w:r>
              <w:rPr>
                <w:rFonts w:ascii="Arial" w:eastAsia="Calibri" w:hAnsi="Arial" w:cs="Arial"/>
                <w:b/>
                <w:bCs/>
                <w:lang w:val="it-IT" w:bidi="he-IL"/>
              </w:rPr>
              <w:t>Dr. Archillies Kiwanuka</w:t>
            </w:r>
          </w:p>
          <w:p w14:paraId="4AD8D818" w14:textId="77777777" w:rsidR="00205618" w:rsidRPr="003C6EC8" w:rsidRDefault="00205618" w:rsidP="00205618">
            <w:pPr>
              <w:spacing w:after="0" w:line="240" w:lineRule="auto"/>
              <w:jc w:val="both"/>
              <w:rPr>
                <w:rFonts w:ascii="Arial" w:eastAsia="Calibri" w:hAnsi="Arial" w:cs="Arial"/>
                <w:b/>
                <w:bCs/>
                <w:lang w:val="it-IT" w:bidi="he-IL"/>
              </w:rPr>
            </w:pPr>
          </w:p>
          <w:p w14:paraId="7BE6F8B7" w14:textId="2728B38C" w:rsidR="00205618" w:rsidRDefault="00205618" w:rsidP="00205618">
            <w:pPr>
              <w:spacing w:after="0" w:line="240" w:lineRule="auto"/>
              <w:jc w:val="both"/>
              <w:rPr>
                <w:rFonts w:ascii="Arial" w:eastAsia="Calibri" w:hAnsi="Arial" w:cs="Arial"/>
                <w:color w:val="0070C0"/>
                <w:lang w:val="en-US" w:bidi="he-IL"/>
              </w:rPr>
            </w:pPr>
            <w:r w:rsidRPr="003C6EC8">
              <w:rPr>
                <w:rFonts w:ascii="Arial" w:eastAsia="Calibri" w:hAnsi="Arial" w:cs="Arial"/>
                <w:lang w:val="en-US" w:bidi="he-IL"/>
              </w:rPr>
              <w:lastRenderedPageBreak/>
              <w:t>Email:</w:t>
            </w:r>
            <w:r>
              <w:rPr>
                <w:rFonts w:ascii="Arial" w:eastAsia="Calibri" w:hAnsi="Arial" w:cs="Arial"/>
                <w:lang w:val="en-US" w:bidi="he-IL"/>
              </w:rPr>
              <w:t xml:space="preserve"> </w:t>
            </w:r>
            <w:r>
              <w:rPr>
                <w:rFonts w:ascii="Arial" w:eastAsia="Calibri" w:hAnsi="Arial" w:cs="Arial"/>
                <w:color w:val="0070C0"/>
                <w:u w:val="single"/>
                <w:lang w:val="en-US" w:bidi="he-IL"/>
              </w:rPr>
              <w:t>akiwanuka@mubs.ac.ug</w:t>
            </w:r>
            <w:r w:rsidRPr="003C6EC8">
              <w:rPr>
                <w:rFonts w:ascii="Arial" w:eastAsia="Calibri" w:hAnsi="Arial" w:cs="Arial"/>
                <w:color w:val="0070C0"/>
                <w:u w:val="single"/>
                <w:lang w:val="en-US" w:bidi="he-IL"/>
              </w:rPr>
              <w:t xml:space="preserve"> </w:t>
            </w:r>
            <w:hyperlink r:id="rId19" w:history="1">
              <w:r w:rsidR="00576D05" w:rsidRPr="00C86538">
                <w:rPr>
                  <w:rStyle w:val="Hyperlink"/>
                  <w:rFonts w:ascii="Arial" w:eastAsia="Calibri" w:hAnsi="Arial" w:cs="Arial"/>
                  <w:lang w:val="en-US" w:bidi="he-IL"/>
                </w:rPr>
                <w:t xml:space="preserve"> or archilliesk@yahoo.com</w:t>
              </w:r>
            </w:hyperlink>
          </w:p>
          <w:p w14:paraId="66E0892D" w14:textId="77777777" w:rsidR="00205618" w:rsidRPr="003C6EC8" w:rsidRDefault="00205618" w:rsidP="00205618">
            <w:pPr>
              <w:spacing w:after="0" w:line="240" w:lineRule="auto"/>
              <w:jc w:val="both"/>
              <w:rPr>
                <w:rFonts w:ascii="Arial" w:eastAsia="Calibri" w:hAnsi="Arial" w:cs="Arial"/>
                <w:color w:val="0070C0"/>
                <w:lang w:val="en-US" w:bidi="he-IL"/>
              </w:rPr>
            </w:pPr>
          </w:p>
          <w:p w14:paraId="4EFB7790" w14:textId="77777777" w:rsidR="00205618" w:rsidRDefault="00205618" w:rsidP="00205618">
            <w:pPr>
              <w:spacing w:after="0" w:line="240" w:lineRule="auto"/>
              <w:jc w:val="both"/>
              <w:rPr>
                <w:rFonts w:ascii="Arial" w:eastAsia="Calibri" w:hAnsi="Arial" w:cs="Arial"/>
                <w:lang w:val="en-US" w:bidi="he-IL"/>
              </w:rPr>
            </w:pPr>
            <w:r w:rsidRPr="003C6EC8">
              <w:rPr>
                <w:rFonts w:ascii="Arial" w:eastAsia="Calibri" w:hAnsi="Arial" w:cs="Arial"/>
                <w:lang w:val="en-US" w:bidi="he-IL"/>
              </w:rPr>
              <w:t xml:space="preserve">ORCID: </w:t>
            </w:r>
            <w:hyperlink r:id="rId20" w:history="1">
              <w:r w:rsidRPr="00C662EA">
                <w:rPr>
                  <w:rStyle w:val="Hyperlink"/>
                  <w:rFonts w:ascii="Arial" w:eastAsia="Calibri" w:hAnsi="Arial" w:cs="Arial"/>
                  <w:lang w:val="en-US" w:bidi="he-IL"/>
                </w:rPr>
                <w:t>https://orcid.org/0000-0001-9758-2884</w:t>
              </w:r>
            </w:hyperlink>
          </w:p>
          <w:p w14:paraId="20269E97" w14:textId="77777777" w:rsidR="00205618" w:rsidRPr="003C6EC8" w:rsidRDefault="00205618" w:rsidP="00205618">
            <w:pPr>
              <w:spacing w:after="0" w:line="240" w:lineRule="auto"/>
              <w:jc w:val="both"/>
              <w:rPr>
                <w:rFonts w:ascii="Arial" w:eastAsia="Calibri" w:hAnsi="Arial" w:cs="Arial"/>
                <w:color w:val="0070C0"/>
                <w:lang w:val="en-ZA" w:bidi="he-IL"/>
              </w:rPr>
            </w:pPr>
          </w:p>
          <w:p w14:paraId="049EC114" w14:textId="77777777" w:rsidR="00205618" w:rsidRPr="003C6EC8" w:rsidRDefault="00205618" w:rsidP="00205618">
            <w:pPr>
              <w:spacing w:after="0" w:line="240" w:lineRule="auto"/>
              <w:jc w:val="both"/>
              <w:rPr>
                <w:rFonts w:ascii="Arial" w:eastAsia="Calibri" w:hAnsi="Arial" w:cs="Arial"/>
                <w:lang w:val="en-ZA" w:bidi="he-IL"/>
              </w:rPr>
            </w:pPr>
            <w:r w:rsidRPr="003C6EC8">
              <w:rPr>
                <w:rFonts w:ascii="Arial" w:eastAsia="Calibri" w:hAnsi="Arial" w:cs="Arial"/>
                <w:lang w:val="en-ZA" w:bidi="he-IL"/>
              </w:rPr>
              <w:t>Niche areas:</w:t>
            </w:r>
          </w:p>
          <w:p w14:paraId="5961D4E9" w14:textId="77777777" w:rsidR="00205618" w:rsidRDefault="00205618" w:rsidP="00205618">
            <w:pPr>
              <w:pStyle w:val="ListParagraph"/>
              <w:numPr>
                <w:ilvl w:val="0"/>
                <w:numId w:val="15"/>
              </w:numPr>
              <w:spacing w:after="0" w:line="240" w:lineRule="auto"/>
              <w:rPr>
                <w:rFonts w:ascii="Arial" w:eastAsia="Calibri" w:hAnsi="Arial" w:cs="Arial"/>
                <w:bCs/>
                <w:lang w:val="en-ZA" w:bidi="he-IL"/>
              </w:rPr>
            </w:pPr>
            <w:r w:rsidRPr="00656B77">
              <w:rPr>
                <w:rFonts w:ascii="Arial" w:eastAsia="Calibri" w:hAnsi="Arial" w:cs="Arial"/>
                <w:bCs/>
                <w:lang w:val="en-ZA" w:bidi="he-IL"/>
              </w:rPr>
              <w:t>Sustainable Finance</w:t>
            </w:r>
          </w:p>
          <w:p w14:paraId="1931D4C6" w14:textId="77777777" w:rsidR="00205618" w:rsidRDefault="00205618" w:rsidP="00205618">
            <w:pPr>
              <w:pStyle w:val="ListParagraph"/>
              <w:numPr>
                <w:ilvl w:val="0"/>
                <w:numId w:val="15"/>
              </w:numPr>
              <w:spacing w:after="0" w:line="240" w:lineRule="auto"/>
              <w:rPr>
                <w:rFonts w:ascii="Arial" w:eastAsia="Calibri" w:hAnsi="Arial" w:cs="Arial"/>
                <w:bCs/>
                <w:lang w:val="en-ZA" w:bidi="he-IL"/>
              </w:rPr>
            </w:pPr>
            <w:r>
              <w:rPr>
                <w:rFonts w:ascii="Arial" w:eastAsia="Calibri" w:hAnsi="Arial" w:cs="Arial"/>
                <w:bCs/>
                <w:lang w:val="en-ZA" w:bidi="he-IL"/>
              </w:rPr>
              <w:t>Inclusive insurance</w:t>
            </w:r>
          </w:p>
          <w:p w14:paraId="27BC7983" w14:textId="77777777" w:rsidR="00205618" w:rsidRDefault="00205618" w:rsidP="00205618">
            <w:pPr>
              <w:pStyle w:val="ListParagraph"/>
              <w:numPr>
                <w:ilvl w:val="0"/>
                <w:numId w:val="15"/>
              </w:numPr>
              <w:spacing w:after="0" w:line="240" w:lineRule="auto"/>
              <w:rPr>
                <w:rFonts w:ascii="Arial" w:eastAsia="Calibri" w:hAnsi="Arial" w:cs="Arial"/>
                <w:bCs/>
                <w:lang w:val="en-ZA" w:bidi="he-IL"/>
              </w:rPr>
            </w:pPr>
            <w:r>
              <w:rPr>
                <w:rFonts w:ascii="Arial" w:eastAsia="Calibri" w:hAnsi="Arial" w:cs="Arial"/>
                <w:bCs/>
                <w:lang w:val="en-ZA" w:bidi="he-IL"/>
              </w:rPr>
              <w:t>Behavioural finance</w:t>
            </w:r>
          </w:p>
          <w:p w14:paraId="048E584E" w14:textId="77777777" w:rsidR="00205618" w:rsidRDefault="00205618" w:rsidP="00205618">
            <w:pPr>
              <w:pStyle w:val="ListParagraph"/>
              <w:numPr>
                <w:ilvl w:val="0"/>
                <w:numId w:val="15"/>
              </w:numPr>
              <w:spacing w:after="0" w:line="240" w:lineRule="auto"/>
              <w:rPr>
                <w:rFonts w:ascii="Arial" w:eastAsia="Calibri" w:hAnsi="Arial" w:cs="Arial"/>
                <w:bCs/>
                <w:lang w:val="en-ZA" w:bidi="he-IL"/>
              </w:rPr>
            </w:pPr>
            <w:r>
              <w:rPr>
                <w:rFonts w:ascii="Arial" w:eastAsia="Calibri" w:hAnsi="Arial" w:cs="Arial"/>
                <w:bCs/>
                <w:lang w:val="en-ZA" w:bidi="he-IL"/>
              </w:rPr>
              <w:t>Financial inclusion</w:t>
            </w:r>
          </w:p>
          <w:p w14:paraId="63DE6746" w14:textId="77777777" w:rsidR="00205618" w:rsidRPr="00656B77" w:rsidRDefault="00205618" w:rsidP="00205618">
            <w:pPr>
              <w:pStyle w:val="ListParagraph"/>
              <w:numPr>
                <w:ilvl w:val="0"/>
                <w:numId w:val="15"/>
              </w:numPr>
              <w:spacing w:after="0" w:line="240" w:lineRule="auto"/>
              <w:rPr>
                <w:rFonts w:ascii="Arial" w:eastAsia="Calibri" w:hAnsi="Arial" w:cs="Arial"/>
                <w:bCs/>
                <w:lang w:val="en-ZA" w:bidi="he-IL"/>
              </w:rPr>
            </w:pPr>
            <w:r>
              <w:rPr>
                <w:rFonts w:ascii="Arial" w:eastAsia="Calibri" w:hAnsi="Arial" w:cs="Arial"/>
                <w:bCs/>
                <w:lang w:val="en-ZA" w:bidi="he-IL"/>
              </w:rPr>
              <w:t>Microfinance</w:t>
            </w:r>
          </w:p>
          <w:p w14:paraId="662CD872" w14:textId="77777777" w:rsidR="00205618" w:rsidRPr="00656B77" w:rsidRDefault="00205618" w:rsidP="00205618">
            <w:pPr>
              <w:pStyle w:val="ListParagraph"/>
              <w:spacing w:after="0" w:line="240" w:lineRule="auto"/>
              <w:rPr>
                <w:rFonts w:ascii="Arial" w:eastAsia="Calibri" w:hAnsi="Arial" w:cs="Arial"/>
                <w:bCs/>
                <w:lang w:val="en-ZA" w:bidi="he-IL"/>
              </w:rPr>
            </w:pPr>
          </w:p>
          <w:p w14:paraId="61787C75" w14:textId="77777777" w:rsidR="00205618" w:rsidRPr="00E4727F" w:rsidRDefault="00205618" w:rsidP="00205618">
            <w:pPr>
              <w:spacing w:after="0" w:line="240" w:lineRule="auto"/>
              <w:rPr>
                <w:rFonts w:ascii="Arial" w:eastAsia="Calibri" w:hAnsi="Arial" w:cs="Arial"/>
                <w:bCs/>
                <w:lang w:val="en-ZA" w:bidi="he-IL"/>
              </w:rPr>
            </w:pPr>
            <w:r w:rsidRPr="00E4727F">
              <w:rPr>
                <w:rFonts w:ascii="Arial" w:eastAsia="Calibri" w:hAnsi="Arial" w:cs="Arial"/>
                <w:bCs/>
                <w:lang w:val="en-ZA" w:bidi="he-IL"/>
              </w:rPr>
              <w:t>202</w:t>
            </w:r>
            <w:r>
              <w:rPr>
                <w:rFonts w:ascii="Arial" w:eastAsia="Calibri" w:hAnsi="Arial" w:cs="Arial"/>
                <w:bCs/>
                <w:lang w:val="en-ZA" w:bidi="he-IL"/>
              </w:rPr>
              <w:t>7</w:t>
            </w:r>
            <w:r w:rsidRPr="00E4727F">
              <w:rPr>
                <w:rFonts w:ascii="Arial" w:eastAsia="Calibri" w:hAnsi="Arial" w:cs="Arial"/>
                <w:bCs/>
                <w:lang w:val="en-ZA" w:bidi="he-IL"/>
              </w:rPr>
              <w:t xml:space="preserve"> Supervision capacity:</w:t>
            </w:r>
          </w:p>
          <w:p w14:paraId="664B75AF" w14:textId="77777777" w:rsidR="00205618" w:rsidRPr="00656B77" w:rsidRDefault="00205618" w:rsidP="00205618">
            <w:pPr>
              <w:pStyle w:val="ListParagraph"/>
              <w:numPr>
                <w:ilvl w:val="0"/>
                <w:numId w:val="15"/>
              </w:numPr>
              <w:spacing w:after="0" w:line="240" w:lineRule="auto"/>
              <w:rPr>
                <w:rFonts w:ascii="Arial" w:eastAsia="Calibri" w:hAnsi="Arial" w:cs="Arial"/>
                <w:bCs/>
                <w:lang w:val="en-ZA" w:bidi="he-IL"/>
              </w:rPr>
            </w:pPr>
            <w:r w:rsidRPr="00656B77">
              <w:rPr>
                <w:rFonts w:ascii="Arial" w:eastAsia="Calibri" w:hAnsi="Arial" w:cs="Arial"/>
                <w:bCs/>
                <w:lang w:val="en-ZA" w:bidi="he-IL"/>
              </w:rPr>
              <w:t>MPhil:</w:t>
            </w:r>
            <w:r>
              <w:rPr>
                <w:rFonts w:ascii="Arial" w:eastAsia="Calibri" w:hAnsi="Arial" w:cs="Arial"/>
                <w:bCs/>
                <w:lang w:val="en-ZA" w:bidi="he-IL"/>
              </w:rPr>
              <w:t xml:space="preserve"> 2</w:t>
            </w:r>
          </w:p>
          <w:p w14:paraId="77EEAAF7" w14:textId="77777777" w:rsidR="00205618" w:rsidRDefault="00205618" w:rsidP="00205618">
            <w:pPr>
              <w:pStyle w:val="ListParagraph"/>
              <w:numPr>
                <w:ilvl w:val="0"/>
                <w:numId w:val="15"/>
              </w:numPr>
              <w:spacing w:after="0" w:line="240" w:lineRule="auto"/>
              <w:rPr>
                <w:rFonts w:ascii="Arial" w:eastAsia="Calibri" w:hAnsi="Arial" w:cs="Arial"/>
                <w:bCs/>
                <w:lang w:val="en-ZA" w:bidi="he-IL"/>
              </w:rPr>
            </w:pPr>
            <w:r w:rsidRPr="00656B77">
              <w:rPr>
                <w:rFonts w:ascii="Arial" w:eastAsia="Calibri" w:hAnsi="Arial" w:cs="Arial"/>
                <w:bCs/>
                <w:lang w:val="en-ZA" w:bidi="he-IL"/>
              </w:rPr>
              <w:t xml:space="preserve">PhD: </w:t>
            </w:r>
            <w:r>
              <w:rPr>
                <w:rFonts w:ascii="Arial" w:eastAsia="Calibri" w:hAnsi="Arial" w:cs="Arial"/>
                <w:bCs/>
                <w:lang w:val="en-ZA" w:bidi="he-IL"/>
              </w:rPr>
              <w:t>2</w:t>
            </w:r>
          </w:p>
          <w:p w14:paraId="155C1B01" w14:textId="77777777" w:rsidR="00205618" w:rsidRDefault="00205618" w:rsidP="004061A4">
            <w:pPr>
              <w:spacing w:after="0" w:line="240" w:lineRule="auto"/>
              <w:jc w:val="both"/>
              <w:rPr>
                <w:rFonts w:ascii="Arial" w:eastAsia="Calibri" w:hAnsi="Arial" w:cs="Arial"/>
                <w:b/>
                <w:bCs/>
                <w:lang w:val="en-ZA" w:bidi="he-IL"/>
              </w:rPr>
            </w:pPr>
          </w:p>
        </w:tc>
        <w:tc>
          <w:tcPr>
            <w:tcW w:w="5465" w:type="dxa"/>
          </w:tcPr>
          <w:p w14:paraId="6662A439" w14:textId="7481149D" w:rsidR="00205618" w:rsidRPr="00205618" w:rsidRDefault="00205618" w:rsidP="002C3141">
            <w:pPr>
              <w:spacing w:after="0" w:line="240" w:lineRule="auto"/>
              <w:jc w:val="both"/>
              <w:rPr>
                <w:rFonts w:ascii="Arial" w:eastAsia="Calibri" w:hAnsi="Arial" w:cs="Arial"/>
                <w:lang w:val="en-ZA" w:bidi="he-IL"/>
              </w:rPr>
            </w:pPr>
            <w:r w:rsidRPr="00205618">
              <w:rPr>
                <w:rFonts w:ascii="Arial" w:eastAsia="Calibri" w:hAnsi="Arial" w:cs="Arial"/>
                <w:lang w:val="en-ZA" w:bidi="he-IL"/>
              </w:rPr>
              <w:lastRenderedPageBreak/>
              <w:t xml:space="preserve">Archillies Kiwanuka is a </w:t>
            </w:r>
            <w:r>
              <w:rPr>
                <w:rFonts w:ascii="Arial" w:eastAsia="Calibri" w:hAnsi="Arial" w:cs="Arial"/>
                <w:lang w:val="en-ZA" w:bidi="he-IL"/>
              </w:rPr>
              <w:t>R</w:t>
            </w:r>
            <w:r w:rsidRPr="00205618">
              <w:rPr>
                <w:rFonts w:ascii="Arial" w:eastAsia="Calibri" w:hAnsi="Arial" w:cs="Arial"/>
                <w:lang w:val="en-ZA" w:bidi="he-IL"/>
              </w:rPr>
              <w:t>esearch Fellow in the Finance, Risk Management and Banking Department.</w:t>
            </w:r>
          </w:p>
          <w:p w14:paraId="0984C491" w14:textId="71430EA6" w:rsidR="00205618" w:rsidRDefault="00205618" w:rsidP="002C3141">
            <w:pPr>
              <w:spacing w:after="0" w:line="240" w:lineRule="auto"/>
              <w:jc w:val="both"/>
              <w:rPr>
                <w:rFonts w:ascii="Arial" w:eastAsia="Calibri" w:hAnsi="Arial" w:cs="Arial"/>
                <w:lang w:val="en-ZA" w:bidi="he-IL"/>
              </w:rPr>
            </w:pPr>
            <w:r w:rsidRPr="00205618">
              <w:rPr>
                <w:rFonts w:ascii="Arial" w:eastAsia="Calibri" w:hAnsi="Arial" w:cs="Arial"/>
                <w:lang w:val="en-ZA" w:bidi="he-IL"/>
              </w:rPr>
              <w:lastRenderedPageBreak/>
              <w:t>He holds a PhD in Management in Studies from the University of South Africa. He has published on insurance inclusion, sustainable finance and financial inclusion. His research interests include sustainable finance, inclusive insurance, behavioural finance, finance, financial inclusion and Microfinance. Proposed studies could be quantitative or mixed methods.</w:t>
            </w:r>
          </w:p>
        </w:tc>
      </w:tr>
      <w:tr w:rsidR="00205618" w:rsidRPr="003C6EC8" w14:paraId="52A6EE64" w14:textId="77777777" w:rsidTr="000C0B6F">
        <w:trPr>
          <w:trHeight w:val="699"/>
        </w:trPr>
        <w:tc>
          <w:tcPr>
            <w:tcW w:w="3823" w:type="dxa"/>
            <w:gridSpan w:val="3"/>
          </w:tcPr>
          <w:p w14:paraId="314577B4" w14:textId="77777777" w:rsidR="00205618" w:rsidRDefault="00205618" w:rsidP="00205618">
            <w:pPr>
              <w:spacing w:after="0" w:line="240" w:lineRule="auto"/>
              <w:jc w:val="both"/>
              <w:rPr>
                <w:rFonts w:ascii="Arial" w:eastAsia="Calibri" w:hAnsi="Arial" w:cs="Arial"/>
                <w:b/>
                <w:bCs/>
                <w:lang w:val="en-US" w:bidi="he-IL"/>
              </w:rPr>
            </w:pPr>
            <w:r w:rsidRPr="00205618">
              <w:rPr>
                <w:rFonts w:ascii="Arial" w:eastAsia="Calibri" w:hAnsi="Arial" w:cs="Arial"/>
                <w:b/>
                <w:bCs/>
                <w:lang w:val="en-US" w:bidi="he-IL"/>
              </w:rPr>
              <w:lastRenderedPageBreak/>
              <w:t>Dr Shewangu Dzomira</w:t>
            </w:r>
          </w:p>
          <w:p w14:paraId="21A4CAF0" w14:textId="77777777" w:rsidR="003B742C" w:rsidRPr="00205618" w:rsidRDefault="003B742C" w:rsidP="00205618">
            <w:pPr>
              <w:spacing w:after="0" w:line="240" w:lineRule="auto"/>
              <w:jc w:val="both"/>
              <w:rPr>
                <w:rFonts w:ascii="Arial" w:eastAsia="Calibri" w:hAnsi="Arial" w:cs="Arial"/>
                <w:lang w:val="it-IT" w:bidi="he-IL"/>
              </w:rPr>
            </w:pPr>
          </w:p>
          <w:p w14:paraId="510E0084" w14:textId="77777777" w:rsidR="00205618" w:rsidRPr="00205618" w:rsidRDefault="00205618" w:rsidP="00205618">
            <w:pPr>
              <w:spacing w:after="0" w:line="240" w:lineRule="auto"/>
              <w:jc w:val="both"/>
              <w:rPr>
                <w:rFonts w:ascii="Arial" w:eastAsia="Calibri" w:hAnsi="Arial" w:cs="Arial"/>
                <w:lang w:val="en-US" w:bidi="he-IL"/>
              </w:rPr>
            </w:pPr>
            <w:r w:rsidRPr="00205618">
              <w:rPr>
                <w:rFonts w:ascii="Arial" w:eastAsia="Calibri" w:hAnsi="Arial" w:cs="Arial"/>
                <w:lang w:val="it-IT" w:bidi="he-IL"/>
              </w:rPr>
              <w:t xml:space="preserve">Office: </w:t>
            </w:r>
            <w:r w:rsidRPr="00205618">
              <w:rPr>
                <w:rFonts w:ascii="Arial" w:eastAsia="Calibri" w:hAnsi="Arial" w:cs="Arial"/>
                <w:lang w:val="en-US" w:bidi="he-IL"/>
              </w:rPr>
              <w:t>NUST, Namibia</w:t>
            </w:r>
          </w:p>
          <w:p w14:paraId="2136B6C6" w14:textId="77777777" w:rsidR="00205618" w:rsidRDefault="00205618" w:rsidP="00205618">
            <w:pPr>
              <w:spacing w:after="0" w:line="240" w:lineRule="auto"/>
              <w:jc w:val="both"/>
              <w:rPr>
                <w:rFonts w:ascii="Arial" w:eastAsia="Calibri" w:hAnsi="Arial" w:cs="Arial"/>
                <w:color w:val="0070C0"/>
                <w:lang w:val="en-US" w:bidi="he-IL"/>
              </w:rPr>
            </w:pPr>
            <w:r w:rsidRPr="00205618">
              <w:rPr>
                <w:rFonts w:ascii="Arial" w:eastAsia="Calibri" w:hAnsi="Arial" w:cs="Arial"/>
                <w:lang w:val="en-US" w:bidi="he-IL"/>
              </w:rPr>
              <w:t xml:space="preserve">Email: </w:t>
            </w:r>
            <w:hyperlink r:id="rId21" w:history="1">
              <w:r w:rsidRPr="00205618">
                <w:rPr>
                  <w:rFonts w:ascii="Arial" w:eastAsia="Calibri" w:hAnsi="Arial" w:cs="Arial"/>
                  <w:color w:val="000000"/>
                  <w:u w:val="single"/>
                  <w:lang w:val="en-US"/>
                </w:rPr>
                <w:t>shewangu@yahoo.com</w:t>
              </w:r>
            </w:hyperlink>
            <w:r w:rsidRPr="00205618">
              <w:rPr>
                <w:rFonts w:ascii="Arial" w:eastAsia="Calibri" w:hAnsi="Arial" w:cs="Arial"/>
                <w:lang w:val="en-US"/>
              </w:rPr>
              <w:t xml:space="preserve"> </w:t>
            </w:r>
            <w:r w:rsidRPr="00205618">
              <w:rPr>
                <w:rFonts w:ascii="Arial" w:eastAsia="Calibri" w:hAnsi="Arial" w:cs="Arial"/>
                <w:color w:val="0070C0"/>
                <w:lang w:val="en-US" w:bidi="he-IL"/>
              </w:rPr>
              <w:t xml:space="preserve"> </w:t>
            </w:r>
          </w:p>
          <w:p w14:paraId="4B0E9635" w14:textId="7EABA664" w:rsidR="00205618" w:rsidRPr="00205618" w:rsidRDefault="00205618" w:rsidP="00205618">
            <w:pPr>
              <w:spacing w:line="256" w:lineRule="auto"/>
              <w:rPr>
                <w:rFonts w:ascii="Arial" w:eastAsia="Calibri" w:hAnsi="Arial" w:cs="Arial"/>
                <w:lang w:val="en-US"/>
              </w:rPr>
            </w:pPr>
            <w:hyperlink r:id="rId22" w:history="1">
              <w:r w:rsidRPr="00205618">
                <w:rPr>
                  <w:rFonts w:ascii="Arial" w:eastAsia="Calibri" w:hAnsi="Arial" w:cs="Arial"/>
                  <w:color w:val="000000"/>
                  <w:lang w:val="en-US"/>
                </w:rPr>
                <w:t>ORCID:</w:t>
              </w:r>
              <w:r w:rsidR="00FF64E5">
                <w:rPr>
                  <w:rFonts w:ascii="Arial" w:eastAsia="Calibri" w:hAnsi="Arial" w:cs="Arial"/>
                  <w:color w:val="000000"/>
                  <w:lang w:val="en-US"/>
                </w:rPr>
                <w:t xml:space="preserve"> </w:t>
              </w:r>
              <w:r w:rsidRPr="00205618">
                <w:rPr>
                  <w:rFonts w:ascii="Arial" w:eastAsia="Calibri" w:hAnsi="Arial" w:cs="Arial"/>
                  <w:color w:val="000000"/>
                  <w:lang w:val="en-US"/>
                </w:rPr>
                <w:t xml:space="preserve"> </w:t>
              </w:r>
              <w:r w:rsidR="00105FB6" w:rsidRPr="00105FB6">
                <w:rPr>
                  <w:rFonts w:ascii="Arial" w:eastAsia="Calibri" w:hAnsi="Arial" w:cs="Arial"/>
                  <w:color w:val="000000"/>
                  <w:lang w:val="en-US"/>
                </w:rPr>
                <w:t>https://orcid.org/</w:t>
              </w:r>
              <w:r w:rsidRPr="00205618">
                <w:rPr>
                  <w:rFonts w:ascii="Arial" w:eastAsia="Calibri" w:hAnsi="Arial" w:cs="Arial"/>
                  <w:color w:val="000000"/>
                </w:rPr>
                <w:t>0000-0002</w:t>
              </w:r>
              <w:r w:rsidR="00FF64E5">
                <w:rPr>
                  <w:rFonts w:ascii="Arial" w:eastAsia="Calibri" w:hAnsi="Arial" w:cs="Arial"/>
                  <w:color w:val="000000"/>
                </w:rPr>
                <w:t>-</w:t>
              </w:r>
              <w:r w:rsidRPr="00205618">
                <w:rPr>
                  <w:rFonts w:ascii="Arial" w:eastAsia="Calibri" w:hAnsi="Arial" w:cs="Arial"/>
                  <w:color w:val="000000"/>
                </w:rPr>
                <w:t>3771-3202</w:t>
              </w:r>
            </w:hyperlink>
            <w:r w:rsidR="003B742C">
              <w:rPr>
                <w:rFonts w:ascii="Arial" w:eastAsia="Calibri" w:hAnsi="Arial" w:cs="Arial"/>
                <w:color w:val="000000"/>
              </w:rPr>
              <w:t xml:space="preserve">  </w:t>
            </w:r>
            <w:r w:rsidR="00FF64E5">
              <w:rPr>
                <w:rFonts w:ascii="Arial" w:eastAsia="Calibri" w:hAnsi="Arial" w:cs="Arial"/>
              </w:rPr>
              <w:t xml:space="preserve">  </w:t>
            </w:r>
            <w:r w:rsidR="00B25A42">
              <w:rPr>
                <w:rFonts w:ascii="Arial" w:eastAsia="Calibri" w:hAnsi="Arial" w:cs="Arial"/>
              </w:rPr>
              <w:t xml:space="preserve"> </w:t>
            </w:r>
            <w:r w:rsidRPr="00205618">
              <w:rPr>
                <w:rFonts w:ascii="Arial" w:eastAsia="Calibri" w:hAnsi="Arial" w:cs="Arial"/>
                <w:lang w:val="en-US"/>
              </w:rPr>
              <w:t xml:space="preserve"> </w:t>
            </w:r>
          </w:p>
          <w:p w14:paraId="09A545A6" w14:textId="77777777" w:rsidR="00205618" w:rsidRPr="00205618" w:rsidRDefault="00205618" w:rsidP="00205618">
            <w:pPr>
              <w:spacing w:after="0" w:line="240" w:lineRule="auto"/>
              <w:jc w:val="both"/>
              <w:rPr>
                <w:rFonts w:ascii="Arial" w:eastAsia="Calibri" w:hAnsi="Arial" w:cs="Arial"/>
                <w:lang w:val="en-ZA" w:bidi="he-IL"/>
              </w:rPr>
            </w:pPr>
            <w:r w:rsidRPr="00205618">
              <w:rPr>
                <w:rFonts w:ascii="Arial" w:eastAsia="Calibri" w:hAnsi="Arial" w:cs="Arial"/>
                <w:lang w:val="en-ZA" w:bidi="he-IL"/>
              </w:rPr>
              <w:t>Niche areas:</w:t>
            </w:r>
          </w:p>
          <w:p w14:paraId="246DB557" w14:textId="77777777" w:rsidR="00205618" w:rsidRPr="00205618" w:rsidRDefault="00205618" w:rsidP="00205618">
            <w:pPr>
              <w:numPr>
                <w:ilvl w:val="0"/>
                <w:numId w:val="19"/>
              </w:numPr>
              <w:spacing w:after="0" w:line="240" w:lineRule="auto"/>
              <w:contextualSpacing/>
              <w:rPr>
                <w:rFonts w:ascii="Arial" w:eastAsia="Calibri" w:hAnsi="Arial" w:cs="Arial"/>
                <w:bCs/>
                <w:lang w:val="en-ZA" w:bidi="he-IL"/>
              </w:rPr>
            </w:pPr>
            <w:proofErr w:type="spellStart"/>
            <w:r w:rsidRPr="00205618">
              <w:rPr>
                <w:rFonts w:ascii="Arial" w:eastAsia="Calibri" w:hAnsi="Arial" w:cs="Arial"/>
                <w:bCs/>
                <w:lang w:val="en-ZA" w:bidi="he-IL"/>
              </w:rPr>
              <w:t>Sustainab</w:t>
            </w:r>
            <w:r w:rsidRPr="00205618">
              <w:rPr>
                <w:rFonts w:ascii="Arial" w:eastAsia="Calibri" w:hAnsi="Arial" w:cs="Arial"/>
                <w:bCs/>
                <w:lang w:val="en-US" w:bidi="he-IL"/>
              </w:rPr>
              <w:t>ility</w:t>
            </w:r>
            <w:proofErr w:type="spellEnd"/>
            <w:r w:rsidRPr="00205618">
              <w:rPr>
                <w:rFonts w:ascii="Arial" w:eastAsia="Calibri" w:hAnsi="Arial" w:cs="Arial"/>
                <w:bCs/>
                <w:lang w:val="en-ZA" w:bidi="he-IL"/>
              </w:rPr>
              <w:t xml:space="preserve"> </w:t>
            </w:r>
            <w:r w:rsidRPr="00205618">
              <w:rPr>
                <w:rFonts w:ascii="Arial" w:eastAsia="Calibri" w:hAnsi="Arial" w:cs="Arial"/>
                <w:bCs/>
                <w:lang w:val="en-US" w:bidi="he-IL"/>
              </w:rPr>
              <w:t xml:space="preserve">and </w:t>
            </w:r>
            <w:r w:rsidRPr="00205618">
              <w:rPr>
                <w:rFonts w:ascii="Arial" w:eastAsia="Calibri" w:hAnsi="Arial" w:cs="Arial"/>
                <w:bCs/>
                <w:lang w:val="en-ZA" w:bidi="he-IL"/>
              </w:rPr>
              <w:t>Finance</w:t>
            </w:r>
          </w:p>
          <w:p w14:paraId="1FD2A1C0" w14:textId="0888C188" w:rsidR="00205618" w:rsidRPr="00205618" w:rsidRDefault="00205618" w:rsidP="00205618">
            <w:pPr>
              <w:numPr>
                <w:ilvl w:val="0"/>
                <w:numId w:val="19"/>
              </w:numPr>
              <w:spacing w:after="0" w:line="240" w:lineRule="auto"/>
              <w:contextualSpacing/>
              <w:rPr>
                <w:rFonts w:ascii="Arial" w:eastAsia="Calibri" w:hAnsi="Arial" w:cs="Arial"/>
                <w:bCs/>
                <w:lang w:val="en-ZA" w:bidi="he-IL"/>
              </w:rPr>
            </w:pPr>
            <w:r w:rsidRPr="00205618">
              <w:rPr>
                <w:rFonts w:ascii="Arial" w:eastAsia="Calibri" w:hAnsi="Arial" w:cs="Arial"/>
                <w:bCs/>
                <w:lang w:val="en-US" w:bidi="he-IL"/>
              </w:rPr>
              <w:t>Fintech and Financial Inclusion</w:t>
            </w:r>
          </w:p>
          <w:p w14:paraId="6E93FFBD" w14:textId="77777777" w:rsidR="00205618" w:rsidRPr="00205618" w:rsidRDefault="00205618" w:rsidP="00205618">
            <w:pPr>
              <w:numPr>
                <w:ilvl w:val="0"/>
                <w:numId w:val="19"/>
              </w:numPr>
              <w:spacing w:after="0" w:line="240" w:lineRule="auto"/>
              <w:contextualSpacing/>
              <w:rPr>
                <w:rFonts w:ascii="Arial" w:eastAsia="Calibri" w:hAnsi="Arial" w:cs="Arial"/>
                <w:bCs/>
                <w:lang w:val="en-ZA" w:bidi="he-IL"/>
              </w:rPr>
            </w:pPr>
            <w:r w:rsidRPr="00205618">
              <w:rPr>
                <w:rFonts w:ascii="Arial" w:eastAsia="Calibri" w:hAnsi="Arial" w:cs="Arial"/>
                <w:bCs/>
                <w:lang w:val="en-US" w:bidi="he-IL"/>
              </w:rPr>
              <w:t>Public Sector Financial Management</w:t>
            </w:r>
          </w:p>
          <w:p w14:paraId="3EC6F051" w14:textId="028A23B6" w:rsidR="00205618" w:rsidRPr="00205618" w:rsidRDefault="00205618" w:rsidP="00205618">
            <w:pPr>
              <w:numPr>
                <w:ilvl w:val="0"/>
                <w:numId w:val="19"/>
              </w:numPr>
              <w:spacing w:after="0" w:line="240" w:lineRule="auto"/>
              <w:contextualSpacing/>
              <w:rPr>
                <w:rFonts w:ascii="Arial" w:eastAsia="Calibri" w:hAnsi="Arial" w:cs="Arial"/>
                <w:bCs/>
                <w:lang w:val="en-ZA" w:bidi="he-IL"/>
              </w:rPr>
            </w:pPr>
            <w:r w:rsidRPr="00205618">
              <w:rPr>
                <w:rFonts w:ascii="Arial" w:eastAsia="Calibri" w:hAnsi="Arial" w:cs="Arial"/>
                <w:bCs/>
                <w:lang w:val="en-US" w:bidi="he-IL"/>
              </w:rPr>
              <w:t>Cyb</w:t>
            </w:r>
            <w:r>
              <w:rPr>
                <w:rFonts w:ascii="Arial" w:eastAsia="Calibri" w:hAnsi="Arial" w:cs="Arial"/>
                <w:bCs/>
                <w:lang w:val="en-US" w:bidi="he-IL"/>
              </w:rPr>
              <w:t>er</w:t>
            </w:r>
            <w:r w:rsidRPr="00205618">
              <w:rPr>
                <w:rFonts w:ascii="Arial" w:eastAsia="Calibri" w:hAnsi="Arial" w:cs="Arial"/>
                <w:bCs/>
                <w:lang w:val="en-US" w:bidi="he-IL"/>
              </w:rPr>
              <w:t>-fraud Risk Management</w:t>
            </w:r>
          </w:p>
          <w:p w14:paraId="70FE3A99" w14:textId="1D9AEE84" w:rsidR="00205618" w:rsidRPr="00205618" w:rsidRDefault="00205618" w:rsidP="00205618">
            <w:pPr>
              <w:numPr>
                <w:ilvl w:val="0"/>
                <w:numId w:val="19"/>
              </w:numPr>
              <w:spacing w:after="0" w:line="240" w:lineRule="auto"/>
              <w:contextualSpacing/>
              <w:rPr>
                <w:rFonts w:ascii="Arial" w:eastAsia="Calibri" w:hAnsi="Arial" w:cs="Arial"/>
                <w:bCs/>
                <w:lang w:val="en-ZA" w:bidi="he-IL"/>
              </w:rPr>
            </w:pPr>
            <w:r w:rsidRPr="00205618">
              <w:rPr>
                <w:rFonts w:ascii="Arial" w:eastAsia="Calibri" w:hAnsi="Arial" w:cs="Arial"/>
                <w:bCs/>
                <w:lang w:val="en-US" w:bidi="he-IL"/>
              </w:rPr>
              <w:t>Corporate governance</w:t>
            </w:r>
          </w:p>
          <w:p w14:paraId="0718FE81" w14:textId="77777777" w:rsidR="00205618" w:rsidRPr="00205618" w:rsidRDefault="00205618" w:rsidP="00205618">
            <w:pPr>
              <w:spacing w:after="0" w:line="240" w:lineRule="auto"/>
              <w:ind w:left="720"/>
              <w:contextualSpacing/>
              <w:rPr>
                <w:rFonts w:ascii="Arial" w:eastAsia="Calibri" w:hAnsi="Arial" w:cs="Arial"/>
                <w:bCs/>
                <w:lang w:val="en-ZA" w:bidi="he-IL"/>
              </w:rPr>
            </w:pPr>
          </w:p>
          <w:p w14:paraId="641B045A" w14:textId="6E7D0930" w:rsidR="00205618" w:rsidRPr="00205618" w:rsidRDefault="00205618" w:rsidP="00205618">
            <w:pPr>
              <w:spacing w:after="0" w:line="240" w:lineRule="auto"/>
              <w:rPr>
                <w:rFonts w:ascii="Arial" w:eastAsia="Calibri" w:hAnsi="Arial" w:cs="Arial"/>
                <w:bCs/>
                <w:lang w:val="en-ZA" w:bidi="he-IL"/>
              </w:rPr>
            </w:pPr>
            <w:r w:rsidRPr="00205618">
              <w:rPr>
                <w:rFonts w:ascii="Arial" w:eastAsia="Calibri" w:hAnsi="Arial" w:cs="Arial"/>
                <w:bCs/>
                <w:lang w:val="en-ZA" w:bidi="he-IL"/>
              </w:rPr>
              <w:t>202</w:t>
            </w:r>
            <w:r w:rsidR="002C3141">
              <w:rPr>
                <w:rFonts w:ascii="Arial" w:eastAsia="Calibri" w:hAnsi="Arial" w:cs="Arial"/>
                <w:bCs/>
                <w:lang w:val="en-ZA" w:bidi="he-IL"/>
              </w:rPr>
              <w:t>7</w:t>
            </w:r>
            <w:r w:rsidRPr="00205618">
              <w:rPr>
                <w:rFonts w:ascii="Arial" w:eastAsia="Calibri" w:hAnsi="Arial" w:cs="Arial"/>
                <w:bCs/>
                <w:lang w:val="en-ZA" w:bidi="he-IL"/>
              </w:rPr>
              <w:t xml:space="preserve"> Supervision capacity:</w:t>
            </w:r>
          </w:p>
          <w:p w14:paraId="7B82EBCD" w14:textId="77777777" w:rsidR="00205618" w:rsidRPr="00205618" w:rsidRDefault="00205618" w:rsidP="00205618">
            <w:pPr>
              <w:numPr>
                <w:ilvl w:val="0"/>
                <w:numId w:val="19"/>
              </w:numPr>
              <w:spacing w:after="0" w:line="240" w:lineRule="auto"/>
              <w:contextualSpacing/>
              <w:rPr>
                <w:rFonts w:ascii="Arial" w:eastAsia="Calibri" w:hAnsi="Arial" w:cs="Arial"/>
                <w:bCs/>
                <w:lang w:val="en-ZA" w:bidi="he-IL"/>
              </w:rPr>
            </w:pPr>
            <w:r w:rsidRPr="00205618">
              <w:rPr>
                <w:rFonts w:ascii="Arial" w:eastAsia="Calibri" w:hAnsi="Arial" w:cs="Arial"/>
                <w:bCs/>
                <w:lang w:val="en-ZA" w:bidi="he-IL"/>
              </w:rPr>
              <w:t xml:space="preserve">MPhil: </w:t>
            </w:r>
            <w:r w:rsidRPr="00205618">
              <w:rPr>
                <w:rFonts w:ascii="Arial" w:eastAsia="Calibri" w:hAnsi="Arial" w:cs="Arial"/>
                <w:bCs/>
                <w:lang w:val="en-US" w:bidi="he-IL"/>
              </w:rPr>
              <w:t>2</w:t>
            </w:r>
          </w:p>
          <w:p w14:paraId="689D0205" w14:textId="77777777" w:rsidR="00205618" w:rsidRPr="00205618" w:rsidRDefault="00205618" w:rsidP="00205618">
            <w:pPr>
              <w:numPr>
                <w:ilvl w:val="0"/>
                <w:numId w:val="19"/>
              </w:numPr>
              <w:spacing w:after="0" w:line="240" w:lineRule="auto"/>
              <w:contextualSpacing/>
              <w:rPr>
                <w:rFonts w:ascii="Arial" w:eastAsia="Calibri" w:hAnsi="Arial" w:cs="Arial"/>
                <w:bCs/>
                <w:lang w:val="en-ZA" w:bidi="he-IL"/>
              </w:rPr>
            </w:pPr>
            <w:r w:rsidRPr="00205618">
              <w:rPr>
                <w:rFonts w:ascii="Arial" w:eastAsia="Calibri" w:hAnsi="Arial" w:cs="Arial"/>
                <w:bCs/>
                <w:lang w:val="en-ZA" w:bidi="he-IL"/>
              </w:rPr>
              <w:t xml:space="preserve">PhD: </w:t>
            </w:r>
            <w:r w:rsidRPr="00205618">
              <w:rPr>
                <w:rFonts w:ascii="Arial" w:eastAsia="Calibri" w:hAnsi="Arial" w:cs="Arial"/>
                <w:bCs/>
                <w:lang w:val="en-US" w:bidi="he-IL"/>
              </w:rPr>
              <w:t>1</w:t>
            </w:r>
          </w:p>
          <w:p w14:paraId="0867EDC2" w14:textId="77777777" w:rsidR="00205618" w:rsidRPr="00205618" w:rsidRDefault="00205618" w:rsidP="004061A4">
            <w:pPr>
              <w:spacing w:after="0" w:line="240" w:lineRule="auto"/>
              <w:jc w:val="both"/>
              <w:rPr>
                <w:rFonts w:ascii="Arial" w:eastAsia="Calibri" w:hAnsi="Arial" w:cs="Arial"/>
                <w:b/>
                <w:bCs/>
                <w:lang w:val="en-ZA" w:bidi="he-IL"/>
              </w:rPr>
            </w:pPr>
          </w:p>
        </w:tc>
        <w:tc>
          <w:tcPr>
            <w:tcW w:w="5465" w:type="dxa"/>
          </w:tcPr>
          <w:p w14:paraId="1618DB6F" w14:textId="2F17F436" w:rsidR="00205618" w:rsidRDefault="00205618" w:rsidP="004061A4">
            <w:pPr>
              <w:spacing w:after="0" w:line="240" w:lineRule="auto"/>
              <w:jc w:val="both"/>
              <w:rPr>
                <w:rFonts w:ascii="Arial" w:eastAsia="Calibri" w:hAnsi="Arial" w:cs="Arial"/>
                <w:lang w:val="en-ZA" w:bidi="he-IL"/>
              </w:rPr>
            </w:pPr>
            <w:r>
              <w:rPr>
                <w:rFonts w:ascii="Arial" w:eastAsia="Calibri" w:hAnsi="Arial" w:cs="Arial"/>
                <w:lang w:val="en-US" w:bidi="he-IL"/>
              </w:rPr>
              <w:t xml:space="preserve">Shewangu Dzomira is a Senior Lecturer at Namibia University of Science and Technology in the Department of Economics, Accounting and Finance. Dr Dzomira is also a Research Fellow at UNISA.  He is </w:t>
            </w:r>
            <w:r w:rsidR="002C3141">
              <w:rPr>
                <w:rFonts w:ascii="Arial" w:eastAsia="Calibri" w:hAnsi="Arial" w:cs="Arial"/>
                <w:lang w:val="en-US" w:bidi="he-IL"/>
              </w:rPr>
              <w:t xml:space="preserve">a </w:t>
            </w:r>
            <w:r>
              <w:rPr>
                <w:rFonts w:ascii="Arial" w:eastAsia="Calibri" w:hAnsi="Arial" w:cs="Arial"/>
                <w:lang w:val="en-US" w:bidi="he-IL"/>
              </w:rPr>
              <w:t xml:space="preserve">Certified Public Accountant and Registered and </w:t>
            </w:r>
            <w:r w:rsidR="002C3141">
              <w:rPr>
                <w:rFonts w:ascii="Arial" w:eastAsia="Calibri" w:hAnsi="Arial" w:cs="Arial"/>
                <w:lang w:val="en-US" w:bidi="he-IL"/>
              </w:rPr>
              <w:t>Practicing</w:t>
            </w:r>
            <w:r>
              <w:rPr>
                <w:rFonts w:ascii="Arial" w:eastAsia="Calibri" w:hAnsi="Arial" w:cs="Arial"/>
                <w:lang w:val="en-US" w:bidi="he-IL"/>
              </w:rPr>
              <w:t xml:space="preserve"> Public Accountant. He has published largely on cyber-fraud risk, corporate governance, public sector financial management and financial inclusion. He</w:t>
            </w:r>
            <w:r>
              <w:rPr>
                <w:rFonts w:ascii="Arial" w:eastAsia="Calibri" w:hAnsi="Arial" w:cs="Arial"/>
                <w:lang w:val="en-ZA" w:bidi="he-IL"/>
              </w:rPr>
              <w:t xml:space="preserve"> has supervised many master’s and PhD students to completion. His research interests include financial access, alternative access, sustainable finance, and financial inclusion.  Proposed studies should be </w:t>
            </w:r>
            <w:r>
              <w:rPr>
                <w:rFonts w:ascii="Arial" w:eastAsia="Calibri" w:hAnsi="Arial" w:cs="Arial"/>
                <w:lang w:val="en-US" w:bidi="he-IL"/>
              </w:rPr>
              <w:t xml:space="preserve">both qualitative and </w:t>
            </w:r>
            <w:r>
              <w:rPr>
                <w:rFonts w:ascii="Arial" w:eastAsia="Calibri" w:hAnsi="Arial" w:cs="Arial"/>
                <w:lang w:val="en-ZA" w:bidi="he-IL"/>
              </w:rPr>
              <w:t>quantitative in nature</w:t>
            </w:r>
            <w:r>
              <w:rPr>
                <w:rFonts w:ascii="Arial" w:eastAsia="Calibri" w:hAnsi="Arial" w:cs="Arial"/>
                <w:lang w:val="en-US" w:bidi="he-IL"/>
              </w:rPr>
              <w:t xml:space="preserve"> </w:t>
            </w:r>
          </w:p>
        </w:tc>
      </w:tr>
      <w:tr w:rsidR="00D80D9F" w:rsidRPr="003C6EC8" w14:paraId="2E5F6403" w14:textId="77777777" w:rsidTr="000C0B6F">
        <w:trPr>
          <w:trHeight w:val="699"/>
        </w:trPr>
        <w:tc>
          <w:tcPr>
            <w:tcW w:w="3823" w:type="dxa"/>
            <w:gridSpan w:val="3"/>
          </w:tcPr>
          <w:p w14:paraId="5FF5E9E1" w14:textId="795AEFE7" w:rsidR="00427A0E" w:rsidRDefault="00D80D9F" w:rsidP="00427A0E">
            <w:pPr>
              <w:spacing w:after="0" w:line="240" w:lineRule="auto"/>
              <w:jc w:val="both"/>
              <w:rPr>
                <w:rFonts w:ascii="Arial" w:eastAsia="Calibri" w:hAnsi="Arial" w:cs="Arial"/>
                <w:b/>
                <w:bCs/>
                <w:lang w:val="en-ZA" w:bidi="he-IL"/>
              </w:rPr>
            </w:pPr>
            <w:r>
              <w:rPr>
                <w:rFonts w:ascii="Arial" w:eastAsia="Calibri" w:hAnsi="Arial" w:cs="Arial"/>
                <w:b/>
                <w:bCs/>
                <w:lang w:val="en-ZA" w:bidi="he-IL"/>
              </w:rPr>
              <w:t xml:space="preserve">Dr </w:t>
            </w:r>
            <w:r w:rsidR="0031733E">
              <w:rPr>
                <w:rFonts w:ascii="Arial" w:eastAsia="Calibri" w:hAnsi="Arial" w:cs="Arial"/>
                <w:b/>
                <w:bCs/>
                <w:lang w:val="en-ZA" w:bidi="he-IL"/>
              </w:rPr>
              <w:t>Elton Zingwevu</w:t>
            </w:r>
          </w:p>
          <w:p w14:paraId="24C4CC9F" w14:textId="77777777" w:rsidR="003B742C" w:rsidRDefault="003B742C" w:rsidP="00427A0E">
            <w:pPr>
              <w:spacing w:after="0" w:line="240" w:lineRule="auto"/>
              <w:jc w:val="both"/>
              <w:rPr>
                <w:rFonts w:ascii="Arial" w:eastAsia="Calibri" w:hAnsi="Arial" w:cs="Arial"/>
                <w:b/>
                <w:bCs/>
                <w:lang w:val="en-ZA" w:bidi="he-IL"/>
              </w:rPr>
            </w:pPr>
          </w:p>
          <w:p w14:paraId="09DE2AAD" w14:textId="30B264FC" w:rsidR="00427A0E" w:rsidRPr="00DE2EAB" w:rsidRDefault="00D80D9F" w:rsidP="00427A0E">
            <w:pPr>
              <w:spacing w:after="0" w:line="240" w:lineRule="auto"/>
              <w:jc w:val="both"/>
              <w:rPr>
                <w:rFonts w:ascii="Arial" w:eastAsia="Calibri" w:hAnsi="Arial" w:cs="Arial"/>
                <w:lang w:val="en-ZA" w:bidi="he-IL"/>
              </w:rPr>
            </w:pPr>
            <w:r w:rsidRPr="00DE2EAB">
              <w:rPr>
                <w:rFonts w:ascii="Arial" w:eastAsia="Calibri" w:hAnsi="Arial" w:cs="Arial"/>
                <w:lang w:val="en-ZA" w:bidi="he-IL"/>
              </w:rPr>
              <w:t xml:space="preserve">Email: </w:t>
            </w:r>
            <w:hyperlink r:id="rId23" w:history="1">
              <w:r w:rsidR="00427A0E" w:rsidRPr="00175170">
                <w:rPr>
                  <w:rStyle w:val="Hyperlink"/>
                  <w:rFonts w:ascii="Arial" w:eastAsia="Calibri" w:hAnsi="Arial" w:cs="Arial"/>
                  <w:lang w:val="en-ZA" w:bidi="he-IL"/>
                </w:rPr>
                <w:t>edzaedza@gmail.com</w:t>
              </w:r>
            </w:hyperlink>
          </w:p>
          <w:p w14:paraId="099B1264" w14:textId="2DCFA882" w:rsidR="00D80D9F" w:rsidRDefault="00D80D9F" w:rsidP="00D80D9F">
            <w:pPr>
              <w:spacing w:after="0" w:line="240" w:lineRule="auto"/>
              <w:jc w:val="both"/>
              <w:rPr>
                <w:rFonts w:ascii="Arial" w:eastAsia="Calibri" w:hAnsi="Arial" w:cs="Arial"/>
                <w:lang w:val="en-ZA" w:bidi="he-IL"/>
              </w:rPr>
            </w:pPr>
            <w:r w:rsidRPr="00DE2EAB">
              <w:rPr>
                <w:rFonts w:ascii="Arial" w:eastAsia="Calibri" w:hAnsi="Arial" w:cs="Arial"/>
                <w:lang w:val="en-ZA" w:bidi="he-IL"/>
              </w:rPr>
              <w:t xml:space="preserve">ORCID: </w:t>
            </w:r>
            <w:hyperlink r:id="rId24" w:history="1">
              <w:r w:rsidR="006F02F6" w:rsidRPr="00281109">
                <w:rPr>
                  <w:rStyle w:val="Hyperlink"/>
                  <w:rFonts w:ascii="Arial" w:eastAsia="Calibri" w:hAnsi="Arial" w:cs="Arial"/>
                  <w:lang w:val="en-ZA" w:bidi="he-IL"/>
                </w:rPr>
                <w:t>https://orcid.org/0009-0007-8078-9855</w:t>
              </w:r>
            </w:hyperlink>
          </w:p>
          <w:p w14:paraId="1D1D4066" w14:textId="77777777" w:rsidR="00D80D9F" w:rsidRDefault="00D80D9F" w:rsidP="00D80D9F">
            <w:pPr>
              <w:spacing w:after="0" w:line="240" w:lineRule="auto"/>
              <w:jc w:val="both"/>
              <w:rPr>
                <w:rFonts w:ascii="Arial" w:eastAsia="Calibri" w:hAnsi="Arial" w:cs="Arial"/>
                <w:lang w:val="en-ZA" w:bidi="he-IL"/>
              </w:rPr>
            </w:pPr>
          </w:p>
          <w:p w14:paraId="063C5A22" w14:textId="77777777" w:rsidR="00D80D9F" w:rsidRDefault="00D80D9F" w:rsidP="00D80D9F">
            <w:pPr>
              <w:spacing w:after="0" w:line="240" w:lineRule="auto"/>
            </w:pPr>
            <w:r w:rsidRPr="00501EE1">
              <w:rPr>
                <w:rFonts w:ascii="Arial" w:eastAsia="Calibri" w:hAnsi="Arial" w:cs="Arial"/>
                <w:bCs/>
                <w:lang w:val="de-DE" w:bidi="he-IL"/>
              </w:rPr>
              <w:t>Niche areas:</w:t>
            </w:r>
            <w:r>
              <w:t xml:space="preserve"> </w:t>
            </w:r>
          </w:p>
          <w:p w14:paraId="545A6BFE" w14:textId="77777777" w:rsidR="00D80D9F" w:rsidRDefault="00D80D9F" w:rsidP="00D80D9F">
            <w:pPr>
              <w:spacing w:after="0" w:line="240" w:lineRule="auto"/>
            </w:pPr>
          </w:p>
          <w:p w14:paraId="4308C07C" w14:textId="3DE9DE9E" w:rsidR="00D80D9F" w:rsidRDefault="00015C74" w:rsidP="00D80D9F">
            <w:pPr>
              <w:pStyle w:val="ListParagraph"/>
              <w:numPr>
                <w:ilvl w:val="0"/>
                <w:numId w:val="18"/>
              </w:numPr>
              <w:spacing w:after="0" w:line="240" w:lineRule="auto"/>
              <w:rPr>
                <w:rFonts w:ascii="Arial" w:eastAsia="Calibri" w:hAnsi="Arial" w:cs="Arial"/>
                <w:bCs/>
                <w:lang w:val="de-DE" w:bidi="he-IL"/>
              </w:rPr>
            </w:pPr>
            <w:r>
              <w:rPr>
                <w:rFonts w:ascii="Arial" w:eastAsia="Calibri" w:hAnsi="Arial" w:cs="Arial"/>
                <w:bCs/>
                <w:lang w:val="de-DE" w:bidi="he-IL"/>
              </w:rPr>
              <w:t xml:space="preserve">Risk </w:t>
            </w:r>
            <w:r w:rsidR="00E26E46">
              <w:rPr>
                <w:rFonts w:ascii="Arial" w:eastAsia="Calibri" w:hAnsi="Arial" w:cs="Arial"/>
                <w:bCs/>
                <w:lang w:val="de-DE" w:bidi="he-IL"/>
              </w:rPr>
              <w:t>Management</w:t>
            </w:r>
            <w:r>
              <w:rPr>
                <w:rFonts w:ascii="Arial" w:eastAsia="Calibri" w:hAnsi="Arial" w:cs="Arial"/>
                <w:bCs/>
                <w:lang w:val="de-DE" w:bidi="he-IL"/>
              </w:rPr>
              <w:t xml:space="preserve"> and </w:t>
            </w:r>
            <w:r w:rsidR="006716F3">
              <w:rPr>
                <w:rFonts w:ascii="Arial" w:eastAsia="Calibri" w:hAnsi="Arial" w:cs="Arial"/>
                <w:bCs/>
                <w:lang w:val="de-DE" w:bidi="he-IL"/>
              </w:rPr>
              <w:t>I</w:t>
            </w:r>
            <w:r>
              <w:rPr>
                <w:rFonts w:ascii="Arial" w:eastAsia="Calibri" w:hAnsi="Arial" w:cs="Arial"/>
                <w:bCs/>
                <w:lang w:val="de-DE" w:bidi="he-IL"/>
              </w:rPr>
              <w:t>nsurance</w:t>
            </w:r>
          </w:p>
          <w:p w14:paraId="4B56E527" w14:textId="5790A1D6" w:rsidR="00015C74" w:rsidRDefault="00015C74" w:rsidP="00D80D9F">
            <w:pPr>
              <w:pStyle w:val="ListParagraph"/>
              <w:numPr>
                <w:ilvl w:val="0"/>
                <w:numId w:val="18"/>
              </w:numPr>
              <w:spacing w:after="0" w:line="240" w:lineRule="auto"/>
              <w:rPr>
                <w:rFonts w:ascii="Arial" w:eastAsia="Calibri" w:hAnsi="Arial" w:cs="Arial"/>
                <w:bCs/>
                <w:lang w:val="de-DE" w:bidi="he-IL"/>
              </w:rPr>
            </w:pPr>
            <w:r>
              <w:rPr>
                <w:rFonts w:ascii="Arial" w:eastAsia="Calibri" w:hAnsi="Arial" w:cs="Arial"/>
                <w:bCs/>
                <w:lang w:val="de-DE" w:bidi="he-IL"/>
              </w:rPr>
              <w:t>Ret</w:t>
            </w:r>
            <w:r w:rsidR="006716F3">
              <w:rPr>
                <w:rFonts w:ascii="Arial" w:eastAsia="Calibri" w:hAnsi="Arial" w:cs="Arial"/>
                <w:bCs/>
                <w:lang w:val="de-DE" w:bidi="he-IL"/>
              </w:rPr>
              <w:t>ir</w:t>
            </w:r>
            <w:r>
              <w:rPr>
                <w:rFonts w:ascii="Arial" w:eastAsia="Calibri" w:hAnsi="Arial" w:cs="Arial"/>
                <w:bCs/>
                <w:lang w:val="de-DE" w:bidi="he-IL"/>
              </w:rPr>
              <w:t xml:space="preserve">ement </w:t>
            </w:r>
            <w:r w:rsidR="006716F3">
              <w:rPr>
                <w:rFonts w:ascii="Arial" w:eastAsia="Calibri" w:hAnsi="Arial" w:cs="Arial"/>
                <w:bCs/>
                <w:lang w:val="de-DE" w:bidi="he-IL"/>
              </w:rPr>
              <w:t>S</w:t>
            </w:r>
            <w:r w:rsidR="00087A9D">
              <w:rPr>
                <w:rFonts w:ascii="Arial" w:eastAsia="Calibri" w:hAnsi="Arial" w:cs="Arial"/>
                <w:bCs/>
                <w:lang w:val="de-DE" w:bidi="he-IL"/>
              </w:rPr>
              <w:t>avings</w:t>
            </w:r>
          </w:p>
          <w:p w14:paraId="5A5B2844" w14:textId="4A9EE8D9" w:rsidR="00087A9D" w:rsidRDefault="00087A9D" w:rsidP="00D80D9F">
            <w:pPr>
              <w:pStyle w:val="ListParagraph"/>
              <w:numPr>
                <w:ilvl w:val="0"/>
                <w:numId w:val="18"/>
              </w:numPr>
              <w:spacing w:after="0" w:line="240" w:lineRule="auto"/>
              <w:rPr>
                <w:rFonts w:ascii="Arial" w:eastAsia="Calibri" w:hAnsi="Arial" w:cs="Arial"/>
                <w:bCs/>
                <w:lang w:val="de-DE" w:bidi="he-IL"/>
              </w:rPr>
            </w:pPr>
            <w:r>
              <w:rPr>
                <w:rFonts w:ascii="Arial" w:eastAsia="Calibri" w:hAnsi="Arial" w:cs="Arial"/>
                <w:bCs/>
                <w:lang w:val="de-DE" w:bidi="he-IL"/>
              </w:rPr>
              <w:t xml:space="preserve">Financial </w:t>
            </w:r>
            <w:r w:rsidR="0071649E">
              <w:rPr>
                <w:rFonts w:ascii="Arial" w:eastAsia="Calibri" w:hAnsi="Arial" w:cs="Arial"/>
                <w:bCs/>
                <w:lang w:val="de-DE" w:bidi="he-IL"/>
              </w:rPr>
              <w:t>Education</w:t>
            </w:r>
          </w:p>
          <w:p w14:paraId="147E31D2" w14:textId="6CF7CC03" w:rsidR="00087A9D" w:rsidRDefault="00E26E46" w:rsidP="00D80D9F">
            <w:pPr>
              <w:pStyle w:val="ListParagraph"/>
              <w:numPr>
                <w:ilvl w:val="0"/>
                <w:numId w:val="18"/>
              </w:numPr>
              <w:spacing w:after="0" w:line="240" w:lineRule="auto"/>
              <w:rPr>
                <w:rFonts w:ascii="Arial" w:eastAsia="Calibri" w:hAnsi="Arial" w:cs="Arial"/>
                <w:bCs/>
                <w:lang w:val="de-DE" w:bidi="he-IL"/>
              </w:rPr>
            </w:pPr>
            <w:r>
              <w:rPr>
                <w:rFonts w:ascii="Arial" w:eastAsia="Calibri" w:hAnsi="Arial" w:cs="Arial"/>
                <w:bCs/>
                <w:lang w:val="de-DE" w:bidi="he-IL"/>
              </w:rPr>
              <w:t xml:space="preserve">Financial </w:t>
            </w:r>
            <w:r w:rsidR="0071649E">
              <w:rPr>
                <w:rFonts w:ascii="Arial" w:eastAsia="Calibri" w:hAnsi="Arial" w:cs="Arial"/>
                <w:bCs/>
                <w:lang w:val="de-DE" w:bidi="he-IL"/>
              </w:rPr>
              <w:t>Services Regulation</w:t>
            </w:r>
          </w:p>
          <w:p w14:paraId="41CD1AF5" w14:textId="77777777" w:rsidR="00D80D9F" w:rsidRDefault="00D80D9F" w:rsidP="00D80D9F">
            <w:pPr>
              <w:pStyle w:val="ListParagraph"/>
              <w:spacing w:after="0" w:line="240" w:lineRule="auto"/>
              <w:rPr>
                <w:rFonts w:ascii="Arial" w:eastAsia="Calibri" w:hAnsi="Arial" w:cs="Arial"/>
                <w:bCs/>
                <w:lang w:val="de-DE" w:bidi="he-IL"/>
              </w:rPr>
            </w:pPr>
          </w:p>
          <w:p w14:paraId="748FEE89" w14:textId="1E4CCF34" w:rsidR="00D80D9F" w:rsidRPr="00FB5749" w:rsidRDefault="00D80D9F" w:rsidP="00D80D9F">
            <w:pPr>
              <w:spacing w:after="0" w:line="240" w:lineRule="auto"/>
              <w:rPr>
                <w:rFonts w:ascii="Arial" w:eastAsia="Calibri" w:hAnsi="Arial" w:cs="Arial"/>
                <w:bCs/>
                <w:lang w:val="de-DE" w:bidi="he-IL"/>
              </w:rPr>
            </w:pPr>
            <w:r w:rsidRPr="00FB5749">
              <w:rPr>
                <w:rFonts w:ascii="Arial" w:eastAsia="Calibri" w:hAnsi="Arial" w:cs="Arial"/>
                <w:bCs/>
                <w:lang w:val="de-DE" w:bidi="he-IL"/>
              </w:rPr>
              <w:t>202</w:t>
            </w:r>
            <w:r w:rsidR="0031733E">
              <w:rPr>
                <w:rFonts w:ascii="Arial" w:eastAsia="Calibri" w:hAnsi="Arial" w:cs="Arial"/>
                <w:bCs/>
                <w:lang w:val="de-DE" w:bidi="he-IL"/>
              </w:rPr>
              <w:t>7</w:t>
            </w:r>
            <w:r w:rsidRPr="00FB5749">
              <w:rPr>
                <w:rFonts w:ascii="Arial" w:eastAsia="Calibri" w:hAnsi="Arial" w:cs="Arial"/>
                <w:bCs/>
                <w:lang w:val="de-DE" w:bidi="he-IL"/>
              </w:rPr>
              <w:t xml:space="preserve"> Supervision capacity:</w:t>
            </w:r>
          </w:p>
          <w:p w14:paraId="50BEED30" w14:textId="270DB973" w:rsidR="00D80D9F" w:rsidRDefault="00D80D9F" w:rsidP="00D80D9F">
            <w:pPr>
              <w:pStyle w:val="ListParagraph"/>
              <w:numPr>
                <w:ilvl w:val="0"/>
                <w:numId w:val="18"/>
              </w:numPr>
              <w:spacing w:after="0" w:line="240" w:lineRule="auto"/>
              <w:rPr>
                <w:rFonts w:ascii="Arial" w:eastAsia="Calibri" w:hAnsi="Arial" w:cs="Arial"/>
                <w:bCs/>
                <w:lang w:val="de-DE" w:bidi="he-IL"/>
              </w:rPr>
            </w:pPr>
            <w:r>
              <w:rPr>
                <w:rFonts w:ascii="Arial" w:eastAsia="Calibri" w:hAnsi="Arial" w:cs="Arial"/>
                <w:bCs/>
                <w:lang w:val="de-DE" w:bidi="he-IL"/>
              </w:rPr>
              <w:lastRenderedPageBreak/>
              <w:t xml:space="preserve">MPhil: </w:t>
            </w:r>
            <w:r w:rsidR="007049FD">
              <w:rPr>
                <w:rFonts w:ascii="Arial" w:eastAsia="Calibri" w:hAnsi="Arial" w:cs="Arial"/>
                <w:bCs/>
                <w:lang w:val="de-DE" w:bidi="he-IL"/>
              </w:rPr>
              <w:t>3</w:t>
            </w:r>
          </w:p>
          <w:p w14:paraId="479E282C" w14:textId="6DE08D35" w:rsidR="00D80D9F" w:rsidRPr="00F33F3C" w:rsidRDefault="00D80D9F" w:rsidP="00D80D9F">
            <w:pPr>
              <w:pStyle w:val="ListParagraph"/>
              <w:numPr>
                <w:ilvl w:val="0"/>
                <w:numId w:val="18"/>
              </w:numPr>
              <w:spacing w:after="0" w:line="240" w:lineRule="auto"/>
              <w:rPr>
                <w:rFonts w:ascii="Arial" w:eastAsia="Calibri" w:hAnsi="Arial" w:cs="Arial"/>
                <w:bCs/>
                <w:lang w:val="de-DE" w:bidi="he-IL"/>
              </w:rPr>
            </w:pPr>
            <w:r>
              <w:rPr>
                <w:rFonts w:ascii="Arial" w:eastAsia="Calibri" w:hAnsi="Arial" w:cs="Arial"/>
                <w:bCs/>
                <w:lang w:val="de-DE" w:bidi="he-IL"/>
              </w:rPr>
              <w:t xml:space="preserve">PhD: </w:t>
            </w:r>
            <w:r w:rsidR="00ED14B4">
              <w:rPr>
                <w:rFonts w:ascii="Arial" w:eastAsia="Calibri" w:hAnsi="Arial" w:cs="Arial"/>
                <w:bCs/>
                <w:lang w:val="de-DE" w:bidi="he-IL"/>
              </w:rPr>
              <w:t>2</w:t>
            </w:r>
          </w:p>
          <w:p w14:paraId="197802BE" w14:textId="77777777" w:rsidR="00D80D9F" w:rsidRPr="00DE2EAB" w:rsidRDefault="00D80D9F" w:rsidP="00D80D9F">
            <w:pPr>
              <w:spacing w:after="0" w:line="240" w:lineRule="auto"/>
              <w:jc w:val="both"/>
              <w:rPr>
                <w:rFonts w:ascii="Arial" w:eastAsia="Calibri" w:hAnsi="Arial" w:cs="Arial"/>
                <w:lang w:val="en-ZA" w:bidi="he-IL"/>
              </w:rPr>
            </w:pPr>
          </w:p>
          <w:p w14:paraId="488FF97D" w14:textId="77777777" w:rsidR="00D80D9F" w:rsidRDefault="00D80D9F" w:rsidP="00D80D9F">
            <w:pPr>
              <w:spacing w:after="0" w:line="240" w:lineRule="auto"/>
              <w:jc w:val="both"/>
              <w:rPr>
                <w:rFonts w:ascii="Arial" w:eastAsia="Calibri" w:hAnsi="Arial" w:cs="Arial"/>
                <w:b/>
                <w:bCs/>
                <w:lang w:val="en-ZA" w:bidi="he-IL"/>
              </w:rPr>
            </w:pPr>
          </w:p>
        </w:tc>
        <w:tc>
          <w:tcPr>
            <w:tcW w:w="5465" w:type="dxa"/>
          </w:tcPr>
          <w:p w14:paraId="4504114D" w14:textId="782D9BB5" w:rsidR="00FA2994" w:rsidRPr="00E652ED" w:rsidRDefault="00FA2994" w:rsidP="00427A0E">
            <w:pPr>
              <w:jc w:val="both"/>
              <w:rPr>
                <w:lang w:val="en-US"/>
              </w:rPr>
            </w:pPr>
            <w:r>
              <w:rPr>
                <w:rFonts w:ascii="Arial" w:eastAsia="Calibri" w:hAnsi="Arial" w:cs="Arial"/>
                <w:lang w:bidi="he-IL"/>
              </w:rPr>
              <w:lastRenderedPageBreak/>
              <w:t>Elton Zingwevu is a compliance officer and financial services</w:t>
            </w:r>
            <w:r w:rsidR="00D02F66">
              <w:rPr>
                <w:rFonts w:ascii="Arial" w:eastAsia="Calibri" w:hAnsi="Arial" w:cs="Arial"/>
                <w:lang w:bidi="he-IL"/>
              </w:rPr>
              <w:t xml:space="preserve"> consultant</w:t>
            </w:r>
            <w:r>
              <w:rPr>
                <w:rFonts w:ascii="Arial" w:eastAsia="Calibri" w:hAnsi="Arial" w:cs="Arial"/>
                <w:lang w:bidi="he-IL"/>
              </w:rPr>
              <w:t xml:space="preserve">. </w:t>
            </w:r>
            <w:r w:rsidR="0031733E">
              <w:rPr>
                <w:rFonts w:ascii="Arial" w:eastAsia="Calibri" w:hAnsi="Arial" w:cs="Arial"/>
                <w:lang w:bidi="he-IL"/>
              </w:rPr>
              <w:t xml:space="preserve">Dr Zingwevu is also a Research Fellow at UNISA. </w:t>
            </w:r>
            <w:r>
              <w:rPr>
                <w:rFonts w:ascii="Arial" w:eastAsia="Calibri" w:hAnsi="Arial" w:cs="Arial"/>
                <w:lang w:bidi="he-IL"/>
              </w:rPr>
              <w:t>He recently earned a PhD in finance from UNISA. His thesis focused on the determinants of retirement savings</w:t>
            </w:r>
            <w:r w:rsidR="0031733E">
              <w:rPr>
                <w:rFonts w:ascii="Arial" w:eastAsia="Calibri" w:hAnsi="Arial" w:cs="Arial"/>
                <w:lang w:bidi="he-IL"/>
              </w:rPr>
              <w:t xml:space="preserve"> in South Africa. </w:t>
            </w:r>
            <w:r>
              <w:rPr>
                <w:rFonts w:ascii="Arial" w:eastAsia="Calibri" w:hAnsi="Arial" w:cs="Arial"/>
                <w:lang w:bidi="he-IL"/>
              </w:rPr>
              <w:t xml:space="preserve">He has </w:t>
            </w:r>
            <w:r w:rsidR="00DE6BBE">
              <w:rPr>
                <w:rFonts w:ascii="Arial" w:eastAsia="Calibri" w:hAnsi="Arial" w:cs="Arial"/>
                <w:lang w:bidi="he-IL"/>
              </w:rPr>
              <w:t>a few</w:t>
            </w:r>
            <w:r>
              <w:rPr>
                <w:rFonts w:ascii="Arial" w:eastAsia="Calibri" w:hAnsi="Arial" w:cs="Arial"/>
                <w:lang w:bidi="he-IL"/>
              </w:rPr>
              <w:t xml:space="preserve"> publications on risk management and financial markets regulation in international journals. Proposed studies can be either qualitative or quantitative, using primary or secondary data.</w:t>
            </w:r>
          </w:p>
          <w:p w14:paraId="5662FBB6" w14:textId="1D50EF96" w:rsidR="00D80D9F" w:rsidRDefault="00D80D9F" w:rsidP="00D80D9F">
            <w:pPr>
              <w:spacing w:after="0" w:line="240" w:lineRule="auto"/>
              <w:jc w:val="both"/>
              <w:rPr>
                <w:rFonts w:ascii="Arial" w:eastAsia="Calibri" w:hAnsi="Arial" w:cs="Arial"/>
                <w:lang w:val="en-ZA" w:bidi="he-IL"/>
              </w:rPr>
            </w:pPr>
          </w:p>
        </w:tc>
      </w:tr>
      <w:tr w:rsidR="00427A0E" w:rsidRPr="003C6EC8" w14:paraId="239C2A49" w14:textId="77777777" w:rsidTr="000C0B6F">
        <w:trPr>
          <w:trHeight w:val="699"/>
        </w:trPr>
        <w:tc>
          <w:tcPr>
            <w:tcW w:w="3823" w:type="dxa"/>
            <w:gridSpan w:val="3"/>
          </w:tcPr>
          <w:p w14:paraId="1DB8D7EF" w14:textId="46D8D8F6" w:rsidR="00427A0E" w:rsidRDefault="00427A0E" w:rsidP="00427A0E">
            <w:pPr>
              <w:spacing w:after="0" w:line="240" w:lineRule="auto"/>
              <w:jc w:val="both"/>
              <w:rPr>
                <w:rFonts w:ascii="Arial" w:eastAsia="Calibri" w:hAnsi="Arial" w:cs="Arial"/>
                <w:b/>
                <w:bCs/>
                <w:lang w:val="nl-NL" w:bidi="he-IL"/>
              </w:rPr>
            </w:pPr>
            <w:r w:rsidRPr="00723CF3">
              <w:rPr>
                <w:rFonts w:ascii="Arial" w:eastAsia="Calibri" w:hAnsi="Arial" w:cs="Arial"/>
                <w:b/>
                <w:bCs/>
                <w:lang w:val="nl-NL" w:bidi="he-IL"/>
              </w:rPr>
              <w:t>Dr Aldrian Eddie Mashele</w:t>
            </w:r>
          </w:p>
          <w:p w14:paraId="40FB0788" w14:textId="77777777" w:rsidR="003B742C" w:rsidRPr="00723CF3" w:rsidRDefault="003B742C" w:rsidP="00427A0E">
            <w:pPr>
              <w:spacing w:after="0" w:line="240" w:lineRule="auto"/>
              <w:jc w:val="both"/>
              <w:rPr>
                <w:rFonts w:ascii="Arial" w:eastAsia="Calibri" w:hAnsi="Arial" w:cs="Arial"/>
                <w:b/>
                <w:bCs/>
                <w:lang w:val="nl-NL" w:bidi="he-IL"/>
              </w:rPr>
            </w:pPr>
          </w:p>
          <w:p w14:paraId="6E21106D" w14:textId="1949D8C9" w:rsidR="00427A0E" w:rsidRPr="00723CF3" w:rsidRDefault="00427A0E" w:rsidP="00427A0E">
            <w:pPr>
              <w:spacing w:after="0" w:line="240" w:lineRule="auto"/>
              <w:jc w:val="both"/>
              <w:rPr>
                <w:rFonts w:ascii="Arial" w:eastAsia="Calibri" w:hAnsi="Arial" w:cs="Arial"/>
                <w:bCs/>
                <w:lang w:val="nl-NL" w:bidi="he-IL"/>
              </w:rPr>
            </w:pPr>
            <w:r w:rsidRPr="00723CF3">
              <w:rPr>
                <w:rFonts w:ascii="Arial" w:eastAsia="Calibri" w:hAnsi="Arial" w:cs="Arial"/>
                <w:bCs/>
                <w:lang w:val="nl-NL" w:bidi="he-IL"/>
              </w:rPr>
              <w:t xml:space="preserve">Email: </w:t>
            </w:r>
            <w:hyperlink r:id="rId25" w:history="1">
              <w:r w:rsidR="003B742C" w:rsidRPr="003E0A76">
                <w:rPr>
                  <w:rStyle w:val="Hyperlink"/>
                  <w:rFonts w:ascii="Arial" w:eastAsia="Calibri" w:hAnsi="Arial" w:cs="Arial"/>
                  <w:bCs/>
                  <w:lang w:val="nl-NL" w:bidi="he-IL"/>
                </w:rPr>
                <w:t>eddymashele@gmail.com</w:t>
              </w:r>
            </w:hyperlink>
            <w:r w:rsidR="003B742C">
              <w:rPr>
                <w:rFonts w:ascii="Arial" w:eastAsia="Calibri" w:hAnsi="Arial" w:cs="Arial"/>
                <w:bCs/>
                <w:lang w:val="nl-NL" w:bidi="he-IL"/>
              </w:rPr>
              <w:t xml:space="preserve"> </w:t>
            </w:r>
          </w:p>
          <w:p w14:paraId="0DD06B2F" w14:textId="3B756F75" w:rsidR="00427A0E" w:rsidRPr="0093444F" w:rsidRDefault="00427A0E" w:rsidP="0093444F">
            <w:pPr>
              <w:spacing w:after="0" w:line="240" w:lineRule="auto"/>
              <w:rPr>
                <w:rFonts w:ascii="Arial" w:eastAsia="Calibri" w:hAnsi="Arial" w:cs="Arial"/>
                <w:bCs/>
                <w:lang w:val="en-ZA" w:bidi="he-IL"/>
              </w:rPr>
            </w:pPr>
            <w:r>
              <w:rPr>
                <w:rFonts w:ascii="Arial" w:eastAsia="Calibri" w:hAnsi="Arial" w:cs="Arial"/>
                <w:bCs/>
                <w:lang w:val="en-ZA" w:bidi="he-IL"/>
              </w:rPr>
              <w:t>ORCID:</w:t>
            </w:r>
            <w:r w:rsidR="0093444F">
              <w:rPr>
                <w:rFonts w:ascii="Arial" w:eastAsia="Calibri" w:hAnsi="Arial" w:cs="Arial"/>
                <w:bCs/>
                <w:lang w:val="en-ZA" w:bidi="he-IL"/>
              </w:rPr>
              <w:t xml:space="preserve"> </w:t>
            </w:r>
            <w:hyperlink r:id="rId26" w:history="1">
              <w:r w:rsidR="00FF64E5" w:rsidRPr="00C86538">
                <w:rPr>
                  <w:rStyle w:val="Hyperlink"/>
                  <w:rFonts w:ascii="Arial" w:eastAsia="Calibri" w:hAnsi="Arial" w:cs="Arial"/>
                  <w:bCs/>
                  <w:lang w:val="en-ZA" w:bidi="he-IL"/>
                </w:rPr>
                <w:t>https://orcid.org/0000-00002-1452-0977</w:t>
              </w:r>
            </w:hyperlink>
            <w:r w:rsidR="00FF64E5">
              <w:rPr>
                <w:rFonts w:ascii="Arial" w:eastAsia="Calibri" w:hAnsi="Arial" w:cs="Arial"/>
                <w:bCs/>
                <w:lang w:val="en-ZA" w:bidi="he-IL"/>
              </w:rPr>
              <w:t xml:space="preserve"> </w:t>
            </w:r>
          </w:p>
          <w:p w14:paraId="0FAC995B" w14:textId="77777777" w:rsidR="00427A0E" w:rsidRDefault="00427A0E" w:rsidP="00427A0E">
            <w:pPr>
              <w:spacing w:after="0" w:line="240" w:lineRule="auto"/>
              <w:jc w:val="both"/>
              <w:rPr>
                <w:rFonts w:ascii="Arial" w:eastAsia="Calibri" w:hAnsi="Arial" w:cs="Arial"/>
                <w:bCs/>
                <w:lang w:val="en-ZA" w:bidi="he-IL"/>
              </w:rPr>
            </w:pPr>
          </w:p>
          <w:p w14:paraId="6B840322" w14:textId="77777777" w:rsidR="00427A0E" w:rsidRDefault="00427A0E" w:rsidP="00427A0E">
            <w:pPr>
              <w:spacing w:after="0" w:line="240" w:lineRule="auto"/>
              <w:jc w:val="both"/>
              <w:rPr>
                <w:rFonts w:ascii="Arial" w:eastAsia="Calibri" w:hAnsi="Arial" w:cs="Arial"/>
                <w:bCs/>
                <w:lang w:val="en-ZA" w:bidi="he-IL"/>
              </w:rPr>
            </w:pPr>
          </w:p>
          <w:p w14:paraId="42792FB4" w14:textId="77777777" w:rsidR="00427A0E" w:rsidRDefault="00427A0E" w:rsidP="00427A0E">
            <w:pPr>
              <w:spacing w:after="0" w:line="240" w:lineRule="auto"/>
              <w:jc w:val="both"/>
              <w:rPr>
                <w:rFonts w:ascii="Arial" w:eastAsia="Calibri" w:hAnsi="Arial" w:cs="Arial"/>
                <w:bCs/>
                <w:lang w:val="en-ZA" w:bidi="he-IL"/>
              </w:rPr>
            </w:pPr>
            <w:r>
              <w:rPr>
                <w:rFonts w:ascii="Arial" w:eastAsia="Calibri" w:hAnsi="Arial" w:cs="Arial"/>
                <w:bCs/>
                <w:lang w:val="en-ZA" w:bidi="he-IL"/>
              </w:rPr>
              <w:t xml:space="preserve">Niche areas: </w:t>
            </w:r>
          </w:p>
          <w:p w14:paraId="3E27EC13" w14:textId="77777777" w:rsidR="00427A0E" w:rsidRDefault="00427A0E" w:rsidP="00427A0E">
            <w:pPr>
              <w:spacing w:after="0" w:line="240" w:lineRule="auto"/>
              <w:jc w:val="both"/>
              <w:rPr>
                <w:rFonts w:ascii="Arial" w:eastAsia="Calibri" w:hAnsi="Arial" w:cs="Arial"/>
                <w:bCs/>
                <w:lang w:val="en-ZA" w:bidi="he-IL"/>
              </w:rPr>
            </w:pPr>
          </w:p>
          <w:p w14:paraId="1C986D05" w14:textId="77777777" w:rsidR="00427A0E" w:rsidRDefault="00427A0E" w:rsidP="00427A0E">
            <w:pPr>
              <w:spacing w:after="0" w:line="240" w:lineRule="auto"/>
              <w:jc w:val="both"/>
              <w:rPr>
                <w:rFonts w:ascii="Arial" w:eastAsia="Calibri" w:hAnsi="Arial" w:cs="Arial"/>
                <w:bCs/>
                <w:lang w:val="en-ZA" w:bidi="he-IL"/>
              </w:rPr>
            </w:pPr>
            <w:r>
              <w:rPr>
                <w:rFonts w:ascii="Arial" w:eastAsia="Calibri" w:hAnsi="Arial" w:cs="Arial"/>
                <w:bCs/>
                <w:lang w:val="en-ZA" w:bidi="he-IL"/>
              </w:rPr>
              <w:t xml:space="preserve"> ● Sustainable Finance</w:t>
            </w:r>
          </w:p>
          <w:p w14:paraId="1E9B23AC" w14:textId="4788EE28" w:rsidR="00427A0E" w:rsidRDefault="00427A0E" w:rsidP="00427A0E">
            <w:pPr>
              <w:spacing w:after="0" w:line="240" w:lineRule="auto"/>
              <w:jc w:val="both"/>
              <w:rPr>
                <w:rFonts w:ascii="Arial" w:eastAsia="Calibri" w:hAnsi="Arial" w:cs="Arial"/>
                <w:bCs/>
                <w:lang w:val="en-ZA" w:bidi="he-IL"/>
              </w:rPr>
            </w:pPr>
            <w:r>
              <w:rPr>
                <w:rFonts w:ascii="Arial" w:eastAsia="Calibri" w:hAnsi="Arial" w:cs="Arial"/>
                <w:bCs/>
                <w:lang w:val="en-ZA" w:bidi="he-IL"/>
              </w:rPr>
              <w:t xml:space="preserve"> ● Alternative Finance</w:t>
            </w:r>
          </w:p>
          <w:p w14:paraId="40B44292" w14:textId="6B25588F" w:rsidR="00427A0E" w:rsidRDefault="00427A0E" w:rsidP="00427A0E">
            <w:pPr>
              <w:spacing w:after="0" w:line="240" w:lineRule="auto"/>
              <w:jc w:val="both"/>
              <w:rPr>
                <w:rFonts w:ascii="Arial" w:eastAsia="Calibri" w:hAnsi="Arial" w:cs="Arial"/>
                <w:bCs/>
                <w:lang w:val="en-ZA" w:bidi="he-IL"/>
              </w:rPr>
            </w:pPr>
            <w:r>
              <w:rPr>
                <w:rFonts w:ascii="Arial" w:eastAsia="Calibri" w:hAnsi="Arial" w:cs="Arial"/>
                <w:bCs/>
                <w:lang w:val="en-ZA" w:bidi="he-IL"/>
              </w:rPr>
              <w:t xml:space="preserve"> ● ESG </w:t>
            </w:r>
          </w:p>
          <w:p w14:paraId="5E6AA0A5" w14:textId="77777777" w:rsidR="00427A0E" w:rsidRDefault="00427A0E" w:rsidP="00427A0E">
            <w:pPr>
              <w:spacing w:after="0" w:line="240" w:lineRule="auto"/>
              <w:jc w:val="both"/>
              <w:rPr>
                <w:rFonts w:ascii="Arial" w:eastAsia="Calibri" w:hAnsi="Arial" w:cs="Arial"/>
                <w:bCs/>
                <w:lang w:val="en-ZA" w:bidi="he-IL"/>
              </w:rPr>
            </w:pPr>
          </w:p>
          <w:p w14:paraId="3BA1D054" w14:textId="413EE904" w:rsidR="00427A0E" w:rsidRDefault="00427A0E" w:rsidP="00427A0E">
            <w:pPr>
              <w:spacing w:after="0" w:line="240" w:lineRule="auto"/>
              <w:jc w:val="both"/>
              <w:rPr>
                <w:rFonts w:ascii="Arial" w:eastAsia="Calibri" w:hAnsi="Arial" w:cs="Arial"/>
                <w:bCs/>
                <w:lang w:val="en-ZA" w:bidi="he-IL"/>
              </w:rPr>
            </w:pPr>
            <w:r>
              <w:rPr>
                <w:rFonts w:ascii="Arial" w:eastAsia="Calibri" w:hAnsi="Arial" w:cs="Arial"/>
                <w:bCs/>
                <w:lang w:val="en-ZA" w:bidi="he-IL"/>
              </w:rPr>
              <w:t>202</w:t>
            </w:r>
            <w:r w:rsidR="002C3141">
              <w:rPr>
                <w:rFonts w:ascii="Arial" w:eastAsia="Calibri" w:hAnsi="Arial" w:cs="Arial"/>
                <w:bCs/>
                <w:lang w:val="en-ZA" w:bidi="he-IL"/>
              </w:rPr>
              <w:t>7</w:t>
            </w:r>
            <w:r>
              <w:rPr>
                <w:rFonts w:ascii="Arial" w:eastAsia="Calibri" w:hAnsi="Arial" w:cs="Arial"/>
                <w:bCs/>
                <w:lang w:val="en-ZA" w:bidi="he-IL"/>
              </w:rPr>
              <w:t xml:space="preserve"> Supervision capacity</w:t>
            </w:r>
          </w:p>
          <w:p w14:paraId="3288F540" w14:textId="77777777" w:rsidR="00427A0E" w:rsidRDefault="00427A0E" w:rsidP="00427A0E">
            <w:pPr>
              <w:spacing w:after="0" w:line="240" w:lineRule="auto"/>
              <w:jc w:val="both"/>
              <w:rPr>
                <w:rFonts w:ascii="Arial" w:eastAsia="Calibri" w:hAnsi="Arial" w:cs="Arial"/>
                <w:bCs/>
                <w:lang w:val="en-ZA" w:bidi="he-IL"/>
              </w:rPr>
            </w:pPr>
            <w:r>
              <w:rPr>
                <w:rFonts w:ascii="Arial" w:eastAsia="Calibri" w:hAnsi="Arial" w:cs="Arial"/>
                <w:bCs/>
                <w:lang w:val="en-ZA" w:bidi="he-IL"/>
              </w:rPr>
              <w:t xml:space="preserve">● </w:t>
            </w:r>
            <w:r>
              <w:rPr>
                <w:rFonts w:ascii="Arial" w:eastAsia="Calibri" w:hAnsi="Arial" w:cs="Arial"/>
                <w:bCs/>
                <w:lang w:val="de-DE" w:bidi="he-IL"/>
              </w:rPr>
              <w:t xml:space="preserve">MPhil: </w:t>
            </w:r>
            <w:r>
              <w:rPr>
                <w:rFonts w:ascii="Arial" w:eastAsia="Calibri" w:hAnsi="Arial" w:cs="Arial"/>
                <w:bCs/>
                <w:lang w:val="en-ZA" w:bidi="he-IL"/>
              </w:rPr>
              <w:t>1</w:t>
            </w:r>
          </w:p>
          <w:p w14:paraId="4B355BC3" w14:textId="77777777" w:rsidR="00427A0E" w:rsidRDefault="00427A0E" w:rsidP="00427A0E">
            <w:pPr>
              <w:spacing w:after="0" w:line="240" w:lineRule="auto"/>
              <w:jc w:val="both"/>
              <w:rPr>
                <w:rFonts w:ascii="Arial" w:eastAsia="Calibri" w:hAnsi="Arial" w:cs="Arial"/>
                <w:bCs/>
                <w:lang w:val="en-ZA" w:bidi="he-IL"/>
              </w:rPr>
            </w:pPr>
            <w:r>
              <w:rPr>
                <w:rFonts w:ascii="Arial" w:eastAsia="Calibri" w:hAnsi="Arial" w:cs="Arial"/>
                <w:bCs/>
                <w:lang w:val="en-ZA" w:bidi="he-IL"/>
              </w:rPr>
              <w:t>● PhD :1</w:t>
            </w:r>
          </w:p>
          <w:p w14:paraId="0C2F65AE" w14:textId="590E1491" w:rsidR="00427A0E" w:rsidRDefault="00427A0E" w:rsidP="00427A0E">
            <w:pPr>
              <w:spacing w:after="0" w:line="240" w:lineRule="auto"/>
              <w:jc w:val="both"/>
              <w:rPr>
                <w:rFonts w:ascii="Arial" w:eastAsia="Calibri" w:hAnsi="Arial" w:cs="Arial"/>
                <w:b/>
                <w:bCs/>
                <w:lang w:val="en-ZA" w:bidi="he-IL"/>
              </w:rPr>
            </w:pPr>
            <w:r>
              <w:rPr>
                <w:rFonts w:ascii="Arial" w:eastAsia="Calibri" w:hAnsi="Arial" w:cs="Arial"/>
                <w:bCs/>
                <w:lang w:val="en-ZA" w:bidi="he-IL"/>
              </w:rPr>
              <w:t xml:space="preserve">   </w:t>
            </w:r>
          </w:p>
        </w:tc>
        <w:tc>
          <w:tcPr>
            <w:tcW w:w="5465" w:type="dxa"/>
          </w:tcPr>
          <w:p w14:paraId="115C790A" w14:textId="61C54A90" w:rsidR="00427A0E" w:rsidRDefault="00427A0E" w:rsidP="00427A0E">
            <w:pPr>
              <w:jc w:val="both"/>
              <w:rPr>
                <w:rFonts w:ascii="Arial" w:eastAsia="Calibri" w:hAnsi="Arial" w:cs="Arial"/>
                <w:lang w:bidi="he-IL"/>
              </w:rPr>
            </w:pPr>
            <w:r w:rsidRPr="00427A0E">
              <w:rPr>
                <w:rFonts w:ascii="Arial" w:eastAsia="Calibri" w:hAnsi="Arial" w:cs="Arial"/>
                <w:lang w:bidi="he-IL"/>
              </w:rPr>
              <w:t xml:space="preserve">Aldrian Mashele is </w:t>
            </w:r>
            <w:r>
              <w:rPr>
                <w:rFonts w:ascii="Arial" w:eastAsia="Calibri" w:hAnsi="Arial" w:cs="Arial"/>
                <w:lang w:bidi="he-IL"/>
              </w:rPr>
              <w:t>a Research Fellow</w:t>
            </w:r>
            <w:r w:rsidRPr="00427A0E">
              <w:rPr>
                <w:rFonts w:ascii="Arial" w:eastAsia="Calibri" w:hAnsi="Arial" w:cs="Arial"/>
                <w:lang w:bidi="he-IL"/>
              </w:rPr>
              <w:t xml:space="preserve"> at </w:t>
            </w:r>
            <w:r w:rsidR="00226EF9">
              <w:rPr>
                <w:rFonts w:ascii="Arial" w:eastAsia="Calibri" w:hAnsi="Arial" w:cs="Arial"/>
                <w:lang w:bidi="he-IL"/>
              </w:rPr>
              <w:t>the University</w:t>
            </w:r>
            <w:r w:rsidRPr="00427A0E">
              <w:rPr>
                <w:rFonts w:ascii="Arial" w:eastAsia="Calibri" w:hAnsi="Arial" w:cs="Arial"/>
                <w:lang w:bidi="he-IL"/>
              </w:rPr>
              <w:t xml:space="preserve"> of South Africa. He completed his </w:t>
            </w:r>
            <w:r>
              <w:rPr>
                <w:rFonts w:ascii="Arial" w:eastAsia="Calibri" w:hAnsi="Arial" w:cs="Arial"/>
                <w:lang w:bidi="he-IL"/>
              </w:rPr>
              <w:t>doctoral</w:t>
            </w:r>
            <w:r w:rsidRPr="00427A0E">
              <w:rPr>
                <w:rFonts w:ascii="Arial" w:eastAsia="Calibri" w:hAnsi="Arial" w:cs="Arial"/>
                <w:lang w:bidi="he-IL"/>
              </w:rPr>
              <w:t xml:space="preserve"> degree at </w:t>
            </w:r>
            <w:r w:rsidR="001A55BE">
              <w:rPr>
                <w:rFonts w:ascii="Arial" w:eastAsia="Calibri" w:hAnsi="Arial" w:cs="Arial"/>
                <w:lang w:bidi="he-IL"/>
              </w:rPr>
              <w:t xml:space="preserve">the Tshwane School of Business in </w:t>
            </w:r>
            <w:r w:rsidRPr="00427A0E">
              <w:rPr>
                <w:rFonts w:ascii="Arial" w:eastAsia="Calibri" w:hAnsi="Arial" w:cs="Arial"/>
                <w:lang w:bidi="he-IL"/>
              </w:rPr>
              <w:t>financial management. He has published extensive</w:t>
            </w:r>
            <w:r>
              <w:rPr>
                <w:rFonts w:ascii="Arial" w:eastAsia="Calibri" w:hAnsi="Arial" w:cs="Arial"/>
                <w:lang w:bidi="he-IL"/>
              </w:rPr>
              <w:t>ly</w:t>
            </w:r>
            <w:r w:rsidRPr="00427A0E">
              <w:rPr>
                <w:rFonts w:ascii="Arial" w:eastAsia="Calibri" w:hAnsi="Arial" w:cs="Arial"/>
                <w:lang w:bidi="he-IL"/>
              </w:rPr>
              <w:t xml:space="preserve"> on subjects of governance and finance. His research interests include ESG, Sustainable finance, financial management and alternative finance.</w:t>
            </w:r>
          </w:p>
        </w:tc>
      </w:tr>
      <w:tr w:rsidR="00D80D9F" w:rsidRPr="003C6EC8" w14:paraId="2E662E90" w14:textId="77777777" w:rsidTr="00920457">
        <w:trPr>
          <w:trHeight w:val="276"/>
        </w:trPr>
        <w:tc>
          <w:tcPr>
            <w:tcW w:w="3823" w:type="dxa"/>
            <w:gridSpan w:val="3"/>
          </w:tcPr>
          <w:p w14:paraId="23A49943" w14:textId="77777777" w:rsidR="00D80D9F" w:rsidRPr="003C6EC8" w:rsidRDefault="00D80D9F" w:rsidP="00D80D9F">
            <w:pPr>
              <w:spacing w:after="0" w:line="240" w:lineRule="auto"/>
              <w:jc w:val="both"/>
              <w:rPr>
                <w:rFonts w:ascii="Arial" w:eastAsia="Calibri" w:hAnsi="Arial" w:cs="Arial"/>
                <w:b/>
                <w:bCs/>
                <w:lang w:val="en-ZA" w:bidi="he-IL"/>
              </w:rPr>
            </w:pPr>
            <w:r w:rsidRPr="003C6EC8">
              <w:rPr>
                <w:rFonts w:ascii="Arial" w:eastAsia="Calibri" w:hAnsi="Arial" w:cs="Arial"/>
                <w:b/>
                <w:bCs/>
                <w:lang w:val="en-ZA" w:bidi="he-IL"/>
              </w:rPr>
              <w:t>Academic standards as per the HEQSF</w:t>
            </w:r>
          </w:p>
        </w:tc>
        <w:tc>
          <w:tcPr>
            <w:tcW w:w="5465" w:type="dxa"/>
          </w:tcPr>
          <w:p w14:paraId="7C985B21" w14:textId="77777777" w:rsidR="00D80D9F" w:rsidRPr="003C6EC8" w:rsidRDefault="00D80D9F" w:rsidP="00D80D9F">
            <w:pPr>
              <w:spacing w:after="0" w:line="240" w:lineRule="auto"/>
              <w:jc w:val="both"/>
              <w:rPr>
                <w:rFonts w:ascii="Arial" w:eastAsia="Calibri" w:hAnsi="Arial" w:cs="Arial"/>
                <w:b/>
                <w:bCs/>
                <w:color w:val="1E2921"/>
                <w:lang w:val="en-ZA" w:bidi="he-IL"/>
              </w:rPr>
            </w:pPr>
            <w:r w:rsidRPr="003C6EC8">
              <w:rPr>
                <w:rFonts w:ascii="Arial" w:eastAsia="Calibri" w:hAnsi="Arial" w:cs="Arial"/>
                <w:b/>
                <w:bCs/>
                <w:color w:val="1E2921"/>
                <w:lang w:val="en-ZA" w:bidi="he-IL"/>
              </w:rPr>
              <w:t>For PhD candidates:</w:t>
            </w:r>
          </w:p>
          <w:p w14:paraId="7BECFF3D" w14:textId="77777777" w:rsidR="00D80D9F" w:rsidRPr="003C6EC8" w:rsidRDefault="00D80D9F" w:rsidP="00D80D9F">
            <w:pPr>
              <w:numPr>
                <w:ilvl w:val="0"/>
                <w:numId w:val="5"/>
              </w:numPr>
              <w:spacing w:after="0" w:line="240" w:lineRule="auto"/>
              <w:contextualSpacing/>
              <w:jc w:val="both"/>
              <w:rPr>
                <w:rFonts w:ascii="Arial" w:eastAsia="Calibri" w:hAnsi="Arial" w:cs="Arial"/>
                <w:color w:val="1E2921"/>
                <w:lang w:val="en-ZA" w:bidi="he-IL"/>
              </w:rPr>
            </w:pPr>
            <w:r w:rsidRPr="003C6EC8">
              <w:rPr>
                <w:rFonts w:ascii="Arial" w:eastAsia="Calibri" w:hAnsi="Arial" w:cs="Arial"/>
                <w:color w:val="1E2921"/>
                <w:lang w:val="en-ZA" w:bidi="he-IL"/>
              </w:rPr>
              <w:t xml:space="preserve">The candidate </w:t>
            </w:r>
            <w:r>
              <w:rPr>
                <w:rFonts w:ascii="Arial" w:eastAsia="Calibri" w:hAnsi="Arial" w:cs="Arial"/>
                <w:color w:val="1E2921"/>
                <w:lang w:val="en-ZA" w:bidi="he-IL"/>
              </w:rPr>
              <w:t>must</w:t>
            </w:r>
            <w:r w:rsidRPr="003C6EC8">
              <w:rPr>
                <w:rFonts w:ascii="Arial" w:eastAsia="Calibri" w:hAnsi="Arial" w:cs="Arial"/>
                <w:color w:val="1E2921"/>
                <w:lang w:val="en-ZA" w:bidi="he-IL"/>
              </w:rPr>
              <w:t xml:space="preserve"> undertake research at the most advanced academic levels</w:t>
            </w:r>
            <w:r>
              <w:rPr>
                <w:rFonts w:ascii="Arial" w:eastAsia="Calibri" w:hAnsi="Arial" w:cs="Arial"/>
                <w:color w:val="1E2921"/>
                <w:lang w:val="en-ZA" w:bidi="he-IL"/>
              </w:rPr>
              <w:t>,</w:t>
            </w:r>
            <w:r w:rsidRPr="003C6EC8">
              <w:rPr>
                <w:rFonts w:ascii="Arial" w:eastAsia="Calibri" w:hAnsi="Arial" w:cs="Arial"/>
                <w:color w:val="1E2921"/>
                <w:lang w:val="en-ZA" w:bidi="he-IL"/>
              </w:rPr>
              <w:t xml:space="preserve"> culminating in the submission, assessment and acceptance of a thesis.</w:t>
            </w:r>
          </w:p>
          <w:p w14:paraId="4E08C9E9" w14:textId="77777777" w:rsidR="00D80D9F" w:rsidRPr="003C6EC8" w:rsidRDefault="00D80D9F" w:rsidP="00D80D9F">
            <w:pPr>
              <w:numPr>
                <w:ilvl w:val="0"/>
                <w:numId w:val="5"/>
              </w:numPr>
              <w:spacing w:after="0" w:line="240" w:lineRule="auto"/>
              <w:contextualSpacing/>
              <w:jc w:val="both"/>
              <w:rPr>
                <w:rFonts w:ascii="Arial" w:eastAsia="Calibri" w:hAnsi="Arial" w:cs="Arial"/>
                <w:color w:val="1E2921"/>
                <w:lang w:val="en-ZA" w:bidi="he-IL"/>
              </w:rPr>
            </w:pPr>
            <w:r w:rsidRPr="003C6EC8">
              <w:rPr>
                <w:rFonts w:ascii="Arial" w:eastAsia="Calibri" w:hAnsi="Arial" w:cs="Arial"/>
                <w:color w:val="1E2921"/>
                <w:lang w:val="en-ZA" w:bidi="he-IL"/>
              </w:rPr>
              <w:t xml:space="preserve">The candidate </w:t>
            </w:r>
            <w:r>
              <w:rPr>
                <w:rFonts w:ascii="Arial" w:eastAsia="Calibri" w:hAnsi="Arial" w:cs="Arial"/>
                <w:color w:val="1E2921"/>
                <w:lang w:val="en-ZA" w:bidi="he-IL"/>
              </w:rPr>
              <w:t xml:space="preserve">must demonstrate a high level of research capability and </w:t>
            </w:r>
            <w:r w:rsidRPr="003C6EC8">
              <w:rPr>
                <w:rFonts w:ascii="Arial" w:eastAsia="Calibri" w:hAnsi="Arial" w:cs="Arial"/>
                <w:color w:val="1E2921"/>
                <w:lang w:val="en-ZA" w:bidi="he-IL"/>
              </w:rPr>
              <w:t xml:space="preserve">make a significant and original academic contribution at the frontiers of a discipline or field. The work must be </w:t>
            </w:r>
            <w:r>
              <w:rPr>
                <w:rFonts w:ascii="Arial" w:eastAsia="Calibri" w:hAnsi="Arial" w:cs="Arial"/>
                <w:color w:val="1E2921"/>
                <w:lang w:val="en-ZA" w:bidi="he-IL"/>
              </w:rPr>
              <w:t xml:space="preserve">of high </w:t>
            </w:r>
            <w:r w:rsidRPr="003C6EC8">
              <w:rPr>
                <w:rFonts w:ascii="Arial" w:eastAsia="Calibri" w:hAnsi="Arial" w:cs="Arial"/>
                <w:color w:val="1E2921"/>
                <w:lang w:val="en-ZA" w:bidi="he-IL"/>
              </w:rPr>
              <w:t>quality to satisfy peer review and merit publication.</w:t>
            </w:r>
          </w:p>
          <w:p w14:paraId="4236C823" w14:textId="77777777" w:rsidR="00D80D9F" w:rsidRPr="003C6EC8" w:rsidRDefault="00D80D9F" w:rsidP="00D80D9F">
            <w:pPr>
              <w:numPr>
                <w:ilvl w:val="0"/>
                <w:numId w:val="5"/>
              </w:numPr>
              <w:spacing w:after="0" w:line="240" w:lineRule="auto"/>
              <w:contextualSpacing/>
              <w:jc w:val="both"/>
              <w:rPr>
                <w:rFonts w:ascii="Arial" w:eastAsia="Calibri" w:hAnsi="Arial" w:cs="Arial"/>
                <w:color w:val="1E2921"/>
                <w:lang w:val="en-ZA" w:bidi="he-IL"/>
              </w:rPr>
            </w:pPr>
            <w:r w:rsidRPr="003C6EC8">
              <w:rPr>
                <w:rFonts w:ascii="Arial" w:eastAsia="Calibri" w:hAnsi="Arial" w:cs="Arial"/>
                <w:color w:val="1E2921"/>
                <w:lang w:val="en-ZA" w:bidi="he-IL"/>
              </w:rPr>
              <w:t>The candidate will be expected to submit two articles to accredited journals</w:t>
            </w:r>
            <w:r>
              <w:rPr>
                <w:rFonts w:ascii="Arial" w:eastAsia="Calibri" w:hAnsi="Arial" w:cs="Arial"/>
                <w:color w:val="1E2921"/>
                <w:lang w:val="en-ZA" w:bidi="he-IL"/>
              </w:rPr>
              <w:t xml:space="preserve"> before the </w:t>
            </w:r>
            <w:r w:rsidRPr="003C6EC8">
              <w:rPr>
                <w:rFonts w:ascii="Arial" w:eastAsia="Calibri" w:hAnsi="Arial" w:cs="Arial"/>
                <w:color w:val="1E2921"/>
                <w:lang w:val="en-ZA" w:bidi="he-IL"/>
              </w:rPr>
              <w:t>final submission of their respective thesis for examination.</w:t>
            </w:r>
          </w:p>
          <w:p w14:paraId="4AA8AE0C" w14:textId="77777777" w:rsidR="00D80D9F" w:rsidRPr="003C6EC8" w:rsidRDefault="00D80D9F" w:rsidP="00D80D9F">
            <w:pPr>
              <w:spacing w:after="0" w:line="240" w:lineRule="auto"/>
              <w:jc w:val="both"/>
              <w:rPr>
                <w:rFonts w:ascii="Arial" w:eastAsia="Calibri" w:hAnsi="Arial" w:cs="Arial"/>
                <w:color w:val="1E2921"/>
                <w:lang w:val="en-ZA" w:bidi="he-IL"/>
              </w:rPr>
            </w:pPr>
          </w:p>
          <w:p w14:paraId="4429D934" w14:textId="77777777" w:rsidR="00D80D9F" w:rsidRPr="003C6EC8" w:rsidRDefault="00D80D9F" w:rsidP="00D80D9F">
            <w:pPr>
              <w:spacing w:after="0" w:line="240" w:lineRule="auto"/>
              <w:jc w:val="both"/>
              <w:rPr>
                <w:rFonts w:ascii="Arial" w:eastAsia="Calibri" w:hAnsi="Arial" w:cs="Arial"/>
                <w:b/>
                <w:bCs/>
                <w:color w:val="1E2921"/>
                <w:lang w:val="en-ZA" w:bidi="he-IL"/>
              </w:rPr>
            </w:pPr>
            <w:r w:rsidRPr="003C6EC8">
              <w:rPr>
                <w:rFonts w:ascii="Arial" w:eastAsia="Calibri" w:hAnsi="Arial" w:cs="Arial"/>
                <w:b/>
                <w:bCs/>
                <w:color w:val="1E2921"/>
                <w:lang w:val="en-ZA" w:bidi="he-IL"/>
              </w:rPr>
              <w:t>For master’s candidates:</w:t>
            </w:r>
          </w:p>
          <w:p w14:paraId="147E6760" w14:textId="77777777" w:rsidR="00D80D9F" w:rsidRPr="003C6EC8" w:rsidRDefault="00D80D9F" w:rsidP="00D80D9F">
            <w:pPr>
              <w:spacing w:after="0" w:line="240" w:lineRule="auto"/>
              <w:jc w:val="both"/>
              <w:rPr>
                <w:rFonts w:ascii="Arial" w:eastAsia="Calibri" w:hAnsi="Arial" w:cs="Arial"/>
                <w:color w:val="1E2921"/>
                <w:lang w:val="en-ZA" w:bidi="he-IL"/>
              </w:rPr>
            </w:pPr>
            <w:r w:rsidRPr="003C6EC8">
              <w:rPr>
                <w:rFonts w:ascii="Arial" w:eastAsia="Calibri" w:hAnsi="Arial" w:cs="Arial"/>
                <w:color w:val="1E2921"/>
                <w:lang w:val="en-ZA" w:bidi="he-IL"/>
              </w:rPr>
              <w:t>Master’s candidates must be able to:</w:t>
            </w:r>
          </w:p>
          <w:p w14:paraId="50508C4A" w14:textId="77777777" w:rsidR="00D80D9F" w:rsidRPr="003C6EC8" w:rsidRDefault="00D80D9F" w:rsidP="00D80D9F">
            <w:pPr>
              <w:numPr>
                <w:ilvl w:val="0"/>
                <w:numId w:val="5"/>
              </w:numPr>
              <w:spacing w:after="0" w:line="240" w:lineRule="auto"/>
              <w:contextualSpacing/>
              <w:jc w:val="both"/>
              <w:rPr>
                <w:rFonts w:ascii="Arial" w:eastAsia="Calibri" w:hAnsi="Arial" w:cs="Arial"/>
                <w:color w:val="1E2921"/>
                <w:lang w:val="en-ZA" w:bidi="he-IL"/>
              </w:rPr>
            </w:pPr>
            <w:r w:rsidRPr="003C6EC8">
              <w:rPr>
                <w:rFonts w:ascii="Arial" w:eastAsia="Calibri" w:hAnsi="Arial" w:cs="Arial"/>
                <w:color w:val="1E2921"/>
                <w:lang w:val="en-ZA" w:bidi="he-IL"/>
              </w:rPr>
              <w:t>Reflect critically on theory and its application;</w:t>
            </w:r>
          </w:p>
          <w:p w14:paraId="3D22D87C" w14:textId="77777777" w:rsidR="00D80D9F" w:rsidRPr="003C6EC8" w:rsidRDefault="00D80D9F" w:rsidP="00D80D9F">
            <w:pPr>
              <w:numPr>
                <w:ilvl w:val="0"/>
                <w:numId w:val="5"/>
              </w:numPr>
              <w:spacing w:after="0" w:line="240" w:lineRule="auto"/>
              <w:contextualSpacing/>
              <w:jc w:val="both"/>
              <w:rPr>
                <w:rFonts w:ascii="Arial" w:eastAsia="Calibri" w:hAnsi="Arial" w:cs="Arial"/>
                <w:color w:val="1E2921"/>
                <w:lang w:val="en-ZA" w:bidi="he-IL"/>
              </w:rPr>
            </w:pPr>
            <w:r w:rsidRPr="003C6EC8">
              <w:rPr>
                <w:rFonts w:ascii="Arial" w:eastAsia="Calibri" w:hAnsi="Arial" w:cs="Arial"/>
                <w:color w:val="1E2921"/>
                <w:lang w:val="en-ZA" w:bidi="he-IL"/>
              </w:rPr>
              <w:t>Design and critically appraise research;</w:t>
            </w:r>
          </w:p>
          <w:p w14:paraId="7CD7F292" w14:textId="77777777" w:rsidR="00D80D9F" w:rsidRPr="003C6EC8" w:rsidRDefault="00D80D9F" w:rsidP="00D80D9F">
            <w:pPr>
              <w:numPr>
                <w:ilvl w:val="0"/>
                <w:numId w:val="5"/>
              </w:numPr>
              <w:spacing w:after="0" w:line="240" w:lineRule="auto"/>
              <w:contextualSpacing/>
              <w:jc w:val="both"/>
              <w:rPr>
                <w:rFonts w:ascii="Arial" w:eastAsia="Calibri" w:hAnsi="Arial" w:cs="Arial"/>
                <w:color w:val="1E2921"/>
                <w:lang w:val="en-ZA" w:bidi="he-IL"/>
              </w:rPr>
            </w:pPr>
            <w:r w:rsidRPr="003C6EC8">
              <w:rPr>
                <w:rFonts w:ascii="Arial" w:eastAsia="Calibri" w:hAnsi="Arial" w:cs="Arial"/>
                <w:color w:val="1E2921"/>
                <w:lang w:val="en-ZA" w:bidi="he-IL"/>
              </w:rPr>
              <w:t>Make sound judgements using data and information;</w:t>
            </w:r>
          </w:p>
          <w:p w14:paraId="0381CFF7" w14:textId="77777777" w:rsidR="00D80D9F" w:rsidRPr="003C6EC8" w:rsidRDefault="00D80D9F" w:rsidP="00D80D9F">
            <w:pPr>
              <w:numPr>
                <w:ilvl w:val="0"/>
                <w:numId w:val="5"/>
              </w:numPr>
              <w:spacing w:after="0" w:line="240" w:lineRule="auto"/>
              <w:contextualSpacing/>
              <w:jc w:val="both"/>
              <w:rPr>
                <w:rFonts w:ascii="Arial" w:eastAsia="Calibri" w:hAnsi="Arial" w:cs="Arial"/>
                <w:color w:val="1E2921"/>
                <w:lang w:val="en-ZA" w:bidi="he-IL"/>
              </w:rPr>
            </w:pPr>
            <w:r w:rsidRPr="003C6EC8">
              <w:rPr>
                <w:rFonts w:ascii="Arial" w:eastAsia="Calibri" w:hAnsi="Arial" w:cs="Arial"/>
                <w:color w:val="1E2921"/>
                <w:lang w:val="en-ZA" w:bidi="he-IL"/>
              </w:rPr>
              <w:t>communicate conclusions to specialist and non-specialist audiences;</w:t>
            </w:r>
          </w:p>
          <w:p w14:paraId="2613F30D" w14:textId="77777777" w:rsidR="00D80D9F" w:rsidRPr="003C6EC8" w:rsidRDefault="00D80D9F" w:rsidP="00D80D9F">
            <w:pPr>
              <w:numPr>
                <w:ilvl w:val="0"/>
                <w:numId w:val="5"/>
              </w:numPr>
              <w:spacing w:after="0" w:line="240" w:lineRule="auto"/>
              <w:contextualSpacing/>
              <w:jc w:val="both"/>
              <w:rPr>
                <w:rFonts w:ascii="Arial" w:eastAsia="Calibri" w:hAnsi="Arial" w:cs="Arial"/>
                <w:color w:val="1E2921"/>
                <w:lang w:val="en-ZA" w:bidi="he-IL"/>
              </w:rPr>
            </w:pPr>
            <w:r w:rsidRPr="003C6EC8">
              <w:rPr>
                <w:rFonts w:ascii="Arial" w:eastAsia="Calibri" w:hAnsi="Arial" w:cs="Arial"/>
                <w:color w:val="1E2921"/>
                <w:lang w:val="en-ZA" w:bidi="he-IL"/>
              </w:rPr>
              <w:t>work independently in planning and implementing tasks with a theoretical underpinning.</w:t>
            </w:r>
          </w:p>
          <w:p w14:paraId="665FF5AA" w14:textId="77777777" w:rsidR="00D80D9F" w:rsidRPr="003C6EC8" w:rsidRDefault="00D80D9F" w:rsidP="00D80D9F">
            <w:pPr>
              <w:numPr>
                <w:ilvl w:val="0"/>
                <w:numId w:val="5"/>
              </w:numPr>
              <w:spacing w:after="0" w:line="240" w:lineRule="auto"/>
              <w:contextualSpacing/>
              <w:jc w:val="both"/>
              <w:rPr>
                <w:rFonts w:ascii="Arial" w:eastAsia="Calibri" w:hAnsi="Arial" w:cs="Arial"/>
                <w:color w:val="1E2921"/>
                <w:lang w:val="en-ZA" w:bidi="he-IL"/>
              </w:rPr>
            </w:pPr>
            <w:r w:rsidRPr="003C6EC8">
              <w:rPr>
                <w:rFonts w:ascii="Arial" w:eastAsia="Calibri" w:hAnsi="Arial" w:cs="Arial"/>
                <w:color w:val="1E2921"/>
                <w:lang w:val="en-ZA" w:bidi="he-IL"/>
              </w:rPr>
              <w:t xml:space="preserve">Candidates will be expected to submit </w:t>
            </w:r>
            <w:r>
              <w:rPr>
                <w:rFonts w:ascii="Arial" w:eastAsia="Calibri" w:hAnsi="Arial" w:cs="Arial"/>
                <w:color w:val="1E2921"/>
                <w:lang w:val="en-ZA" w:bidi="he-IL"/>
              </w:rPr>
              <w:t xml:space="preserve">at least </w:t>
            </w:r>
            <w:r w:rsidRPr="003C6EC8">
              <w:rPr>
                <w:rFonts w:ascii="Arial" w:eastAsia="Calibri" w:hAnsi="Arial" w:cs="Arial"/>
                <w:color w:val="1E2921"/>
                <w:lang w:val="en-ZA" w:bidi="he-IL"/>
              </w:rPr>
              <w:t>one article to an accredited journal</w:t>
            </w:r>
            <w:r>
              <w:rPr>
                <w:rFonts w:ascii="Arial" w:eastAsia="Calibri" w:hAnsi="Arial" w:cs="Arial"/>
                <w:color w:val="1E2921"/>
                <w:lang w:val="en-ZA" w:bidi="he-IL"/>
              </w:rPr>
              <w:t xml:space="preserve"> before the </w:t>
            </w:r>
            <w:r w:rsidRPr="003C6EC8">
              <w:rPr>
                <w:rFonts w:ascii="Arial" w:eastAsia="Calibri" w:hAnsi="Arial" w:cs="Arial"/>
                <w:color w:val="1E2921"/>
                <w:lang w:val="en-ZA" w:bidi="he-IL"/>
              </w:rPr>
              <w:t>final submission of their respective dissertation for examination.</w:t>
            </w:r>
          </w:p>
          <w:p w14:paraId="0A606097" w14:textId="77777777" w:rsidR="00D80D9F" w:rsidRPr="003C6EC8" w:rsidRDefault="00D80D9F" w:rsidP="00D80D9F">
            <w:pPr>
              <w:spacing w:after="0" w:line="240" w:lineRule="auto"/>
              <w:jc w:val="both"/>
              <w:rPr>
                <w:rFonts w:ascii="Arial" w:eastAsia="Calibri" w:hAnsi="Arial" w:cs="Arial"/>
                <w:color w:val="1E2921"/>
                <w:lang w:val="en-ZA" w:bidi="he-IL"/>
              </w:rPr>
            </w:pPr>
          </w:p>
        </w:tc>
      </w:tr>
      <w:tr w:rsidR="00D80D9F" w:rsidRPr="003C6EC8" w14:paraId="44553B49" w14:textId="77777777" w:rsidTr="00920457">
        <w:trPr>
          <w:trHeight w:val="276"/>
        </w:trPr>
        <w:tc>
          <w:tcPr>
            <w:tcW w:w="3823" w:type="dxa"/>
            <w:gridSpan w:val="3"/>
          </w:tcPr>
          <w:p w14:paraId="21151C83" w14:textId="77777777" w:rsidR="00D80D9F" w:rsidRPr="003C6EC8" w:rsidRDefault="00D80D9F" w:rsidP="00D80D9F">
            <w:pPr>
              <w:spacing w:after="0" w:line="240" w:lineRule="auto"/>
              <w:jc w:val="both"/>
              <w:rPr>
                <w:rFonts w:ascii="Arial" w:eastAsia="Calibri" w:hAnsi="Arial" w:cs="Arial"/>
                <w:b/>
                <w:bCs/>
                <w:lang w:val="en-ZA" w:bidi="he-IL"/>
              </w:rPr>
            </w:pPr>
            <w:r w:rsidRPr="003C6EC8">
              <w:rPr>
                <w:rFonts w:ascii="Arial" w:eastAsia="Calibri" w:hAnsi="Arial" w:cs="Arial"/>
                <w:b/>
                <w:bCs/>
                <w:lang w:val="en-ZA" w:bidi="he-IL"/>
              </w:rPr>
              <w:lastRenderedPageBreak/>
              <w:t>Questions to ask before you submit your research outline</w:t>
            </w:r>
          </w:p>
        </w:tc>
        <w:tc>
          <w:tcPr>
            <w:tcW w:w="5465" w:type="dxa"/>
          </w:tcPr>
          <w:p w14:paraId="41F38B08" w14:textId="77777777" w:rsidR="00D80D9F" w:rsidRPr="003C6EC8" w:rsidRDefault="00D80D9F" w:rsidP="00D80D9F">
            <w:pPr>
              <w:spacing w:after="200" w:line="276" w:lineRule="auto"/>
              <w:jc w:val="both"/>
              <w:rPr>
                <w:rFonts w:ascii="Arial" w:eastAsia="Calibri" w:hAnsi="Arial" w:cs="Arial"/>
                <w:b/>
                <w:bCs/>
                <w:lang w:val="en-ZA" w:bidi="he-IL"/>
              </w:rPr>
            </w:pPr>
            <w:r w:rsidRPr="003C6EC8">
              <w:rPr>
                <w:rFonts w:ascii="Arial" w:eastAsia="Calibri" w:hAnsi="Arial" w:cs="Arial"/>
                <w:b/>
                <w:bCs/>
                <w:lang w:val="en-ZA" w:bidi="he-IL"/>
              </w:rPr>
              <w:t>For PhD candidates:</w:t>
            </w:r>
          </w:p>
          <w:p w14:paraId="372989A6" w14:textId="77777777" w:rsidR="00D80D9F" w:rsidRPr="003C6EC8" w:rsidRDefault="00D80D9F" w:rsidP="00D80D9F">
            <w:pPr>
              <w:numPr>
                <w:ilvl w:val="0"/>
                <w:numId w:val="4"/>
              </w:numPr>
              <w:spacing w:after="200" w:line="276" w:lineRule="auto"/>
              <w:contextualSpacing/>
              <w:jc w:val="both"/>
              <w:rPr>
                <w:rFonts w:ascii="Arial" w:eastAsia="Calibri" w:hAnsi="Arial" w:cs="Arial"/>
                <w:lang w:val="en-ZA" w:bidi="he-IL"/>
              </w:rPr>
            </w:pPr>
            <w:r w:rsidRPr="003C6EC8">
              <w:rPr>
                <w:rFonts w:ascii="Arial" w:eastAsia="Calibri" w:hAnsi="Arial" w:cs="Arial"/>
                <w:lang w:val="en-ZA" w:bidi="he-IL"/>
              </w:rPr>
              <w:t>Has a systematic literature review underpinned by sound theory been done to identify a research gap in the chosen topic?</w:t>
            </w:r>
          </w:p>
          <w:p w14:paraId="4F9273AE" w14:textId="77777777" w:rsidR="00D80D9F" w:rsidRPr="003C6EC8" w:rsidRDefault="00D80D9F" w:rsidP="00D80D9F">
            <w:pPr>
              <w:numPr>
                <w:ilvl w:val="0"/>
                <w:numId w:val="4"/>
              </w:numPr>
              <w:spacing w:after="200" w:line="276" w:lineRule="auto"/>
              <w:contextualSpacing/>
              <w:jc w:val="both"/>
              <w:rPr>
                <w:rFonts w:ascii="Arial" w:eastAsia="Calibri" w:hAnsi="Arial" w:cs="Arial"/>
                <w:lang w:val="en-ZA" w:bidi="he-IL"/>
              </w:rPr>
            </w:pPr>
            <w:r w:rsidRPr="003C6EC8">
              <w:rPr>
                <w:rFonts w:ascii="Arial" w:eastAsia="Calibri" w:hAnsi="Arial" w:cs="Arial"/>
                <w:lang w:val="en-ZA" w:bidi="he-IL"/>
              </w:rPr>
              <w:t xml:space="preserve">Does the research gap identified constitute </w:t>
            </w:r>
            <w:r>
              <w:rPr>
                <w:rFonts w:ascii="Arial" w:eastAsia="Calibri" w:hAnsi="Arial" w:cs="Arial"/>
                <w:lang w:val="en-ZA" w:bidi="he-IL"/>
              </w:rPr>
              <w:t xml:space="preserve">a </w:t>
            </w:r>
            <w:r w:rsidRPr="003C6EC8">
              <w:rPr>
                <w:rFonts w:ascii="Arial" w:eastAsia="Calibri" w:hAnsi="Arial" w:cs="Arial"/>
                <w:lang w:val="en-ZA" w:bidi="he-IL"/>
              </w:rPr>
              <w:t>significant original contribution to the body of knowledge?</w:t>
            </w:r>
          </w:p>
          <w:p w14:paraId="406CB3E7" w14:textId="77777777" w:rsidR="00D80D9F" w:rsidRDefault="00D80D9F" w:rsidP="00D80D9F">
            <w:pPr>
              <w:numPr>
                <w:ilvl w:val="0"/>
                <w:numId w:val="4"/>
              </w:numPr>
              <w:spacing w:after="200" w:line="276" w:lineRule="auto"/>
              <w:contextualSpacing/>
              <w:jc w:val="both"/>
              <w:rPr>
                <w:rFonts w:ascii="Arial" w:eastAsia="Calibri" w:hAnsi="Arial" w:cs="Arial"/>
                <w:lang w:val="en-ZA" w:bidi="he-IL"/>
              </w:rPr>
            </w:pPr>
            <w:r w:rsidRPr="003C6EC8">
              <w:rPr>
                <w:rFonts w:ascii="Arial" w:eastAsia="Calibri" w:hAnsi="Arial" w:cs="Arial"/>
                <w:lang w:val="en-ZA" w:bidi="he-IL"/>
              </w:rPr>
              <w:t>If the answer is yes to question 2, what methodological approach can be applied to investigate the research problem?</w:t>
            </w:r>
          </w:p>
          <w:p w14:paraId="253E68A8" w14:textId="77777777" w:rsidR="00D80D9F" w:rsidRDefault="00D80D9F" w:rsidP="00D80D9F">
            <w:pPr>
              <w:spacing w:after="200" w:line="276" w:lineRule="auto"/>
              <w:contextualSpacing/>
              <w:jc w:val="both"/>
              <w:rPr>
                <w:rFonts w:ascii="Arial" w:eastAsia="Calibri" w:hAnsi="Arial" w:cs="Arial"/>
                <w:lang w:val="en-ZA" w:bidi="he-IL"/>
              </w:rPr>
            </w:pPr>
          </w:p>
          <w:p w14:paraId="2862D993" w14:textId="5F211B38" w:rsidR="00D80D9F" w:rsidRPr="003C6EC8" w:rsidRDefault="00D80D9F" w:rsidP="00D80D9F">
            <w:pPr>
              <w:spacing w:after="200" w:line="276" w:lineRule="auto"/>
              <w:jc w:val="both"/>
              <w:rPr>
                <w:rFonts w:ascii="Arial" w:eastAsia="Calibri" w:hAnsi="Arial" w:cs="Arial"/>
                <w:b/>
                <w:bCs/>
                <w:lang w:val="en-ZA" w:bidi="he-IL"/>
              </w:rPr>
            </w:pPr>
            <w:r w:rsidRPr="003C6EC8">
              <w:rPr>
                <w:rFonts w:ascii="Arial" w:eastAsia="Calibri" w:hAnsi="Arial" w:cs="Arial"/>
                <w:b/>
                <w:bCs/>
                <w:lang w:val="en-ZA" w:bidi="he-IL"/>
              </w:rPr>
              <w:t xml:space="preserve">For </w:t>
            </w:r>
            <w:r w:rsidR="003B742C">
              <w:rPr>
                <w:rFonts w:ascii="Arial" w:eastAsia="Calibri" w:hAnsi="Arial" w:cs="Arial"/>
                <w:b/>
                <w:bCs/>
                <w:lang w:val="en-ZA" w:bidi="he-IL"/>
              </w:rPr>
              <w:t>M</w:t>
            </w:r>
            <w:r w:rsidRPr="003C6EC8">
              <w:rPr>
                <w:rFonts w:ascii="Arial" w:eastAsia="Calibri" w:hAnsi="Arial" w:cs="Arial"/>
                <w:b/>
                <w:bCs/>
                <w:lang w:val="en-ZA" w:bidi="he-IL"/>
              </w:rPr>
              <w:t>aster’s candidates:</w:t>
            </w:r>
          </w:p>
          <w:p w14:paraId="7341AB3A" w14:textId="77777777" w:rsidR="00D80D9F" w:rsidRPr="003C6EC8" w:rsidRDefault="00D80D9F" w:rsidP="00D80D9F">
            <w:pPr>
              <w:numPr>
                <w:ilvl w:val="0"/>
                <w:numId w:val="6"/>
              </w:numPr>
              <w:spacing w:after="200" w:line="276" w:lineRule="auto"/>
              <w:contextualSpacing/>
              <w:jc w:val="both"/>
              <w:rPr>
                <w:rFonts w:ascii="Arial" w:eastAsia="Calibri" w:hAnsi="Arial" w:cs="Arial"/>
                <w:lang w:val="en-ZA" w:bidi="he-IL"/>
              </w:rPr>
            </w:pPr>
            <w:r w:rsidRPr="003C6EC8">
              <w:rPr>
                <w:rFonts w:ascii="Arial" w:eastAsia="Calibri" w:hAnsi="Arial" w:cs="Arial"/>
                <w:lang w:val="en-ZA" w:bidi="he-IL"/>
              </w:rPr>
              <w:t>Has a systematic literature review underpinned by sound theory been done to identify a research gap in the chosen topic?</w:t>
            </w:r>
          </w:p>
          <w:p w14:paraId="3952B8B5" w14:textId="77777777" w:rsidR="00D80D9F" w:rsidRPr="003C6EC8" w:rsidRDefault="00D80D9F" w:rsidP="00D80D9F">
            <w:pPr>
              <w:numPr>
                <w:ilvl w:val="0"/>
                <w:numId w:val="6"/>
              </w:numPr>
              <w:spacing w:after="200" w:line="276" w:lineRule="auto"/>
              <w:contextualSpacing/>
              <w:jc w:val="both"/>
              <w:rPr>
                <w:rFonts w:ascii="Arial" w:eastAsia="Calibri" w:hAnsi="Arial" w:cs="Arial"/>
                <w:lang w:val="en-ZA" w:bidi="he-IL"/>
              </w:rPr>
            </w:pPr>
            <w:r w:rsidRPr="003C6EC8">
              <w:rPr>
                <w:rFonts w:ascii="Arial" w:eastAsia="Calibri" w:hAnsi="Arial" w:cs="Arial"/>
                <w:lang w:val="en-ZA" w:bidi="he-IL"/>
              </w:rPr>
              <w:t>Does the study contribute to the literature or complement the body of knowledge?</w:t>
            </w:r>
          </w:p>
          <w:p w14:paraId="3584D7BD" w14:textId="77777777" w:rsidR="00D80D9F" w:rsidRPr="003C6EC8" w:rsidRDefault="00D80D9F" w:rsidP="00D80D9F">
            <w:pPr>
              <w:numPr>
                <w:ilvl w:val="0"/>
                <w:numId w:val="6"/>
              </w:numPr>
              <w:spacing w:after="200" w:line="276" w:lineRule="auto"/>
              <w:contextualSpacing/>
              <w:jc w:val="both"/>
              <w:rPr>
                <w:rFonts w:ascii="Arial" w:eastAsia="Calibri" w:hAnsi="Arial" w:cs="Arial"/>
                <w:lang w:val="en-ZA" w:bidi="he-IL"/>
              </w:rPr>
            </w:pPr>
            <w:r w:rsidRPr="003C6EC8">
              <w:rPr>
                <w:rFonts w:ascii="Arial" w:eastAsia="Calibri" w:hAnsi="Arial" w:cs="Arial"/>
                <w:lang w:val="en-ZA" w:bidi="he-IL"/>
              </w:rPr>
              <w:t>What methodological approaches can be applied to investigate the research problem?</w:t>
            </w:r>
          </w:p>
        </w:tc>
      </w:tr>
      <w:tr w:rsidR="00D80D9F" w:rsidRPr="003C6EC8" w14:paraId="7B33EA2C" w14:textId="77777777" w:rsidTr="00920457">
        <w:trPr>
          <w:trHeight w:val="276"/>
        </w:trPr>
        <w:tc>
          <w:tcPr>
            <w:tcW w:w="3823" w:type="dxa"/>
            <w:gridSpan w:val="3"/>
          </w:tcPr>
          <w:p w14:paraId="14D04041" w14:textId="77777777" w:rsidR="00D80D9F" w:rsidRPr="003C6EC8" w:rsidRDefault="00D80D9F" w:rsidP="00D80D9F">
            <w:pPr>
              <w:spacing w:after="0" w:line="240" w:lineRule="auto"/>
              <w:jc w:val="both"/>
              <w:rPr>
                <w:rFonts w:ascii="Arial" w:eastAsia="Calibri" w:hAnsi="Arial" w:cs="Arial"/>
                <w:b/>
                <w:bCs/>
                <w:lang w:val="en-ZA" w:bidi="he-IL"/>
              </w:rPr>
            </w:pPr>
            <w:r w:rsidRPr="003C6EC8">
              <w:rPr>
                <w:rFonts w:ascii="Arial" w:eastAsia="Calibri" w:hAnsi="Arial" w:cs="Arial"/>
                <w:b/>
                <w:bCs/>
                <w:lang w:val="en-ZA" w:bidi="he-IL"/>
              </w:rPr>
              <w:t>Research outline requirements</w:t>
            </w:r>
          </w:p>
        </w:tc>
        <w:tc>
          <w:tcPr>
            <w:tcW w:w="5465" w:type="dxa"/>
          </w:tcPr>
          <w:p w14:paraId="143DC433" w14:textId="77777777" w:rsidR="00D80D9F" w:rsidRPr="003C6EC8" w:rsidRDefault="00D80D9F" w:rsidP="00D80D9F">
            <w:pPr>
              <w:spacing w:after="200" w:line="276" w:lineRule="auto"/>
              <w:jc w:val="both"/>
              <w:rPr>
                <w:rFonts w:ascii="Arial" w:eastAsia="Calibri" w:hAnsi="Arial" w:cs="Arial"/>
                <w:lang w:val="en-ZA" w:bidi="he-IL"/>
              </w:rPr>
            </w:pPr>
            <w:r w:rsidRPr="003C6EC8">
              <w:rPr>
                <w:rFonts w:ascii="Arial" w:eastAsia="Calibri" w:hAnsi="Arial" w:cs="Arial"/>
                <w:lang w:val="en-ZA" w:bidi="he-IL"/>
              </w:rPr>
              <w:t xml:space="preserve">The student is expected to make suggestions regarding the specific subject or field in which they would like to do research. You need to conduct preliminary research to determine what has been previously done on the topic and whether there is a </w:t>
            </w:r>
            <w:r w:rsidRPr="003C6EC8">
              <w:rPr>
                <w:rFonts w:ascii="Arial" w:eastAsia="Calibri" w:hAnsi="Arial" w:cs="Arial"/>
                <w:u w:val="single"/>
                <w:lang w:val="en-ZA" w:bidi="he-IL"/>
              </w:rPr>
              <w:t>gap</w:t>
            </w:r>
            <w:r w:rsidRPr="003C6EC8">
              <w:rPr>
                <w:rFonts w:ascii="Arial" w:eastAsia="Calibri" w:hAnsi="Arial" w:cs="Arial"/>
                <w:lang w:val="en-ZA" w:bidi="he-IL"/>
              </w:rPr>
              <w:t xml:space="preserve"> in the research that you can address in your studies. Students are required to submit a detailed research outline with their application. The research outline (no less than 15 and no more than 20 pages) should cover the following:</w:t>
            </w:r>
          </w:p>
          <w:p w14:paraId="209C900D" w14:textId="77777777" w:rsidR="00D80D9F" w:rsidRPr="003C6EC8" w:rsidRDefault="00D80D9F" w:rsidP="00D80D9F">
            <w:pPr>
              <w:numPr>
                <w:ilvl w:val="0"/>
                <w:numId w:val="3"/>
              </w:numPr>
              <w:shd w:val="clear" w:color="auto" w:fill="FFFFFF"/>
              <w:spacing w:before="100" w:beforeAutospacing="1" w:after="100" w:afterAutospacing="1" w:line="240" w:lineRule="auto"/>
              <w:jc w:val="both"/>
              <w:rPr>
                <w:rFonts w:ascii="Arial" w:eastAsia="Times New Roman" w:hAnsi="Arial" w:cs="Arial"/>
                <w:lang w:val="en-US" w:bidi="he-IL"/>
              </w:rPr>
            </w:pPr>
            <w:r w:rsidRPr="003C6EC8">
              <w:rPr>
                <w:rFonts w:ascii="Arial" w:eastAsia="Times New Roman" w:hAnsi="Arial" w:cs="Arial"/>
                <w:color w:val="000000"/>
                <w:lang w:val="en-ZA" w:bidi="he-IL"/>
              </w:rPr>
              <w:t>Cover page (Your name and contact details, your student number and the topics/ title)</w:t>
            </w:r>
          </w:p>
          <w:p w14:paraId="314F0D0E" w14:textId="77777777" w:rsidR="00D80D9F" w:rsidRPr="003C6EC8" w:rsidRDefault="00D80D9F" w:rsidP="00D80D9F">
            <w:pPr>
              <w:numPr>
                <w:ilvl w:val="0"/>
                <w:numId w:val="3"/>
              </w:numPr>
              <w:shd w:val="clear" w:color="auto" w:fill="FFFFFF"/>
              <w:spacing w:before="100" w:beforeAutospacing="1" w:after="100" w:afterAutospacing="1" w:line="240" w:lineRule="auto"/>
              <w:jc w:val="both"/>
              <w:rPr>
                <w:rFonts w:ascii="Arial" w:eastAsia="Times New Roman" w:hAnsi="Arial" w:cs="Arial"/>
                <w:lang w:val="en-ZA" w:bidi="he-IL"/>
              </w:rPr>
            </w:pPr>
            <w:r w:rsidRPr="003C6EC8">
              <w:rPr>
                <w:rFonts w:ascii="Arial" w:eastAsia="Times New Roman" w:hAnsi="Arial" w:cs="Arial"/>
                <w:color w:val="000000"/>
                <w:lang w:val="en-ZA" w:bidi="he-IL"/>
              </w:rPr>
              <w:t>Summary of the topic (½ page)</w:t>
            </w:r>
          </w:p>
          <w:p w14:paraId="40B48CC1" w14:textId="77777777" w:rsidR="00D80D9F" w:rsidRPr="003C6EC8" w:rsidRDefault="00D80D9F" w:rsidP="00D80D9F">
            <w:pPr>
              <w:numPr>
                <w:ilvl w:val="0"/>
                <w:numId w:val="3"/>
              </w:numPr>
              <w:spacing w:after="200" w:line="276" w:lineRule="auto"/>
              <w:contextualSpacing/>
              <w:rPr>
                <w:rFonts w:ascii="Arial" w:eastAsia="Times New Roman" w:hAnsi="Arial" w:cs="Arial"/>
                <w:color w:val="000000"/>
                <w:lang w:val="en-ZA" w:bidi="he-IL"/>
              </w:rPr>
            </w:pPr>
            <w:r w:rsidRPr="003C6EC8">
              <w:rPr>
                <w:rFonts w:ascii="Arial" w:eastAsia="Times New Roman" w:hAnsi="Arial" w:cs="Arial"/>
                <w:color w:val="000000"/>
                <w:lang w:val="en-ZA" w:bidi="he-IL"/>
              </w:rPr>
              <w:t xml:space="preserve">Background to or context of the proposed study (Topic background and context (1½ - 2 pages) </w:t>
            </w:r>
          </w:p>
          <w:p w14:paraId="6988AA91" w14:textId="77777777" w:rsidR="00D80D9F" w:rsidRPr="003C6EC8" w:rsidRDefault="00D80D9F" w:rsidP="00D80D9F">
            <w:pPr>
              <w:numPr>
                <w:ilvl w:val="0"/>
                <w:numId w:val="3"/>
              </w:numPr>
              <w:shd w:val="clear" w:color="auto" w:fill="FFFFFF"/>
              <w:spacing w:before="100" w:beforeAutospacing="1" w:after="100" w:afterAutospacing="1" w:line="240" w:lineRule="auto"/>
              <w:jc w:val="both"/>
              <w:rPr>
                <w:rFonts w:ascii="Arial" w:eastAsia="Times New Roman" w:hAnsi="Arial" w:cs="Arial"/>
                <w:lang w:val="en-ZA" w:bidi="he-IL"/>
              </w:rPr>
            </w:pPr>
            <w:r w:rsidRPr="003C6EC8">
              <w:rPr>
                <w:rFonts w:ascii="Arial" w:eastAsia="Times New Roman" w:hAnsi="Arial" w:cs="Arial"/>
                <w:color w:val="000000"/>
                <w:lang w:val="en-ZA" w:bidi="he-IL"/>
              </w:rPr>
              <w:t xml:space="preserve">Short literature review – you need to provide evidence that you have read and reported on the latest academic (theoretical and empirical) literature on the topic [use only journal articles and relevant textbooks] (8-12 pages) </w:t>
            </w:r>
          </w:p>
          <w:p w14:paraId="3B047071" w14:textId="77777777" w:rsidR="00D80D9F" w:rsidRPr="003C6EC8" w:rsidRDefault="00D80D9F" w:rsidP="00D80D9F">
            <w:pPr>
              <w:numPr>
                <w:ilvl w:val="0"/>
                <w:numId w:val="3"/>
              </w:numPr>
              <w:shd w:val="clear" w:color="auto" w:fill="FFFFFF"/>
              <w:spacing w:before="100" w:beforeAutospacing="1" w:after="100" w:afterAutospacing="1" w:line="240" w:lineRule="auto"/>
              <w:jc w:val="both"/>
              <w:rPr>
                <w:rFonts w:ascii="Arial" w:eastAsia="Times New Roman" w:hAnsi="Arial" w:cs="Arial"/>
                <w:color w:val="000000"/>
                <w:lang w:val="en-ZA" w:bidi="he-IL"/>
              </w:rPr>
            </w:pPr>
            <w:r w:rsidRPr="003C6EC8">
              <w:rPr>
                <w:rFonts w:ascii="Arial" w:eastAsia="Times New Roman" w:hAnsi="Arial" w:cs="Arial"/>
                <w:color w:val="000000"/>
                <w:lang w:val="en-ZA" w:bidi="he-IL"/>
              </w:rPr>
              <w:t>The potential contribution of the study</w:t>
            </w:r>
            <w:r>
              <w:rPr>
                <w:rFonts w:ascii="Arial" w:eastAsia="Times New Roman" w:hAnsi="Arial" w:cs="Arial"/>
                <w:color w:val="000000"/>
                <w:lang w:val="en-ZA" w:bidi="he-IL"/>
              </w:rPr>
              <w:t>,</w:t>
            </w:r>
            <w:r w:rsidRPr="003C6EC8">
              <w:rPr>
                <w:rFonts w:ascii="Arial" w:eastAsia="Times New Roman" w:hAnsi="Arial" w:cs="Arial"/>
                <w:color w:val="000000"/>
                <w:lang w:val="en-ZA" w:bidi="he-IL"/>
              </w:rPr>
              <w:t xml:space="preserve"> which includes </w:t>
            </w:r>
            <w:r>
              <w:rPr>
                <w:rFonts w:ascii="Arial" w:eastAsia="Times New Roman" w:hAnsi="Arial" w:cs="Arial"/>
                <w:color w:val="000000"/>
                <w:lang w:val="en-ZA" w:bidi="he-IL"/>
              </w:rPr>
              <w:t>an apparent</w:t>
            </w:r>
            <w:r w:rsidRPr="003C6EC8">
              <w:rPr>
                <w:rFonts w:ascii="Arial" w:eastAsia="Times New Roman" w:hAnsi="Arial" w:cs="Arial"/>
                <w:color w:val="000000"/>
                <w:lang w:val="en-ZA" w:bidi="he-IL"/>
              </w:rPr>
              <w:t xml:space="preserve"> research problem or knowledge gap. This can be identified from the preliminary literature review; alternatively, from current practice in the field if of a practical nature</w:t>
            </w:r>
            <w:r w:rsidRPr="003C6EC8">
              <w:rPr>
                <w:rFonts w:ascii="Arial" w:eastAsia="Times New Roman" w:hAnsi="Arial" w:cs="Arial"/>
                <w:b/>
                <w:color w:val="000000"/>
                <w:lang w:val="en-ZA" w:bidi="he-IL"/>
              </w:rPr>
              <w:t xml:space="preserve"> </w:t>
            </w:r>
            <w:r w:rsidRPr="003C6EC8">
              <w:rPr>
                <w:rFonts w:ascii="Arial" w:eastAsia="Times New Roman" w:hAnsi="Arial" w:cs="Arial"/>
                <w:color w:val="000000"/>
                <w:lang w:val="en-ZA" w:bidi="he-IL"/>
              </w:rPr>
              <w:t>(1 page)</w:t>
            </w:r>
          </w:p>
          <w:p w14:paraId="345A6AE1" w14:textId="77777777" w:rsidR="00D80D9F" w:rsidRPr="003C6EC8" w:rsidRDefault="00D80D9F" w:rsidP="00D80D9F">
            <w:pPr>
              <w:numPr>
                <w:ilvl w:val="0"/>
                <w:numId w:val="3"/>
              </w:numPr>
              <w:shd w:val="clear" w:color="auto" w:fill="FFFFFF"/>
              <w:spacing w:before="100" w:beforeAutospacing="1" w:after="100" w:afterAutospacing="1" w:line="240" w:lineRule="auto"/>
              <w:jc w:val="both"/>
              <w:rPr>
                <w:rFonts w:ascii="Arial" w:eastAsia="Times New Roman" w:hAnsi="Arial" w:cs="Arial"/>
                <w:lang w:val="en-ZA" w:bidi="he-IL"/>
              </w:rPr>
            </w:pPr>
            <w:r w:rsidRPr="003C6EC8">
              <w:rPr>
                <w:rFonts w:ascii="Arial" w:eastAsia="Times New Roman" w:hAnsi="Arial" w:cs="Arial"/>
                <w:color w:val="000000"/>
                <w:lang w:val="en-ZA" w:bidi="he-IL"/>
              </w:rPr>
              <w:lastRenderedPageBreak/>
              <w:t>State your research objectives and corresponding research questions (½ page)</w:t>
            </w:r>
          </w:p>
          <w:p w14:paraId="0BC30CB0" w14:textId="77777777" w:rsidR="00D80D9F" w:rsidRPr="003C6EC8" w:rsidRDefault="00D80D9F" w:rsidP="00D80D9F">
            <w:pPr>
              <w:numPr>
                <w:ilvl w:val="0"/>
                <w:numId w:val="3"/>
              </w:numPr>
              <w:shd w:val="clear" w:color="auto" w:fill="FFFFFF"/>
              <w:spacing w:before="100" w:beforeAutospacing="1" w:after="100" w:afterAutospacing="1" w:line="240" w:lineRule="auto"/>
              <w:jc w:val="both"/>
              <w:rPr>
                <w:rFonts w:ascii="Arial" w:eastAsia="Times New Roman" w:hAnsi="Arial" w:cs="Arial"/>
                <w:lang w:val="en-ZA" w:bidi="he-IL"/>
              </w:rPr>
            </w:pPr>
            <w:r w:rsidRPr="003C6EC8">
              <w:rPr>
                <w:rFonts w:ascii="Arial" w:eastAsia="Times New Roman" w:hAnsi="Arial" w:cs="Arial"/>
                <w:color w:val="000000"/>
                <w:lang w:val="en-ZA" w:bidi="he-IL"/>
              </w:rPr>
              <w:t xml:space="preserve">A discussion of the research approach and methodology to be followed. </w:t>
            </w:r>
            <w:r>
              <w:rPr>
                <w:rFonts w:ascii="Arial" w:eastAsia="Times New Roman" w:hAnsi="Arial" w:cs="Arial"/>
                <w:color w:val="000000"/>
                <w:lang w:val="en-ZA" w:bidi="he-IL"/>
              </w:rPr>
              <w:t xml:space="preserve">It must cover the approach and design, population and sample, data collection process, data collection instrument, and </w:t>
            </w:r>
            <w:r w:rsidRPr="003C6EC8">
              <w:rPr>
                <w:rFonts w:ascii="Arial" w:eastAsia="Times New Roman" w:hAnsi="Arial" w:cs="Arial"/>
                <w:color w:val="000000"/>
                <w:lang w:val="en-ZA" w:bidi="he-IL"/>
              </w:rPr>
              <w:t>data analysis techniques. Basically, how will you gather and analyse your data? (2-3 pages)</w:t>
            </w:r>
          </w:p>
          <w:p w14:paraId="54CA7256" w14:textId="77777777" w:rsidR="00D80D9F" w:rsidRPr="003C6EC8" w:rsidRDefault="00D80D9F" w:rsidP="00D80D9F">
            <w:pPr>
              <w:numPr>
                <w:ilvl w:val="0"/>
                <w:numId w:val="3"/>
              </w:numPr>
              <w:shd w:val="clear" w:color="auto" w:fill="FFFFFF"/>
              <w:spacing w:before="100" w:beforeAutospacing="1" w:after="0" w:line="240" w:lineRule="auto"/>
              <w:jc w:val="both"/>
              <w:rPr>
                <w:rFonts w:ascii="Arial" w:eastAsia="Times New Roman" w:hAnsi="Arial" w:cs="Arial"/>
                <w:lang w:val="en-ZA" w:bidi="he-IL"/>
              </w:rPr>
            </w:pPr>
            <w:r w:rsidRPr="003C6EC8">
              <w:rPr>
                <w:rFonts w:ascii="Arial" w:eastAsia="Times New Roman" w:hAnsi="Arial" w:cs="Arial"/>
                <w:color w:val="000000"/>
                <w:lang w:val="en-ZA" w:bidi="he-IL"/>
              </w:rPr>
              <w:t>Identify and justify the source and availability of the data. (½ page)</w:t>
            </w:r>
          </w:p>
          <w:p w14:paraId="75912222" w14:textId="77777777" w:rsidR="00D80D9F" w:rsidRPr="003C6EC8" w:rsidRDefault="00D80D9F" w:rsidP="00D80D9F">
            <w:pPr>
              <w:numPr>
                <w:ilvl w:val="0"/>
                <w:numId w:val="3"/>
              </w:numPr>
              <w:shd w:val="clear" w:color="auto" w:fill="FFFFFF"/>
              <w:spacing w:before="100" w:beforeAutospacing="1" w:after="0" w:line="240" w:lineRule="auto"/>
              <w:jc w:val="both"/>
              <w:rPr>
                <w:rFonts w:ascii="Arial" w:eastAsia="Times New Roman" w:hAnsi="Arial" w:cs="Arial"/>
                <w:lang w:val="en-ZA" w:bidi="he-IL"/>
              </w:rPr>
            </w:pPr>
            <w:r w:rsidRPr="003C6EC8">
              <w:rPr>
                <w:rFonts w:ascii="Arial" w:eastAsia="Times New Roman" w:hAnsi="Arial" w:cs="Arial"/>
                <w:color w:val="000000"/>
                <w:lang w:val="en-ZA" w:bidi="he-IL"/>
              </w:rPr>
              <w:t>Expected contribution of the study (½ page)</w:t>
            </w:r>
          </w:p>
          <w:p w14:paraId="5BD76AD6" w14:textId="77777777" w:rsidR="00D80D9F" w:rsidRPr="003C6EC8" w:rsidRDefault="00D80D9F" w:rsidP="00D80D9F">
            <w:pPr>
              <w:numPr>
                <w:ilvl w:val="0"/>
                <w:numId w:val="3"/>
              </w:numPr>
              <w:shd w:val="clear" w:color="auto" w:fill="FFFFFF"/>
              <w:spacing w:before="100" w:beforeAutospacing="1" w:after="100" w:afterAutospacing="1" w:line="240" w:lineRule="auto"/>
              <w:jc w:val="both"/>
              <w:rPr>
                <w:rFonts w:ascii="Arial" w:eastAsia="Times New Roman" w:hAnsi="Arial" w:cs="Arial"/>
                <w:lang w:val="en-ZA" w:bidi="he-IL"/>
              </w:rPr>
            </w:pPr>
            <w:r w:rsidRPr="003C6EC8">
              <w:rPr>
                <w:rFonts w:ascii="Arial" w:eastAsia="Times New Roman" w:hAnsi="Arial" w:cs="Arial"/>
                <w:color w:val="000000"/>
                <w:lang w:val="en-ZA" w:bidi="he-IL"/>
              </w:rPr>
              <w:t>Scope of your study (delimitations) (½ page)</w:t>
            </w:r>
          </w:p>
          <w:p w14:paraId="722A7093" w14:textId="77777777" w:rsidR="00D80D9F" w:rsidRPr="003C6EC8" w:rsidRDefault="00D80D9F" w:rsidP="00D80D9F">
            <w:pPr>
              <w:numPr>
                <w:ilvl w:val="0"/>
                <w:numId w:val="3"/>
              </w:numPr>
              <w:shd w:val="clear" w:color="auto" w:fill="FFFFFF"/>
              <w:spacing w:before="100" w:beforeAutospacing="1" w:after="100" w:afterAutospacing="1" w:line="240" w:lineRule="auto"/>
              <w:jc w:val="both"/>
              <w:rPr>
                <w:rFonts w:ascii="Arial" w:eastAsia="Times New Roman" w:hAnsi="Arial" w:cs="Arial"/>
                <w:lang w:val="en-ZA" w:bidi="he-IL"/>
              </w:rPr>
            </w:pPr>
            <w:r w:rsidRPr="003C6EC8">
              <w:rPr>
                <w:rFonts w:ascii="Arial" w:eastAsia="Times New Roman" w:hAnsi="Arial" w:cs="Arial"/>
                <w:color w:val="000000"/>
                <w:lang w:val="en-ZA" w:bidi="he-IL"/>
              </w:rPr>
              <w:t>Possible limitations of the study (½ page)</w:t>
            </w:r>
          </w:p>
          <w:p w14:paraId="612DB9A0" w14:textId="5F73DB2D" w:rsidR="00D80D9F" w:rsidRPr="003C6EC8" w:rsidRDefault="00D80D9F" w:rsidP="00D80D9F">
            <w:pPr>
              <w:numPr>
                <w:ilvl w:val="0"/>
                <w:numId w:val="3"/>
              </w:numPr>
              <w:shd w:val="clear" w:color="auto" w:fill="FFFFFF"/>
              <w:spacing w:before="100" w:beforeAutospacing="1" w:after="0" w:afterAutospacing="1" w:line="240" w:lineRule="auto"/>
              <w:jc w:val="both"/>
              <w:rPr>
                <w:rFonts w:ascii="Arial" w:eastAsia="Calibri" w:hAnsi="Arial" w:cs="Arial"/>
                <w:lang w:val="en-ZA" w:bidi="he-IL"/>
              </w:rPr>
            </w:pPr>
            <w:r w:rsidRPr="003C6EC8">
              <w:rPr>
                <w:rFonts w:ascii="Arial" w:eastAsia="Times New Roman" w:hAnsi="Arial" w:cs="Arial"/>
                <w:color w:val="000000"/>
                <w:lang w:val="en-ZA" w:bidi="he-IL"/>
              </w:rPr>
              <w:t xml:space="preserve">List of references (it is difficult to say what is sufficient, but about </w:t>
            </w:r>
            <w:r w:rsidR="003B742C">
              <w:rPr>
                <w:rFonts w:ascii="Arial" w:eastAsia="Times New Roman" w:hAnsi="Arial" w:cs="Arial"/>
                <w:color w:val="000000"/>
                <w:lang w:val="en-ZA" w:bidi="he-IL"/>
              </w:rPr>
              <w:t>3</w:t>
            </w:r>
            <w:r w:rsidRPr="003C6EC8">
              <w:rPr>
                <w:rFonts w:ascii="Arial" w:eastAsia="Times New Roman" w:hAnsi="Arial" w:cs="Arial"/>
                <w:color w:val="000000"/>
                <w:lang w:val="en-ZA" w:bidi="he-IL"/>
              </w:rPr>
              <w:t>0 is reasonable. Use the Harvard referencing method. References should not be older than 10 years</w:t>
            </w:r>
            <w:r>
              <w:rPr>
                <w:rFonts w:ascii="Arial" w:eastAsia="Times New Roman" w:hAnsi="Arial" w:cs="Arial"/>
                <w:color w:val="000000"/>
                <w:lang w:val="en-ZA" w:bidi="he-IL"/>
              </w:rPr>
              <w:t>,</w:t>
            </w:r>
            <w:r w:rsidRPr="003C6EC8">
              <w:rPr>
                <w:rFonts w:ascii="Arial" w:eastAsia="Times New Roman" w:hAnsi="Arial" w:cs="Arial"/>
                <w:color w:val="000000"/>
                <w:lang w:val="en-ZA" w:bidi="he-IL"/>
              </w:rPr>
              <w:t xml:space="preserve"> except in the case of theories which would thus be much older)</w:t>
            </w:r>
          </w:p>
          <w:p w14:paraId="3237237D" w14:textId="77777777" w:rsidR="00D80D9F" w:rsidRPr="003C6EC8" w:rsidRDefault="00D80D9F" w:rsidP="00D80D9F">
            <w:pPr>
              <w:spacing w:after="200" w:line="240" w:lineRule="auto"/>
              <w:contextualSpacing/>
              <w:jc w:val="both"/>
              <w:rPr>
                <w:rFonts w:ascii="Arial" w:eastAsia="Calibri" w:hAnsi="Arial" w:cs="Arial"/>
                <w:lang w:val="en-ZA" w:bidi="he-IL"/>
              </w:rPr>
            </w:pPr>
            <w:r w:rsidRPr="003C6EC8">
              <w:rPr>
                <w:rFonts w:ascii="Arial" w:eastAsia="Calibri" w:hAnsi="Arial" w:cs="Arial"/>
                <w:lang w:val="en-ZA" w:bidi="he-IL"/>
              </w:rPr>
              <w:t>The page limit excludes the cover page and list of references.</w:t>
            </w:r>
          </w:p>
          <w:p w14:paraId="08594FA0" w14:textId="77777777" w:rsidR="00D80D9F" w:rsidRPr="003C6EC8" w:rsidRDefault="00D80D9F" w:rsidP="00D80D9F">
            <w:pPr>
              <w:spacing w:after="200" w:line="240" w:lineRule="auto"/>
              <w:contextualSpacing/>
              <w:jc w:val="both"/>
              <w:rPr>
                <w:rFonts w:ascii="Arial" w:eastAsia="Calibri" w:hAnsi="Arial" w:cs="Arial"/>
                <w:lang w:val="en-ZA" w:bidi="he-IL"/>
              </w:rPr>
            </w:pPr>
          </w:p>
          <w:p w14:paraId="65505F1A" w14:textId="77777777" w:rsidR="00D80D9F" w:rsidRPr="003C6EC8" w:rsidRDefault="00D80D9F" w:rsidP="00D80D9F">
            <w:pPr>
              <w:shd w:val="clear" w:color="auto" w:fill="FFFFFF"/>
              <w:spacing w:after="150" w:line="240" w:lineRule="auto"/>
              <w:jc w:val="both"/>
              <w:rPr>
                <w:rFonts w:ascii="Arial" w:eastAsia="Calibri" w:hAnsi="Arial" w:cs="Arial"/>
                <w:b/>
                <w:bCs/>
                <w:lang w:val="en-ZA" w:bidi="he-IL"/>
              </w:rPr>
            </w:pPr>
            <w:r w:rsidRPr="003C6EC8">
              <w:rPr>
                <w:rFonts w:ascii="Arial" w:eastAsia="Calibri" w:hAnsi="Arial" w:cs="Arial"/>
                <w:b/>
                <w:bCs/>
                <w:color w:val="000000"/>
                <w:lang w:val="en-ZA" w:bidi="he-IL"/>
              </w:rPr>
              <w:t>Plagiarism of any form is unacceptable.</w:t>
            </w:r>
          </w:p>
          <w:p w14:paraId="575D4834" w14:textId="77777777" w:rsidR="00D80D9F" w:rsidRPr="003C6EC8" w:rsidRDefault="00D80D9F" w:rsidP="00D80D9F">
            <w:pPr>
              <w:spacing w:after="200" w:line="240" w:lineRule="auto"/>
              <w:contextualSpacing/>
              <w:jc w:val="both"/>
              <w:rPr>
                <w:rFonts w:ascii="Arial" w:eastAsia="Calibri" w:hAnsi="Arial" w:cs="Arial"/>
                <w:lang w:val="en-ZA" w:bidi="he-IL"/>
              </w:rPr>
            </w:pPr>
          </w:p>
          <w:p w14:paraId="30A7D1FA" w14:textId="77777777" w:rsidR="00D80D9F" w:rsidRPr="003C6EC8" w:rsidRDefault="00D80D9F" w:rsidP="00D80D9F">
            <w:pPr>
              <w:spacing w:after="200" w:line="240" w:lineRule="auto"/>
              <w:contextualSpacing/>
              <w:jc w:val="both"/>
              <w:rPr>
                <w:rFonts w:ascii="Arial" w:eastAsia="Calibri" w:hAnsi="Arial" w:cs="Arial"/>
                <w:b/>
                <w:lang w:val="en-ZA" w:bidi="he-IL"/>
              </w:rPr>
            </w:pPr>
            <w:r w:rsidRPr="003C6EC8">
              <w:rPr>
                <w:rFonts w:ascii="Arial" w:eastAsia="Calibri" w:hAnsi="Arial" w:cs="Arial"/>
                <w:b/>
                <w:lang w:val="en-ZA" w:bidi="he-IL"/>
              </w:rPr>
              <w:t xml:space="preserve">We must hasten to point out that the demand for places is very high. </w:t>
            </w:r>
            <w:r>
              <w:rPr>
                <w:rFonts w:ascii="Arial" w:eastAsia="Calibri" w:hAnsi="Arial" w:cs="Arial"/>
                <w:b/>
                <w:lang w:val="en-ZA" w:bidi="he-IL"/>
              </w:rPr>
              <w:t>Only cogent, meticulously presented expressions of interest stand a chance of being</w:t>
            </w:r>
            <w:r w:rsidRPr="003C6EC8">
              <w:rPr>
                <w:rFonts w:ascii="Arial" w:eastAsia="Calibri" w:hAnsi="Arial" w:cs="Arial"/>
                <w:b/>
                <w:lang w:val="en-ZA" w:bidi="he-IL"/>
              </w:rPr>
              <w:t xml:space="preserve"> considered. You </w:t>
            </w:r>
            <w:r>
              <w:rPr>
                <w:rFonts w:ascii="Arial" w:eastAsia="Calibri" w:hAnsi="Arial" w:cs="Arial"/>
                <w:b/>
                <w:lang w:val="en-ZA" w:bidi="he-IL"/>
              </w:rPr>
              <w:t>must</w:t>
            </w:r>
            <w:r w:rsidRPr="003C6EC8">
              <w:rPr>
                <w:rFonts w:ascii="Arial" w:eastAsia="Calibri" w:hAnsi="Arial" w:cs="Arial"/>
                <w:b/>
                <w:lang w:val="en-ZA" w:bidi="he-IL"/>
              </w:rPr>
              <w:t xml:space="preserve"> demonstrate a clear research focus and understanding of the research topic. Your topic should be relevant to the current challenges faced by African countries and/ or businesses.</w:t>
            </w:r>
          </w:p>
          <w:p w14:paraId="312F2A8E" w14:textId="77777777" w:rsidR="00D80D9F" w:rsidRPr="003C6EC8" w:rsidRDefault="00D80D9F" w:rsidP="00D80D9F">
            <w:pPr>
              <w:spacing w:after="200" w:line="240" w:lineRule="auto"/>
              <w:contextualSpacing/>
              <w:jc w:val="both"/>
              <w:rPr>
                <w:rFonts w:ascii="Arial" w:eastAsia="Calibri" w:hAnsi="Arial" w:cs="Arial"/>
                <w:lang w:val="en-ZA" w:bidi="he-IL"/>
              </w:rPr>
            </w:pPr>
          </w:p>
          <w:p w14:paraId="79804F0B" w14:textId="77777777" w:rsidR="00D80D9F" w:rsidRPr="003C6EC8" w:rsidRDefault="00D80D9F" w:rsidP="00D80D9F">
            <w:pPr>
              <w:spacing w:after="200" w:line="240" w:lineRule="auto"/>
              <w:contextualSpacing/>
              <w:jc w:val="both"/>
              <w:rPr>
                <w:rFonts w:ascii="Arial" w:eastAsia="Calibri" w:hAnsi="Arial" w:cs="Arial"/>
                <w:lang w:val="en-ZA" w:bidi="he-IL"/>
              </w:rPr>
            </w:pPr>
            <w:r w:rsidRPr="003C6EC8">
              <w:rPr>
                <w:rFonts w:ascii="Arial" w:eastAsia="Calibri" w:hAnsi="Arial" w:cs="Arial"/>
                <w:lang w:val="en-ZA" w:bidi="he-IL"/>
              </w:rPr>
              <w:t xml:space="preserve">If you get accepted to this focus area, you </w:t>
            </w:r>
            <w:r>
              <w:rPr>
                <w:rFonts w:ascii="Arial" w:eastAsia="Calibri" w:hAnsi="Arial" w:cs="Arial"/>
                <w:lang w:val="en-ZA" w:bidi="he-IL"/>
              </w:rPr>
              <w:t xml:space="preserve">can further discuss your topic with your supervisor and </w:t>
            </w:r>
            <w:r w:rsidRPr="003C6EC8">
              <w:rPr>
                <w:rFonts w:ascii="Arial" w:eastAsia="Calibri" w:hAnsi="Arial" w:cs="Arial"/>
                <w:lang w:val="en-ZA" w:bidi="he-IL"/>
              </w:rPr>
              <w:t xml:space="preserve">develop it into an acceptable research proposal. </w:t>
            </w:r>
          </w:p>
          <w:p w14:paraId="4A654172" w14:textId="77777777" w:rsidR="00D80D9F" w:rsidRPr="003C6EC8" w:rsidRDefault="00D80D9F" w:rsidP="00D80D9F">
            <w:pPr>
              <w:spacing w:after="200" w:line="240" w:lineRule="auto"/>
              <w:contextualSpacing/>
              <w:jc w:val="both"/>
              <w:rPr>
                <w:rFonts w:ascii="Arial" w:eastAsia="Calibri" w:hAnsi="Arial" w:cs="Arial"/>
                <w:lang w:val="en-ZA" w:bidi="he-IL"/>
              </w:rPr>
            </w:pPr>
          </w:p>
          <w:p w14:paraId="298C9432" w14:textId="77777777" w:rsidR="00D80D9F" w:rsidRPr="003C6EC8" w:rsidRDefault="00D80D9F" w:rsidP="00D80D9F">
            <w:pPr>
              <w:spacing w:after="0" w:line="240" w:lineRule="auto"/>
              <w:jc w:val="both"/>
              <w:rPr>
                <w:rFonts w:ascii="Arial" w:eastAsia="Calibri" w:hAnsi="Arial" w:cs="Arial"/>
                <w:lang w:val="en-ZA" w:bidi="he-IL"/>
              </w:rPr>
            </w:pPr>
            <w:r w:rsidRPr="003C6EC8">
              <w:rPr>
                <w:rFonts w:ascii="Arial" w:eastAsia="Calibri" w:hAnsi="Arial" w:cs="Arial"/>
                <w:lang w:val="en-ZA" w:bidi="he-IL"/>
              </w:rPr>
              <w:t xml:space="preserve">Direct any clarity-seeking questions about this focus area to any potential supervisors identified as per their respective niche areas via email (refer to academic profiles). </w:t>
            </w:r>
          </w:p>
          <w:p w14:paraId="111E1D94" w14:textId="77777777" w:rsidR="00D80D9F" w:rsidRPr="003C6EC8" w:rsidRDefault="00D80D9F" w:rsidP="00D80D9F">
            <w:pPr>
              <w:spacing w:after="0" w:line="240" w:lineRule="auto"/>
              <w:jc w:val="both"/>
              <w:rPr>
                <w:rFonts w:ascii="Arial" w:eastAsia="Calibri" w:hAnsi="Arial" w:cs="Arial"/>
                <w:lang w:val="en-ZA" w:bidi="he-IL"/>
              </w:rPr>
            </w:pPr>
          </w:p>
          <w:p w14:paraId="4B618152" w14:textId="77777777" w:rsidR="00D80D9F" w:rsidRPr="003C6EC8" w:rsidRDefault="00D80D9F" w:rsidP="00D80D9F">
            <w:pPr>
              <w:spacing w:after="0" w:line="240" w:lineRule="auto"/>
              <w:jc w:val="both"/>
              <w:rPr>
                <w:rFonts w:ascii="Arial" w:eastAsia="Calibri" w:hAnsi="Arial" w:cs="Arial"/>
                <w:b/>
                <w:lang w:val="en-ZA" w:bidi="he-IL"/>
              </w:rPr>
            </w:pPr>
          </w:p>
          <w:p w14:paraId="76AAF65C" w14:textId="77777777" w:rsidR="00D80D9F" w:rsidRPr="003C6EC8" w:rsidRDefault="00D80D9F" w:rsidP="00D80D9F">
            <w:pPr>
              <w:spacing w:after="0" w:line="240" w:lineRule="auto"/>
              <w:jc w:val="both"/>
              <w:rPr>
                <w:rFonts w:ascii="Arial" w:eastAsia="Calibri" w:hAnsi="Arial" w:cs="Arial"/>
                <w:b/>
                <w:lang w:val="en-ZA" w:bidi="he-IL"/>
              </w:rPr>
            </w:pPr>
            <w:r w:rsidRPr="003C6EC8">
              <w:rPr>
                <w:rFonts w:ascii="Arial" w:eastAsia="Calibri" w:hAnsi="Arial" w:cs="Arial"/>
                <w:b/>
                <w:lang w:val="en-ZA" w:bidi="he-IL"/>
              </w:rPr>
              <w:t>Technical requirements for research outlines</w:t>
            </w:r>
          </w:p>
          <w:p w14:paraId="17BA23E1" w14:textId="77777777" w:rsidR="00D80D9F" w:rsidRPr="003C6EC8" w:rsidRDefault="00D80D9F" w:rsidP="00D80D9F">
            <w:pPr>
              <w:numPr>
                <w:ilvl w:val="0"/>
                <w:numId w:val="3"/>
              </w:numPr>
              <w:spacing w:after="0" w:line="240" w:lineRule="auto"/>
              <w:jc w:val="both"/>
              <w:rPr>
                <w:rFonts w:ascii="Arial" w:eastAsia="Calibri" w:hAnsi="Arial" w:cs="Arial"/>
                <w:lang w:val="en-ZA" w:bidi="he-IL"/>
              </w:rPr>
            </w:pPr>
            <w:r w:rsidRPr="003C6EC8">
              <w:rPr>
                <w:rFonts w:ascii="Arial" w:eastAsia="Calibri" w:hAnsi="Arial" w:cs="Arial"/>
                <w:lang w:val="en-ZA" w:bidi="he-IL"/>
              </w:rPr>
              <w:t>Arial font size 12</w:t>
            </w:r>
          </w:p>
          <w:p w14:paraId="5AFF3D56" w14:textId="77777777" w:rsidR="00D80D9F" w:rsidRPr="003C6EC8" w:rsidRDefault="00D80D9F" w:rsidP="00D80D9F">
            <w:pPr>
              <w:numPr>
                <w:ilvl w:val="0"/>
                <w:numId w:val="3"/>
              </w:numPr>
              <w:spacing w:after="0" w:line="240" w:lineRule="auto"/>
              <w:jc w:val="both"/>
              <w:rPr>
                <w:rFonts w:ascii="Arial" w:eastAsia="Calibri" w:hAnsi="Arial" w:cs="Arial"/>
                <w:lang w:val="en-ZA" w:bidi="he-IL"/>
              </w:rPr>
            </w:pPr>
            <w:r w:rsidRPr="003C6EC8">
              <w:rPr>
                <w:rFonts w:ascii="Arial" w:eastAsia="Calibri" w:hAnsi="Arial" w:cs="Arial"/>
                <w:lang w:val="en-ZA" w:bidi="he-IL"/>
              </w:rPr>
              <w:t>1.5 line spacing</w:t>
            </w:r>
          </w:p>
          <w:p w14:paraId="0CE0FAD7" w14:textId="77777777" w:rsidR="00D80D9F" w:rsidRPr="003C6EC8" w:rsidRDefault="00D80D9F" w:rsidP="00D80D9F">
            <w:pPr>
              <w:numPr>
                <w:ilvl w:val="0"/>
                <w:numId w:val="3"/>
              </w:numPr>
              <w:spacing w:after="0" w:line="240" w:lineRule="auto"/>
              <w:jc w:val="both"/>
              <w:rPr>
                <w:rFonts w:ascii="Arial" w:eastAsia="Calibri" w:hAnsi="Arial" w:cs="Arial"/>
                <w:lang w:val="en-ZA" w:bidi="he-IL"/>
              </w:rPr>
            </w:pPr>
            <w:r w:rsidRPr="003C6EC8">
              <w:rPr>
                <w:rFonts w:ascii="Arial" w:eastAsia="Calibri" w:hAnsi="Arial" w:cs="Arial"/>
                <w:lang w:val="en-ZA" w:bidi="he-IL"/>
              </w:rPr>
              <w:t>Justified lines</w:t>
            </w:r>
          </w:p>
          <w:p w14:paraId="2E03C17B" w14:textId="77777777" w:rsidR="00D80D9F" w:rsidRPr="003C6EC8" w:rsidRDefault="00D80D9F" w:rsidP="00D80D9F">
            <w:pPr>
              <w:numPr>
                <w:ilvl w:val="0"/>
                <w:numId w:val="3"/>
              </w:numPr>
              <w:spacing w:after="0" w:line="240" w:lineRule="auto"/>
              <w:jc w:val="both"/>
              <w:rPr>
                <w:rFonts w:ascii="Arial" w:eastAsia="Calibri" w:hAnsi="Arial" w:cs="Arial"/>
                <w:color w:val="1E2921"/>
                <w:lang w:val="en-ZA" w:bidi="he-IL"/>
              </w:rPr>
            </w:pPr>
            <w:r w:rsidRPr="003C6EC8">
              <w:rPr>
                <w:rFonts w:ascii="Arial" w:eastAsia="Calibri" w:hAnsi="Arial" w:cs="Arial"/>
                <w:lang w:val="en-ZA" w:bidi="he-IL"/>
              </w:rPr>
              <w:t>Page numbers</w:t>
            </w:r>
          </w:p>
          <w:p w14:paraId="61224813" w14:textId="77777777" w:rsidR="00D80D9F" w:rsidRPr="003C6EC8" w:rsidRDefault="00D80D9F" w:rsidP="00D80D9F">
            <w:pPr>
              <w:numPr>
                <w:ilvl w:val="0"/>
                <w:numId w:val="3"/>
              </w:numPr>
              <w:spacing w:after="0" w:line="240" w:lineRule="auto"/>
              <w:jc w:val="both"/>
              <w:rPr>
                <w:rFonts w:ascii="Arial" w:eastAsia="Calibri" w:hAnsi="Arial" w:cs="Arial"/>
                <w:color w:val="1E2921"/>
                <w:lang w:val="en-ZA" w:bidi="he-IL"/>
              </w:rPr>
            </w:pPr>
            <w:r w:rsidRPr="003C6EC8">
              <w:rPr>
                <w:rFonts w:ascii="Arial" w:eastAsia="Calibri" w:hAnsi="Arial" w:cs="Arial"/>
                <w:lang w:val="en-ZA" w:bidi="he-IL"/>
              </w:rPr>
              <w:t>Normal margins</w:t>
            </w:r>
          </w:p>
        </w:tc>
      </w:tr>
      <w:tr w:rsidR="00D80D9F" w:rsidRPr="003C6EC8" w14:paraId="1B177B15" w14:textId="77777777" w:rsidTr="00920457">
        <w:trPr>
          <w:trHeight w:val="276"/>
        </w:trPr>
        <w:tc>
          <w:tcPr>
            <w:tcW w:w="3823" w:type="dxa"/>
            <w:gridSpan w:val="3"/>
          </w:tcPr>
          <w:p w14:paraId="11ABA20F" w14:textId="77777777" w:rsidR="00D80D9F" w:rsidRPr="003C6EC8" w:rsidRDefault="00D80D9F" w:rsidP="00D80D9F">
            <w:pPr>
              <w:spacing w:after="0" w:line="240" w:lineRule="auto"/>
              <w:jc w:val="both"/>
              <w:rPr>
                <w:rFonts w:ascii="Arial" w:eastAsia="Calibri" w:hAnsi="Arial" w:cs="Arial"/>
                <w:b/>
                <w:bCs/>
                <w:lang w:val="en-ZA" w:bidi="he-IL"/>
              </w:rPr>
            </w:pPr>
            <w:r w:rsidRPr="003C6EC8">
              <w:rPr>
                <w:rFonts w:ascii="Arial" w:eastAsia="Calibri" w:hAnsi="Arial" w:cs="Arial"/>
                <w:b/>
                <w:bCs/>
                <w:lang w:val="en-ZA" w:bidi="he-IL"/>
              </w:rPr>
              <w:lastRenderedPageBreak/>
              <w:t>Selection Procedure</w:t>
            </w:r>
          </w:p>
        </w:tc>
        <w:tc>
          <w:tcPr>
            <w:tcW w:w="5465" w:type="dxa"/>
          </w:tcPr>
          <w:p w14:paraId="0074C789" w14:textId="77777777" w:rsidR="00D80D9F" w:rsidRPr="003C6EC8" w:rsidRDefault="00D80D9F" w:rsidP="00D80D9F">
            <w:pPr>
              <w:spacing w:after="0" w:line="240" w:lineRule="auto"/>
              <w:contextualSpacing/>
              <w:jc w:val="both"/>
              <w:rPr>
                <w:rFonts w:ascii="Arial" w:eastAsia="Calibri" w:hAnsi="Arial" w:cs="Arial"/>
                <w:color w:val="1E2921"/>
                <w:lang w:val="en-ZA" w:bidi="he-IL"/>
              </w:rPr>
            </w:pPr>
            <w:r w:rsidRPr="003C6EC8">
              <w:rPr>
                <w:rFonts w:ascii="Arial" w:eastAsia="Calibri" w:hAnsi="Arial" w:cs="Arial"/>
                <w:color w:val="1E2921"/>
                <w:lang w:val="en-ZA" w:bidi="he-IL"/>
              </w:rPr>
              <w:t xml:space="preserve">Refer to the qualification website for </w:t>
            </w:r>
            <w:r>
              <w:rPr>
                <w:rFonts w:ascii="Arial" w:eastAsia="Calibri" w:hAnsi="Arial" w:cs="Arial"/>
                <w:color w:val="1E2921"/>
                <w:lang w:val="en-ZA" w:bidi="he-IL"/>
              </w:rPr>
              <w:t xml:space="preserve">the </w:t>
            </w:r>
            <w:r w:rsidRPr="003C6EC8">
              <w:rPr>
                <w:rFonts w:ascii="Arial" w:eastAsia="Calibri" w:hAnsi="Arial" w:cs="Arial"/>
                <w:color w:val="1E2921"/>
                <w:lang w:val="en-ZA" w:bidi="he-IL"/>
              </w:rPr>
              <w:t xml:space="preserve">selection procedure. </w:t>
            </w:r>
          </w:p>
        </w:tc>
      </w:tr>
      <w:tr w:rsidR="00D80D9F" w:rsidRPr="003C6EC8" w14:paraId="4888D54E" w14:textId="77777777" w:rsidTr="00920457">
        <w:trPr>
          <w:trHeight w:val="276"/>
        </w:trPr>
        <w:tc>
          <w:tcPr>
            <w:tcW w:w="3823" w:type="dxa"/>
            <w:gridSpan w:val="3"/>
          </w:tcPr>
          <w:p w14:paraId="6ED9A3D4" w14:textId="77777777" w:rsidR="00D80D9F" w:rsidRPr="003C6EC8" w:rsidRDefault="00D80D9F" w:rsidP="00D80D9F">
            <w:pPr>
              <w:spacing w:after="0" w:line="240" w:lineRule="auto"/>
              <w:jc w:val="both"/>
              <w:rPr>
                <w:rFonts w:ascii="Arial" w:eastAsia="Calibri" w:hAnsi="Arial" w:cs="Arial"/>
                <w:b/>
                <w:bCs/>
                <w:lang w:val="en-ZA" w:bidi="he-IL"/>
              </w:rPr>
            </w:pPr>
            <w:r w:rsidRPr="003C6EC8">
              <w:rPr>
                <w:rFonts w:ascii="Arial" w:eastAsia="Calibri" w:hAnsi="Arial" w:cs="Arial"/>
                <w:b/>
                <w:bCs/>
                <w:lang w:val="en-ZA" w:bidi="he-IL"/>
              </w:rPr>
              <w:lastRenderedPageBreak/>
              <w:t>Research scope</w:t>
            </w:r>
          </w:p>
        </w:tc>
        <w:tc>
          <w:tcPr>
            <w:tcW w:w="5465" w:type="dxa"/>
          </w:tcPr>
          <w:p w14:paraId="2E6EE122" w14:textId="68A64E10" w:rsidR="00D80D9F" w:rsidRPr="003C6EC8" w:rsidRDefault="00D80D9F" w:rsidP="00D80D9F">
            <w:pPr>
              <w:spacing w:after="0" w:line="240" w:lineRule="auto"/>
              <w:jc w:val="both"/>
              <w:rPr>
                <w:rFonts w:ascii="Arial" w:eastAsia="Calibri" w:hAnsi="Arial" w:cs="Arial"/>
                <w:lang w:val="en-ZA" w:bidi="he-IL"/>
              </w:rPr>
            </w:pPr>
            <w:r w:rsidRPr="003C6EC8">
              <w:rPr>
                <w:rFonts w:ascii="Arial" w:eastAsia="Calibri" w:hAnsi="Arial" w:cs="Arial"/>
                <w:lang w:val="en-ZA" w:bidi="he-IL"/>
              </w:rPr>
              <w:t xml:space="preserve">The research area is broad and covers FinTech, banking and insurance. </w:t>
            </w:r>
            <w:r w:rsidRPr="003C6EC8">
              <w:rPr>
                <w:rFonts w:ascii="Arial" w:eastAsia="Calibri" w:hAnsi="Arial" w:cs="Arial"/>
                <w:b/>
                <w:lang w:val="en-ZA" w:bidi="he-IL"/>
              </w:rPr>
              <w:t xml:space="preserve">The specific interest should be predicated on the need to address the policy syndrome in </w:t>
            </w:r>
            <w:r>
              <w:rPr>
                <w:rFonts w:ascii="Arial" w:eastAsia="Calibri" w:hAnsi="Arial" w:cs="Arial"/>
                <w:b/>
                <w:lang w:val="en-ZA" w:bidi="he-IL"/>
              </w:rPr>
              <w:t xml:space="preserve">advancing </w:t>
            </w:r>
            <w:r w:rsidR="00331CA6">
              <w:rPr>
                <w:rFonts w:ascii="Arial" w:eastAsia="Calibri" w:hAnsi="Arial" w:cs="Arial"/>
                <w:b/>
                <w:lang w:val="en-ZA" w:bidi="he-IL"/>
              </w:rPr>
              <w:t xml:space="preserve">the </w:t>
            </w:r>
            <w:r>
              <w:rPr>
                <w:rFonts w:ascii="Arial" w:eastAsia="Calibri" w:hAnsi="Arial" w:cs="Arial"/>
                <w:b/>
                <w:lang w:val="en-ZA" w:bidi="he-IL"/>
              </w:rPr>
              <w:t>Africa</w:t>
            </w:r>
            <w:r w:rsidR="00331CA6">
              <w:rPr>
                <w:rFonts w:ascii="Arial" w:eastAsia="Calibri" w:hAnsi="Arial" w:cs="Arial"/>
                <w:b/>
                <w:lang w:val="en-ZA" w:bidi="he-IL"/>
              </w:rPr>
              <w:t xml:space="preserve">n Union’s </w:t>
            </w:r>
            <w:r>
              <w:rPr>
                <w:rFonts w:ascii="Arial" w:eastAsia="Calibri" w:hAnsi="Arial" w:cs="Arial"/>
                <w:b/>
                <w:lang w:val="en-ZA" w:bidi="he-IL"/>
              </w:rPr>
              <w:t xml:space="preserve"> Agenda 2063 and attaining</w:t>
            </w:r>
            <w:r w:rsidRPr="003C6EC8">
              <w:rPr>
                <w:rFonts w:ascii="Arial" w:eastAsia="Calibri" w:hAnsi="Arial" w:cs="Arial"/>
                <w:b/>
                <w:lang w:val="en-ZA" w:bidi="he-IL"/>
              </w:rPr>
              <w:t xml:space="preserve"> the Sustainable Development Goals (SDGs) that relate to these focus areas.</w:t>
            </w:r>
            <w:r w:rsidRPr="003C6EC8">
              <w:rPr>
                <w:rFonts w:ascii="Arial" w:eastAsia="Calibri" w:hAnsi="Arial" w:cs="Arial"/>
                <w:lang w:val="en-ZA" w:bidi="he-IL"/>
              </w:rPr>
              <w:t xml:space="preserve"> Thus, studies should propose workable solutions applicable to the African context. The research scope is based on quantitative analysis techniques</w:t>
            </w:r>
            <w:r>
              <w:rPr>
                <w:rFonts w:ascii="Arial" w:eastAsia="Calibri" w:hAnsi="Arial" w:cs="Arial"/>
                <w:lang w:val="en-ZA" w:bidi="he-IL"/>
              </w:rPr>
              <w:t xml:space="preserve"> and entails econometric modelling</w:t>
            </w:r>
            <w:r w:rsidRPr="003C6EC8">
              <w:rPr>
                <w:rFonts w:ascii="Arial" w:eastAsia="Calibri" w:hAnsi="Arial" w:cs="Arial"/>
                <w:lang w:val="en-ZA" w:bidi="he-IL"/>
              </w:rPr>
              <w:t xml:space="preserve"> to a large extent. </w:t>
            </w:r>
          </w:p>
          <w:p w14:paraId="6EBFA0CD" w14:textId="77777777" w:rsidR="00D80D9F" w:rsidRPr="003C6EC8" w:rsidRDefault="00D80D9F" w:rsidP="00D80D9F">
            <w:pPr>
              <w:spacing w:after="0" w:line="240" w:lineRule="auto"/>
              <w:jc w:val="both"/>
              <w:rPr>
                <w:rFonts w:ascii="Arial" w:eastAsia="Calibri" w:hAnsi="Arial" w:cs="Arial"/>
                <w:lang w:val="en-ZA" w:bidi="he-IL"/>
              </w:rPr>
            </w:pPr>
          </w:p>
        </w:tc>
      </w:tr>
      <w:tr w:rsidR="00D80D9F" w:rsidRPr="003C6EC8" w14:paraId="72A1E296" w14:textId="77777777" w:rsidTr="00920457">
        <w:trPr>
          <w:trHeight w:val="276"/>
        </w:trPr>
        <w:tc>
          <w:tcPr>
            <w:tcW w:w="3823" w:type="dxa"/>
            <w:gridSpan w:val="3"/>
          </w:tcPr>
          <w:p w14:paraId="446BDC57" w14:textId="77777777" w:rsidR="00D80D9F" w:rsidRPr="003C6EC8" w:rsidRDefault="00D80D9F" w:rsidP="00D80D9F">
            <w:pPr>
              <w:spacing w:after="0" w:line="240" w:lineRule="auto"/>
              <w:jc w:val="both"/>
              <w:rPr>
                <w:rFonts w:ascii="Arial" w:eastAsia="Calibri" w:hAnsi="Arial" w:cs="Arial"/>
                <w:b/>
                <w:bCs/>
                <w:lang w:val="en-ZA" w:bidi="he-IL"/>
              </w:rPr>
            </w:pPr>
            <w:r w:rsidRPr="003C6EC8">
              <w:rPr>
                <w:rFonts w:ascii="Arial" w:eastAsia="Calibri" w:hAnsi="Arial" w:cs="Arial"/>
                <w:b/>
                <w:bCs/>
                <w:lang w:val="en-ZA" w:bidi="he-IL"/>
              </w:rPr>
              <w:t xml:space="preserve">Reading: </w:t>
            </w:r>
          </w:p>
          <w:p w14:paraId="78F0C89F" w14:textId="77777777" w:rsidR="00D80D9F" w:rsidRPr="003C6EC8" w:rsidRDefault="00D80D9F" w:rsidP="00D80D9F">
            <w:pPr>
              <w:spacing w:after="0" w:line="240" w:lineRule="auto"/>
              <w:jc w:val="both"/>
              <w:rPr>
                <w:rFonts w:ascii="Arial" w:eastAsia="Calibri" w:hAnsi="Arial" w:cs="Arial"/>
                <w:b/>
                <w:bCs/>
                <w:lang w:val="en-ZA" w:bidi="he-IL"/>
              </w:rPr>
            </w:pPr>
            <w:r w:rsidRPr="003C6EC8">
              <w:rPr>
                <w:rFonts w:ascii="Arial" w:eastAsia="Calibri" w:hAnsi="Arial" w:cs="Arial"/>
                <w:b/>
                <w:bCs/>
                <w:lang w:val="en-ZA" w:bidi="he-IL"/>
              </w:rPr>
              <w:t>Subject Field</w:t>
            </w:r>
          </w:p>
          <w:p w14:paraId="484D85DB" w14:textId="77777777" w:rsidR="00D80D9F" w:rsidRPr="003C6EC8" w:rsidRDefault="00D80D9F" w:rsidP="00D80D9F">
            <w:pPr>
              <w:spacing w:after="0" w:line="240" w:lineRule="auto"/>
              <w:jc w:val="both"/>
              <w:rPr>
                <w:rFonts w:ascii="Arial" w:eastAsia="Calibri" w:hAnsi="Arial" w:cs="Arial"/>
                <w:lang w:val="en-ZA" w:bidi="he-IL"/>
              </w:rPr>
            </w:pPr>
          </w:p>
        </w:tc>
        <w:tc>
          <w:tcPr>
            <w:tcW w:w="5465" w:type="dxa"/>
          </w:tcPr>
          <w:p w14:paraId="6114F368" w14:textId="77777777" w:rsidR="00D80D9F" w:rsidRPr="003C6EC8" w:rsidRDefault="00D80D9F" w:rsidP="00D80D9F">
            <w:pPr>
              <w:spacing w:after="0" w:line="240" w:lineRule="auto"/>
              <w:jc w:val="both"/>
              <w:rPr>
                <w:rFonts w:ascii="Arial" w:eastAsia="Calibri" w:hAnsi="Arial" w:cs="Arial"/>
                <w:b/>
                <w:bCs/>
                <w:lang w:val="en-ZA" w:bidi="he-IL"/>
              </w:rPr>
            </w:pPr>
            <w:r w:rsidRPr="003C6EC8">
              <w:rPr>
                <w:rFonts w:ascii="Arial" w:eastAsia="Calibri" w:hAnsi="Arial" w:cs="Arial"/>
                <w:b/>
                <w:bCs/>
                <w:lang w:val="en-ZA" w:bidi="he-IL"/>
              </w:rPr>
              <w:t xml:space="preserve">This is a selection of articles and/or recent books in this research focus area. </w:t>
            </w:r>
            <w:r w:rsidRPr="003C6EC8">
              <w:rPr>
                <w:rFonts w:ascii="Arial" w:eastAsia="Calibri" w:hAnsi="Arial" w:cs="Arial"/>
                <w:b/>
                <w:bCs/>
                <w:cs/>
                <w:lang w:val="en-ZA" w:bidi="he-IL"/>
              </w:rPr>
              <w:t>‎</w:t>
            </w:r>
            <w:r w:rsidRPr="003C6EC8">
              <w:rPr>
                <w:rFonts w:ascii="Arial" w:eastAsia="Calibri" w:hAnsi="Arial" w:cs="Arial"/>
                <w:b/>
                <w:bCs/>
                <w:lang w:val="en-ZA" w:bidi="he-IL"/>
              </w:rPr>
              <w:t>Further reading over and above these is essential:</w:t>
            </w:r>
          </w:p>
          <w:p w14:paraId="2ABE6415" w14:textId="77777777" w:rsidR="00D80D9F" w:rsidRPr="003C6EC8" w:rsidRDefault="00D80D9F" w:rsidP="00D80D9F">
            <w:pPr>
              <w:spacing w:after="0" w:line="240" w:lineRule="auto"/>
              <w:contextualSpacing/>
              <w:jc w:val="both"/>
              <w:rPr>
                <w:rFonts w:ascii="Arial" w:eastAsia="Calibri" w:hAnsi="Arial" w:cs="Arial"/>
                <w:bCs/>
                <w:lang w:val="en-ZA" w:bidi="he-IL"/>
              </w:rPr>
            </w:pPr>
            <w:r w:rsidRPr="003C6EC8">
              <w:rPr>
                <w:rFonts w:ascii="Arial" w:eastAsia="Calibri" w:hAnsi="Arial" w:cs="Arial"/>
                <w:bCs/>
                <w:lang w:val="en-ZA" w:bidi="he-IL"/>
              </w:rPr>
              <w:t xml:space="preserve"> </w:t>
            </w:r>
          </w:p>
          <w:p w14:paraId="68B8B6E0" w14:textId="77777777" w:rsidR="0091740A" w:rsidRDefault="0091740A" w:rsidP="00D80D9F">
            <w:pPr>
              <w:numPr>
                <w:ilvl w:val="0"/>
                <w:numId w:val="8"/>
              </w:numPr>
              <w:spacing w:after="0" w:line="240" w:lineRule="auto"/>
              <w:contextualSpacing/>
              <w:jc w:val="both"/>
              <w:rPr>
                <w:rFonts w:ascii="Arial" w:eastAsia="Calibri" w:hAnsi="Arial" w:cs="Arial"/>
                <w:bCs/>
                <w:lang w:val="en-ZA" w:bidi="he-IL"/>
              </w:rPr>
            </w:pPr>
            <w:r w:rsidRPr="0091740A">
              <w:rPr>
                <w:rFonts w:ascii="Arial" w:eastAsia="Calibri" w:hAnsi="Arial" w:cs="Arial"/>
                <w:bCs/>
                <w:lang w:val="en-ZA" w:bidi="he-IL"/>
              </w:rPr>
              <w:t>Sibindi, A. B. (Ed.). (2025). Sustainable Finance and Insurance in Africa. Springer.</w:t>
            </w:r>
          </w:p>
          <w:p w14:paraId="42F0755B" w14:textId="51FC8FA5" w:rsidR="0091740A" w:rsidRDefault="0091740A" w:rsidP="00D80D9F">
            <w:pPr>
              <w:numPr>
                <w:ilvl w:val="0"/>
                <w:numId w:val="8"/>
              </w:numPr>
              <w:spacing w:after="0" w:line="240" w:lineRule="auto"/>
              <w:contextualSpacing/>
              <w:jc w:val="both"/>
              <w:rPr>
                <w:rFonts w:ascii="Arial" w:eastAsia="Calibri" w:hAnsi="Arial" w:cs="Arial"/>
                <w:bCs/>
                <w:lang w:val="en-ZA" w:bidi="he-IL"/>
              </w:rPr>
            </w:pPr>
            <w:r w:rsidRPr="0091740A">
              <w:rPr>
                <w:rFonts w:ascii="Arial" w:eastAsia="Calibri" w:hAnsi="Arial" w:cs="Arial"/>
                <w:bCs/>
                <w:lang w:val="en-ZA" w:bidi="he-IL"/>
              </w:rPr>
              <w:t>Kiwanuka, A., and Sibindi, A. B. (2025). Insurance literacy, perceived trust and insurance inclusion in Uganda. Management Matters, 22(1), 35-51.</w:t>
            </w:r>
          </w:p>
          <w:p w14:paraId="13822150" w14:textId="5B111DC7" w:rsidR="0091740A" w:rsidRDefault="0091740A" w:rsidP="00D80D9F">
            <w:pPr>
              <w:numPr>
                <w:ilvl w:val="0"/>
                <w:numId w:val="8"/>
              </w:numPr>
              <w:spacing w:after="0" w:line="240" w:lineRule="auto"/>
              <w:contextualSpacing/>
              <w:jc w:val="both"/>
              <w:rPr>
                <w:rFonts w:ascii="Arial" w:eastAsia="Calibri" w:hAnsi="Arial" w:cs="Arial"/>
                <w:bCs/>
                <w:lang w:val="en-ZA" w:bidi="he-IL"/>
              </w:rPr>
            </w:pPr>
            <w:r w:rsidRPr="0091740A">
              <w:rPr>
                <w:rFonts w:ascii="Arial" w:eastAsia="Calibri" w:hAnsi="Arial" w:cs="Arial"/>
                <w:bCs/>
                <w:lang w:val="en-ZA" w:bidi="he-IL"/>
              </w:rPr>
              <w:t>Sibindi, A. B. (2022). Information and communication technology adoption and life insurance market development: Evidence from Sub-Saharan Africa. Journal of Risk and Financial Management, 15(12), 568.</w:t>
            </w:r>
          </w:p>
          <w:p w14:paraId="167459B2" w14:textId="62E3E40D" w:rsidR="0091740A" w:rsidRDefault="0091740A" w:rsidP="00D80D9F">
            <w:pPr>
              <w:numPr>
                <w:ilvl w:val="0"/>
                <w:numId w:val="8"/>
              </w:numPr>
              <w:spacing w:after="0" w:line="240" w:lineRule="auto"/>
              <w:contextualSpacing/>
              <w:jc w:val="both"/>
              <w:rPr>
                <w:rFonts w:ascii="Arial" w:eastAsia="Calibri" w:hAnsi="Arial" w:cs="Arial"/>
                <w:bCs/>
                <w:lang w:val="en-ZA" w:bidi="he-IL"/>
              </w:rPr>
            </w:pPr>
            <w:r w:rsidRPr="0091740A">
              <w:rPr>
                <w:rFonts w:ascii="Arial" w:eastAsia="Calibri" w:hAnsi="Arial" w:cs="Arial"/>
                <w:bCs/>
                <w:lang w:val="pl-PL" w:bidi="he-IL"/>
              </w:rPr>
              <w:t xml:space="preserve">Kiwanuka, A., &amp; Sibindi, A. B. (2024). </w:t>
            </w:r>
            <w:r w:rsidRPr="0091740A">
              <w:rPr>
                <w:rFonts w:ascii="Arial" w:eastAsia="Calibri" w:hAnsi="Arial" w:cs="Arial"/>
                <w:bCs/>
                <w:lang w:val="en-ZA" w:bidi="he-IL"/>
              </w:rPr>
              <w:t>Digital literacy, Insurtech adoption and Insurance inclusion in Uganda. Journal of Risk and Financial Management, 17(3), 119.</w:t>
            </w:r>
          </w:p>
          <w:p w14:paraId="65124155" w14:textId="19B5A647" w:rsidR="00D80D9F" w:rsidRPr="003C6EC8" w:rsidRDefault="00D80D9F" w:rsidP="00D80D9F">
            <w:pPr>
              <w:numPr>
                <w:ilvl w:val="0"/>
                <w:numId w:val="8"/>
              </w:numPr>
              <w:spacing w:after="0" w:line="240" w:lineRule="auto"/>
              <w:contextualSpacing/>
              <w:jc w:val="both"/>
              <w:rPr>
                <w:rFonts w:ascii="Arial" w:eastAsia="Calibri" w:hAnsi="Arial" w:cs="Arial"/>
                <w:bCs/>
                <w:lang w:val="en-ZA" w:bidi="he-IL"/>
              </w:rPr>
            </w:pPr>
            <w:r w:rsidRPr="003C6EC8">
              <w:rPr>
                <w:rFonts w:ascii="Arial" w:eastAsia="Calibri" w:hAnsi="Arial" w:cs="Arial"/>
                <w:bCs/>
                <w:lang w:val="en-ZA" w:bidi="he-IL"/>
              </w:rPr>
              <w:t>Frost, J. (2020). The economic forces driving FinTech adoption across countries. Netherlands Central Bank, Research Department</w:t>
            </w:r>
          </w:p>
          <w:p w14:paraId="08615391" w14:textId="77777777" w:rsidR="00D80D9F" w:rsidRPr="003C6EC8" w:rsidRDefault="00D80D9F" w:rsidP="00D80D9F">
            <w:pPr>
              <w:numPr>
                <w:ilvl w:val="0"/>
                <w:numId w:val="8"/>
              </w:numPr>
              <w:spacing w:after="0" w:line="240" w:lineRule="auto"/>
              <w:contextualSpacing/>
              <w:jc w:val="both"/>
              <w:rPr>
                <w:rFonts w:ascii="Arial" w:eastAsia="Calibri" w:hAnsi="Arial" w:cs="Arial"/>
                <w:bCs/>
                <w:lang w:val="en-ZA" w:bidi="he-IL"/>
              </w:rPr>
            </w:pPr>
            <w:r w:rsidRPr="003C6EC8">
              <w:rPr>
                <w:rFonts w:ascii="Arial" w:eastAsia="Calibri" w:hAnsi="Arial" w:cs="Arial"/>
                <w:bCs/>
                <w:lang w:val="en-ZA" w:bidi="he-IL"/>
              </w:rPr>
              <w:t>Gomber, P., Koch, J and Siering, M. (2017). Digital Finance and FinTech: Current Research and Future Research Directions. Journal of Business Economics, 87 (5): 537-580</w:t>
            </w:r>
          </w:p>
          <w:p w14:paraId="18CF948E" w14:textId="77777777" w:rsidR="00D80D9F" w:rsidRPr="003C6EC8" w:rsidRDefault="00D80D9F" w:rsidP="00D80D9F">
            <w:pPr>
              <w:numPr>
                <w:ilvl w:val="0"/>
                <w:numId w:val="8"/>
              </w:numPr>
              <w:spacing w:after="0" w:line="240" w:lineRule="auto"/>
              <w:contextualSpacing/>
              <w:jc w:val="both"/>
              <w:rPr>
                <w:rFonts w:ascii="Arial" w:eastAsia="Calibri" w:hAnsi="Arial" w:cs="Arial"/>
                <w:bCs/>
                <w:lang w:val="en-ZA" w:bidi="he-IL"/>
              </w:rPr>
            </w:pPr>
            <w:r w:rsidRPr="003C6EC8">
              <w:rPr>
                <w:rFonts w:ascii="Arial" w:eastAsia="Calibri" w:hAnsi="Arial" w:cs="Arial"/>
                <w:bCs/>
                <w:lang w:val="en-ZA" w:bidi="he-IL"/>
              </w:rPr>
              <w:t>Makina, D. (ed) (2019). Extending Financial Inclusion in Africa. Elsevier, San Diego, CA, USA</w:t>
            </w:r>
          </w:p>
          <w:p w14:paraId="6E82CBDF" w14:textId="77777777" w:rsidR="00D80D9F" w:rsidRPr="003C6EC8" w:rsidRDefault="00D80D9F" w:rsidP="00D80D9F">
            <w:pPr>
              <w:numPr>
                <w:ilvl w:val="0"/>
                <w:numId w:val="8"/>
              </w:numPr>
              <w:spacing w:after="0" w:line="240" w:lineRule="auto"/>
              <w:contextualSpacing/>
              <w:jc w:val="both"/>
              <w:rPr>
                <w:rFonts w:ascii="Arial" w:eastAsia="Calibri" w:hAnsi="Arial" w:cs="Arial"/>
                <w:bCs/>
                <w:lang w:val="en-ZA" w:bidi="he-IL"/>
              </w:rPr>
            </w:pPr>
            <w:r w:rsidRPr="003C6EC8">
              <w:rPr>
                <w:rFonts w:ascii="Arial" w:eastAsia="Calibri" w:hAnsi="Arial" w:cs="Arial"/>
                <w:bCs/>
                <w:lang w:val="en-ZA" w:bidi="he-IL"/>
              </w:rPr>
              <w:t>Mohammad, N. (2016). Research on financial services innovations: A quantitative review and future research directions. International Journal of Bank Marketing, 34 (7): 1042-1068</w:t>
            </w:r>
          </w:p>
          <w:p w14:paraId="2AD4245F" w14:textId="77777777" w:rsidR="00D80D9F" w:rsidRPr="003C6EC8" w:rsidRDefault="00D80D9F" w:rsidP="00D80D9F">
            <w:pPr>
              <w:numPr>
                <w:ilvl w:val="0"/>
                <w:numId w:val="8"/>
              </w:numPr>
              <w:spacing w:after="0" w:line="240" w:lineRule="auto"/>
              <w:contextualSpacing/>
              <w:jc w:val="both"/>
              <w:rPr>
                <w:rFonts w:ascii="Arial" w:eastAsia="Calibri" w:hAnsi="Arial" w:cs="Arial"/>
                <w:bCs/>
                <w:lang w:val="en-ZA" w:bidi="he-IL"/>
              </w:rPr>
            </w:pPr>
            <w:r w:rsidRPr="003C6EC8">
              <w:rPr>
                <w:rFonts w:ascii="Arial" w:eastAsia="Calibri" w:hAnsi="Arial" w:cs="Arial"/>
                <w:bCs/>
                <w:lang w:val="en-ZA" w:bidi="he-IL"/>
              </w:rPr>
              <w:t xml:space="preserve">Sibindi, A.B. (2018). The Determinants of South African Banks’ Capital Buffers. Journal of Economics and </w:t>
            </w:r>
            <w:proofErr w:type="spellStart"/>
            <w:r w:rsidRPr="003C6EC8">
              <w:rPr>
                <w:rFonts w:ascii="Arial" w:eastAsia="Calibri" w:hAnsi="Arial" w:cs="Arial"/>
                <w:bCs/>
                <w:lang w:val="en-ZA" w:bidi="he-IL"/>
              </w:rPr>
              <w:t>Behavioral</w:t>
            </w:r>
            <w:proofErr w:type="spellEnd"/>
            <w:r w:rsidRPr="003C6EC8">
              <w:rPr>
                <w:rFonts w:ascii="Arial" w:eastAsia="Calibri" w:hAnsi="Arial" w:cs="Arial"/>
                <w:bCs/>
                <w:lang w:val="en-ZA" w:bidi="he-IL"/>
              </w:rPr>
              <w:t xml:space="preserve"> Studies, 10(1), pp.234-244.</w:t>
            </w:r>
          </w:p>
          <w:p w14:paraId="27841BD1" w14:textId="77777777" w:rsidR="00D80D9F" w:rsidRPr="003C6EC8" w:rsidRDefault="00D80D9F" w:rsidP="00D80D9F">
            <w:pPr>
              <w:numPr>
                <w:ilvl w:val="0"/>
                <w:numId w:val="8"/>
              </w:numPr>
              <w:spacing w:after="0" w:line="240" w:lineRule="auto"/>
              <w:contextualSpacing/>
              <w:jc w:val="both"/>
              <w:rPr>
                <w:rFonts w:ascii="Arial" w:eastAsia="Calibri" w:hAnsi="Arial" w:cs="Arial"/>
                <w:bCs/>
                <w:lang w:val="en-ZA" w:bidi="he-IL"/>
              </w:rPr>
            </w:pPr>
            <w:r w:rsidRPr="003C6EC8">
              <w:rPr>
                <w:rFonts w:ascii="Arial" w:eastAsia="Calibri" w:hAnsi="Arial" w:cs="Arial"/>
                <w:bCs/>
                <w:lang w:val="en-ZA" w:bidi="he-IL"/>
              </w:rPr>
              <w:t xml:space="preserve">Sibindi, A.B. and Makina, D. (2018). Are the determinants of banks’ and insurers’ capital structures homogeneous? Evidence using </w:t>
            </w:r>
            <w:r w:rsidRPr="003C6EC8">
              <w:rPr>
                <w:rFonts w:ascii="Arial" w:eastAsia="Calibri" w:hAnsi="Arial" w:cs="Arial"/>
                <w:bCs/>
                <w:lang w:val="en-ZA" w:bidi="he-IL"/>
              </w:rPr>
              <w:lastRenderedPageBreak/>
              <w:t>South African data. Cogent Economics &amp; Finance, 6(1), p.1519899.</w:t>
            </w:r>
          </w:p>
          <w:p w14:paraId="122BE976" w14:textId="77777777" w:rsidR="00D80D9F" w:rsidRPr="003C6EC8" w:rsidRDefault="00D80D9F" w:rsidP="00D80D9F">
            <w:pPr>
              <w:numPr>
                <w:ilvl w:val="0"/>
                <w:numId w:val="8"/>
              </w:numPr>
              <w:spacing w:after="0" w:line="240" w:lineRule="auto"/>
              <w:contextualSpacing/>
              <w:jc w:val="both"/>
              <w:rPr>
                <w:rFonts w:ascii="Arial" w:eastAsia="Calibri" w:hAnsi="Arial" w:cs="Arial"/>
                <w:bCs/>
                <w:lang w:val="en-ZA" w:bidi="he-IL"/>
              </w:rPr>
            </w:pPr>
            <w:r w:rsidRPr="003C6EC8">
              <w:rPr>
                <w:rFonts w:ascii="Arial" w:eastAsia="Calibri" w:hAnsi="Arial" w:cs="Arial"/>
                <w:bCs/>
                <w:lang w:val="en-ZA" w:bidi="he-IL"/>
              </w:rPr>
              <w:t xml:space="preserve">Wilson, J.O.S, Casu, B., </w:t>
            </w:r>
            <w:proofErr w:type="spellStart"/>
            <w:r w:rsidRPr="003C6EC8">
              <w:rPr>
                <w:rFonts w:ascii="Arial" w:eastAsia="Calibri" w:hAnsi="Arial" w:cs="Arial"/>
                <w:bCs/>
                <w:lang w:val="en-ZA" w:bidi="he-IL"/>
              </w:rPr>
              <w:t>Girardone</w:t>
            </w:r>
            <w:proofErr w:type="spellEnd"/>
            <w:r w:rsidRPr="003C6EC8">
              <w:rPr>
                <w:rFonts w:ascii="Arial" w:eastAsia="Calibri" w:hAnsi="Arial" w:cs="Arial"/>
                <w:bCs/>
                <w:lang w:val="en-ZA" w:bidi="he-IL"/>
              </w:rPr>
              <w:t>, C. and Molyneux, P. (2009). Emerging Theses in Banking: Recent Literature and Directions for Future Research. Working Paper Series WP 07/09, Cass Business School, City University London</w:t>
            </w:r>
          </w:p>
          <w:p w14:paraId="39A800C0" w14:textId="77777777" w:rsidR="00D80D9F" w:rsidRPr="003C6EC8" w:rsidRDefault="00D80D9F" w:rsidP="00D80D9F">
            <w:pPr>
              <w:numPr>
                <w:ilvl w:val="0"/>
                <w:numId w:val="8"/>
              </w:numPr>
              <w:spacing w:after="0" w:line="240" w:lineRule="auto"/>
              <w:contextualSpacing/>
              <w:jc w:val="both"/>
              <w:rPr>
                <w:rFonts w:ascii="Arial" w:eastAsia="Calibri" w:hAnsi="Arial" w:cs="Arial"/>
                <w:lang w:val="en-ZA" w:bidi="he-IL"/>
              </w:rPr>
            </w:pPr>
            <w:r w:rsidRPr="003C6EC8">
              <w:rPr>
                <w:rFonts w:ascii="Arial" w:eastAsia="Calibri" w:hAnsi="Arial" w:cs="Arial"/>
                <w:lang w:val="en-ZA" w:bidi="he-IL"/>
              </w:rPr>
              <w:t xml:space="preserve">You can also visit the </w:t>
            </w:r>
            <w:hyperlink r:id="rId27" w:history="1">
              <w:r w:rsidRPr="003C6EC8">
                <w:rPr>
                  <w:rFonts w:ascii="Arial" w:eastAsia="Calibri" w:hAnsi="Arial" w:cs="Arial"/>
                  <w:color w:val="0000FF"/>
                  <w:u w:val="single"/>
                  <w:lang w:val="en-ZA" w:bidi="he-IL"/>
                </w:rPr>
                <w:t>Directory of Open Access Journals (DOAJ)</w:t>
              </w:r>
            </w:hyperlink>
            <w:r w:rsidRPr="003C6EC8">
              <w:rPr>
                <w:rFonts w:ascii="Arial" w:eastAsia="Calibri" w:hAnsi="Arial" w:cs="Arial"/>
                <w:color w:val="0000FF"/>
                <w:u w:val="single"/>
                <w:lang w:val="en-ZA" w:bidi="he-IL"/>
              </w:rPr>
              <w:t xml:space="preserve"> </w:t>
            </w:r>
            <w:r w:rsidRPr="003C6EC8">
              <w:rPr>
                <w:rFonts w:ascii="Arial" w:eastAsia="Calibri" w:hAnsi="Arial" w:cs="Arial"/>
                <w:lang w:val="en-ZA" w:bidi="he-IL"/>
              </w:rPr>
              <w:t xml:space="preserve">and </w:t>
            </w:r>
            <w:hyperlink r:id="rId28" w:history="1">
              <w:r w:rsidRPr="003C6EC8">
                <w:rPr>
                  <w:rFonts w:ascii="Arial" w:eastAsia="Calibri" w:hAnsi="Arial" w:cs="Arial"/>
                  <w:color w:val="0000FF"/>
                  <w:u w:val="single"/>
                  <w:lang w:val="en-ZA" w:bidi="he-IL"/>
                </w:rPr>
                <w:t>African Journals Online (AJOL)</w:t>
              </w:r>
            </w:hyperlink>
            <w:r w:rsidRPr="003C6EC8">
              <w:rPr>
                <w:rFonts w:ascii="Arial" w:eastAsia="Calibri" w:hAnsi="Arial" w:cs="Arial"/>
                <w:color w:val="0000FF"/>
                <w:u w:val="single"/>
                <w:lang w:val="en-ZA" w:bidi="he-IL"/>
              </w:rPr>
              <w:t xml:space="preserve"> </w:t>
            </w:r>
            <w:r w:rsidRPr="003C6EC8">
              <w:rPr>
                <w:rFonts w:ascii="Arial" w:eastAsia="Calibri" w:hAnsi="Arial" w:cs="Arial"/>
                <w:lang w:val="en-ZA" w:bidi="he-IL"/>
              </w:rPr>
              <w:t>for journal articles related to the topics</w:t>
            </w:r>
          </w:p>
          <w:p w14:paraId="7D319805" w14:textId="77777777" w:rsidR="00D80D9F" w:rsidRPr="003C6EC8" w:rsidRDefault="00D80D9F" w:rsidP="00D80D9F">
            <w:pPr>
              <w:spacing w:after="0" w:line="240" w:lineRule="auto"/>
              <w:ind w:left="720"/>
              <w:jc w:val="both"/>
              <w:rPr>
                <w:rFonts w:ascii="Arial" w:eastAsia="Times New Roman" w:hAnsi="Arial" w:cs="Arial"/>
                <w:lang w:val="en-ZA" w:bidi="he-IL"/>
              </w:rPr>
            </w:pPr>
          </w:p>
        </w:tc>
      </w:tr>
      <w:tr w:rsidR="00D80D9F" w:rsidRPr="003C6EC8" w14:paraId="6DEA8D7D" w14:textId="77777777" w:rsidTr="00920457">
        <w:trPr>
          <w:trHeight w:val="276"/>
        </w:trPr>
        <w:tc>
          <w:tcPr>
            <w:tcW w:w="3823" w:type="dxa"/>
            <w:gridSpan w:val="3"/>
          </w:tcPr>
          <w:p w14:paraId="477E8E8D" w14:textId="77777777" w:rsidR="00D80D9F" w:rsidRPr="003C6EC8" w:rsidRDefault="00D80D9F" w:rsidP="00D80D9F">
            <w:pPr>
              <w:spacing w:after="0" w:line="240" w:lineRule="auto"/>
              <w:jc w:val="both"/>
              <w:rPr>
                <w:rFonts w:ascii="Arial" w:eastAsia="Calibri" w:hAnsi="Arial" w:cs="Arial"/>
                <w:b/>
                <w:bCs/>
                <w:lang w:val="en-ZA" w:bidi="he-IL"/>
              </w:rPr>
            </w:pPr>
            <w:r w:rsidRPr="003C6EC8">
              <w:rPr>
                <w:rFonts w:ascii="Arial" w:eastAsia="Calibri" w:hAnsi="Arial" w:cs="Arial"/>
                <w:b/>
                <w:bCs/>
                <w:lang w:val="en-ZA" w:bidi="he-IL"/>
              </w:rPr>
              <w:lastRenderedPageBreak/>
              <w:t xml:space="preserve">Reading: </w:t>
            </w:r>
          </w:p>
          <w:p w14:paraId="5D2F8D04" w14:textId="77777777" w:rsidR="00D80D9F" w:rsidRPr="003C6EC8" w:rsidRDefault="00D80D9F" w:rsidP="00D80D9F">
            <w:pPr>
              <w:spacing w:after="0" w:line="240" w:lineRule="auto"/>
              <w:jc w:val="both"/>
              <w:rPr>
                <w:rFonts w:ascii="Arial" w:eastAsia="Calibri" w:hAnsi="Arial" w:cs="Arial"/>
                <w:lang w:val="en-ZA" w:bidi="he-IL"/>
              </w:rPr>
            </w:pPr>
            <w:r w:rsidRPr="003C6EC8">
              <w:rPr>
                <w:rFonts w:ascii="Arial" w:eastAsia="Calibri" w:hAnsi="Arial" w:cs="Arial"/>
                <w:b/>
                <w:bCs/>
                <w:lang w:val="en-ZA" w:bidi="he-IL"/>
              </w:rPr>
              <w:t>Research Methodology</w:t>
            </w:r>
          </w:p>
        </w:tc>
        <w:tc>
          <w:tcPr>
            <w:tcW w:w="5465" w:type="dxa"/>
          </w:tcPr>
          <w:p w14:paraId="0441AB79" w14:textId="77777777" w:rsidR="00D80D9F" w:rsidRPr="003C6EC8" w:rsidRDefault="00D80D9F" w:rsidP="00D80D9F">
            <w:pPr>
              <w:autoSpaceDE w:val="0"/>
              <w:autoSpaceDN w:val="0"/>
              <w:spacing w:after="0" w:line="240" w:lineRule="auto"/>
              <w:jc w:val="both"/>
              <w:rPr>
                <w:rFonts w:ascii="Arial" w:eastAsia="Calibri" w:hAnsi="Arial" w:cs="Arial"/>
                <w:b/>
                <w:lang w:val="en-ZA" w:bidi="he-IL"/>
              </w:rPr>
            </w:pPr>
            <w:r w:rsidRPr="003C6EC8">
              <w:rPr>
                <w:rFonts w:ascii="Arial" w:eastAsia="Calibri" w:hAnsi="Arial" w:cs="Arial"/>
                <w:b/>
                <w:lang w:val="en-ZA" w:bidi="he-IL"/>
              </w:rPr>
              <w:t>This is a selection of academic resources on methodology. Further reading over and above these is recommended:</w:t>
            </w:r>
          </w:p>
          <w:p w14:paraId="665BEC57" w14:textId="77777777" w:rsidR="00D80D9F" w:rsidRPr="003C6EC8" w:rsidRDefault="00D80D9F" w:rsidP="00D80D9F">
            <w:pPr>
              <w:autoSpaceDE w:val="0"/>
              <w:autoSpaceDN w:val="0"/>
              <w:spacing w:after="0" w:line="240" w:lineRule="auto"/>
              <w:ind w:left="720"/>
              <w:contextualSpacing/>
              <w:jc w:val="both"/>
              <w:rPr>
                <w:rFonts w:ascii="Arial" w:eastAsia="Calibri" w:hAnsi="Arial" w:cs="Arial"/>
                <w:lang w:val="en-ZA" w:bidi="he-IL"/>
              </w:rPr>
            </w:pPr>
          </w:p>
          <w:p w14:paraId="6F86A5F6" w14:textId="77777777" w:rsidR="00D80D9F" w:rsidRPr="003C6EC8" w:rsidRDefault="00D80D9F" w:rsidP="00D80D9F">
            <w:pPr>
              <w:numPr>
                <w:ilvl w:val="0"/>
                <w:numId w:val="1"/>
              </w:numPr>
              <w:autoSpaceDE w:val="0"/>
              <w:autoSpaceDN w:val="0"/>
              <w:spacing w:after="0" w:line="240" w:lineRule="auto"/>
              <w:contextualSpacing/>
              <w:jc w:val="both"/>
              <w:rPr>
                <w:rFonts w:ascii="Arial" w:eastAsia="Calibri" w:hAnsi="Arial" w:cs="Arial"/>
                <w:lang w:val="en-ZA" w:bidi="he-IL"/>
              </w:rPr>
            </w:pPr>
            <w:r w:rsidRPr="003C6EC8">
              <w:rPr>
                <w:rFonts w:ascii="Arial" w:eastAsia="Calibri" w:hAnsi="Arial" w:cs="Arial"/>
                <w:lang w:val="en-ZA" w:bidi="he-IL"/>
              </w:rPr>
              <w:t>Anderson, D.R. Sweeney, D.J., Williams, T.A., Camm, J.D. and Cochran, J.J. 2017. Modern Business Statistics. 7th edition. Homewood, ILL: Cengage.</w:t>
            </w:r>
          </w:p>
          <w:p w14:paraId="1B99BED6" w14:textId="77777777" w:rsidR="00D80D9F" w:rsidRPr="003C6EC8" w:rsidRDefault="00D80D9F" w:rsidP="00D80D9F">
            <w:pPr>
              <w:numPr>
                <w:ilvl w:val="0"/>
                <w:numId w:val="1"/>
              </w:numPr>
              <w:autoSpaceDE w:val="0"/>
              <w:autoSpaceDN w:val="0"/>
              <w:spacing w:after="0" w:line="240" w:lineRule="auto"/>
              <w:contextualSpacing/>
              <w:jc w:val="both"/>
              <w:rPr>
                <w:rFonts w:ascii="Arial" w:eastAsia="Calibri" w:hAnsi="Arial" w:cs="Arial"/>
                <w:lang w:val="en-ZA" w:bidi="he-IL"/>
              </w:rPr>
            </w:pPr>
            <w:r w:rsidRPr="003C6EC8">
              <w:rPr>
                <w:rFonts w:ascii="Arial" w:eastAsia="Calibri" w:hAnsi="Arial" w:cs="Arial"/>
                <w:lang w:val="en-ZA" w:bidi="he-IL"/>
              </w:rPr>
              <w:t>Beekman, L., Dube, C., Potgieter, H. and Underhill, J. 2016. Academic Literacy. Second edition. Cape Town: Juta</w:t>
            </w:r>
          </w:p>
          <w:p w14:paraId="743AE3F1" w14:textId="77777777" w:rsidR="00D80D9F" w:rsidRPr="003C6EC8" w:rsidRDefault="00D80D9F" w:rsidP="00D80D9F">
            <w:pPr>
              <w:numPr>
                <w:ilvl w:val="0"/>
                <w:numId w:val="1"/>
              </w:numPr>
              <w:autoSpaceDE w:val="0"/>
              <w:autoSpaceDN w:val="0"/>
              <w:spacing w:after="0" w:line="240" w:lineRule="auto"/>
              <w:contextualSpacing/>
              <w:jc w:val="both"/>
              <w:rPr>
                <w:rFonts w:ascii="Arial" w:eastAsia="Calibri" w:hAnsi="Arial" w:cs="Arial"/>
                <w:lang w:val="en-ZA" w:bidi="he-IL"/>
              </w:rPr>
            </w:pPr>
            <w:r w:rsidRPr="003C6EC8">
              <w:rPr>
                <w:rFonts w:ascii="Arial" w:eastAsia="Calibri" w:hAnsi="Arial" w:cs="Arial"/>
                <w:lang w:val="en-ZA" w:bidi="he-IL"/>
              </w:rPr>
              <w:t>Brooks, C. (2012). Introductory Econometrics for Finance. 2nd edition: Cambridge University Press</w:t>
            </w:r>
          </w:p>
          <w:p w14:paraId="12478A57" w14:textId="77777777" w:rsidR="00D80D9F" w:rsidRPr="003C6EC8" w:rsidRDefault="00D80D9F" w:rsidP="00D80D9F">
            <w:pPr>
              <w:numPr>
                <w:ilvl w:val="0"/>
                <w:numId w:val="1"/>
              </w:numPr>
              <w:autoSpaceDE w:val="0"/>
              <w:autoSpaceDN w:val="0"/>
              <w:spacing w:after="0" w:line="240" w:lineRule="auto"/>
              <w:contextualSpacing/>
              <w:jc w:val="both"/>
              <w:rPr>
                <w:rFonts w:ascii="Arial" w:eastAsia="Calibri" w:hAnsi="Arial" w:cs="Arial"/>
                <w:lang w:val="en-ZA" w:bidi="he-IL"/>
              </w:rPr>
            </w:pPr>
            <w:r w:rsidRPr="003C6EC8">
              <w:rPr>
                <w:rFonts w:ascii="Arial" w:eastAsia="Calibri" w:hAnsi="Arial" w:cs="Arial"/>
                <w:lang w:val="en-ZA" w:bidi="he-IL"/>
              </w:rPr>
              <w:t>Creswell, J.W. 2009. Research design: Qualitative, quantitative and mixed methods approaches. Los Angeles: Sage.</w:t>
            </w:r>
          </w:p>
          <w:p w14:paraId="5D92F3C3" w14:textId="77777777" w:rsidR="00D80D9F" w:rsidRPr="003C6EC8" w:rsidRDefault="00D80D9F" w:rsidP="00D80D9F">
            <w:pPr>
              <w:numPr>
                <w:ilvl w:val="0"/>
                <w:numId w:val="1"/>
              </w:numPr>
              <w:autoSpaceDE w:val="0"/>
              <w:autoSpaceDN w:val="0"/>
              <w:spacing w:after="0" w:line="240" w:lineRule="auto"/>
              <w:contextualSpacing/>
              <w:jc w:val="both"/>
              <w:rPr>
                <w:rFonts w:ascii="Arial" w:eastAsia="Calibri" w:hAnsi="Arial" w:cs="Arial"/>
                <w:lang w:val="en-ZA" w:bidi="he-IL"/>
              </w:rPr>
            </w:pPr>
            <w:r w:rsidRPr="003C6EC8">
              <w:rPr>
                <w:rFonts w:ascii="Arial" w:eastAsia="Calibri" w:hAnsi="Arial" w:cs="Arial"/>
                <w:lang w:val="en-ZA" w:bidi="he-IL"/>
              </w:rPr>
              <w:t>Ethridge, D. 2004. Research methodology in applied economics: Organizing, planning and conducting economic research. 2nd edition. Oxford: Blackwell.</w:t>
            </w:r>
          </w:p>
          <w:p w14:paraId="699E569B" w14:textId="77777777" w:rsidR="00D80D9F" w:rsidRPr="003C6EC8" w:rsidRDefault="00D80D9F" w:rsidP="00D80D9F">
            <w:pPr>
              <w:numPr>
                <w:ilvl w:val="0"/>
                <w:numId w:val="1"/>
              </w:numPr>
              <w:autoSpaceDE w:val="0"/>
              <w:autoSpaceDN w:val="0"/>
              <w:spacing w:after="0" w:line="240" w:lineRule="auto"/>
              <w:contextualSpacing/>
              <w:jc w:val="both"/>
              <w:rPr>
                <w:rFonts w:ascii="Arial" w:eastAsia="Calibri" w:hAnsi="Arial" w:cs="Arial"/>
                <w:lang w:val="en-ZA" w:bidi="he-IL"/>
              </w:rPr>
            </w:pPr>
            <w:r w:rsidRPr="003C6EC8">
              <w:rPr>
                <w:rFonts w:ascii="Arial" w:eastAsia="Calibri" w:hAnsi="Arial" w:cs="Arial"/>
                <w:lang w:val="en-ZA" w:bidi="he-IL"/>
              </w:rPr>
              <w:t>Gujarati D.N and Porter D.C. 2009. Basic Econometrics, 5th Edition. Boston: McGraw-Hill Irwin,</w:t>
            </w:r>
          </w:p>
          <w:p w14:paraId="7A6D5F2F" w14:textId="77777777" w:rsidR="00D80D9F" w:rsidRPr="003C6EC8" w:rsidRDefault="00D80D9F" w:rsidP="00D80D9F">
            <w:pPr>
              <w:numPr>
                <w:ilvl w:val="0"/>
                <w:numId w:val="1"/>
              </w:numPr>
              <w:autoSpaceDE w:val="0"/>
              <w:autoSpaceDN w:val="0"/>
              <w:spacing w:after="0" w:line="240" w:lineRule="auto"/>
              <w:contextualSpacing/>
              <w:jc w:val="both"/>
              <w:rPr>
                <w:rFonts w:ascii="Arial" w:eastAsia="Calibri" w:hAnsi="Arial" w:cs="Arial"/>
                <w:lang w:val="en-ZA" w:bidi="he-IL"/>
              </w:rPr>
            </w:pPr>
            <w:r w:rsidRPr="003C6EC8">
              <w:rPr>
                <w:rFonts w:ascii="Arial" w:eastAsia="Calibri" w:hAnsi="Arial" w:cs="Arial"/>
                <w:lang w:val="en-ZA" w:bidi="he-IL"/>
              </w:rPr>
              <w:t>Gujarati, D.N. 2003. Basic econometrics, Vol. 4th edition. Boston: McGraw Hill.</w:t>
            </w:r>
          </w:p>
          <w:p w14:paraId="50E976F9" w14:textId="77777777" w:rsidR="00D80D9F" w:rsidRPr="003C6EC8" w:rsidRDefault="00D80D9F" w:rsidP="00D80D9F">
            <w:pPr>
              <w:numPr>
                <w:ilvl w:val="0"/>
                <w:numId w:val="1"/>
              </w:numPr>
              <w:autoSpaceDE w:val="0"/>
              <w:autoSpaceDN w:val="0"/>
              <w:spacing w:after="0" w:line="240" w:lineRule="auto"/>
              <w:contextualSpacing/>
              <w:jc w:val="both"/>
              <w:rPr>
                <w:rFonts w:ascii="Arial" w:eastAsia="Calibri" w:hAnsi="Arial" w:cs="Arial"/>
                <w:lang w:val="en-ZA" w:bidi="he-IL"/>
              </w:rPr>
            </w:pPr>
            <w:r w:rsidRPr="003C6EC8">
              <w:rPr>
                <w:rFonts w:ascii="Arial" w:eastAsia="Calibri" w:hAnsi="Arial" w:cs="Arial"/>
                <w:lang w:val="en-ZA" w:bidi="he-IL"/>
              </w:rPr>
              <w:t>Hofstee, E. 2006. Constructing a good dissertation: A practical guide to finishing a master’s, MBA or PhD on schedule. EPE Publishers</w:t>
            </w:r>
          </w:p>
          <w:p w14:paraId="278613B0" w14:textId="77777777" w:rsidR="00D80D9F" w:rsidRPr="003C6EC8" w:rsidRDefault="00D80D9F" w:rsidP="00D80D9F">
            <w:pPr>
              <w:numPr>
                <w:ilvl w:val="0"/>
                <w:numId w:val="1"/>
              </w:numPr>
              <w:autoSpaceDE w:val="0"/>
              <w:autoSpaceDN w:val="0"/>
              <w:spacing w:after="0" w:line="240" w:lineRule="auto"/>
              <w:contextualSpacing/>
              <w:jc w:val="both"/>
              <w:rPr>
                <w:rFonts w:ascii="Arial" w:eastAsia="Calibri" w:hAnsi="Arial" w:cs="Arial"/>
                <w:lang w:val="en-ZA" w:bidi="he-IL"/>
              </w:rPr>
            </w:pPr>
            <w:r w:rsidRPr="003C6EC8">
              <w:rPr>
                <w:rFonts w:ascii="Arial" w:eastAsia="Calibri" w:hAnsi="Arial" w:cs="Arial"/>
                <w:lang w:val="en-ZA" w:bidi="he-IL"/>
              </w:rPr>
              <w:t>Leedy, P.D. &amp; Ormrod, J.E. 2016. Practical research: Planning and design. Eleventh edition. Essex: Pearson.</w:t>
            </w:r>
          </w:p>
          <w:p w14:paraId="5DAE099F" w14:textId="77777777" w:rsidR="00D80D9F" w:rsidRPr="003C6EC8" w:rsidRDefault="00D80D9F" w:rsidP="00D80D9F">
            <w:pPr>
              <w:numPr>
                <w:ilvl w:val="0"/>
                <w:numId w:val="1"/>
              </w:numPr>
              <w:autoSpaceDE w:val="0"/>
              <w:autoSpaceDN w:val="0"/>
              <w:spacing w:after="0" w:line="240" w:lineRule="auto"/>
              <w:contextualSpacing/>
              <w:jc w:val="both"/>
              <w:rPr>
                <w:rFonts w:ascii="Arial" w:eastAsia="Calibri" w:hAnsi="Arial" w:cs="Arial"/>
                <w:lang w:val="en-ZA" w:bidi="he-IL"/>
              </w:rPr>
            </w:pPr>
            <w:r w:rsidRPr="003C6EC8">
              <w:rPr>
                <w:rFonts w:ascii="Arial" w:eastAsia="Calibri" w:hAnsi="Arial" w:cs="Arial"/>
                <w:lang w:val="en-ZA" w:bidi="he-IL"/>
              </w:rPr>
              <w:t>Mouton, J. (2005). How to succeed in your Masters and Doctoral studies: SA Guide and Research. 1st edition: Van Schaik</w:t>
            </w:r>
          </w:p>
          <w:p w14:paraId="78B40BEC" w14:textId="77777777" w:rsidR="00D80D9F" w:rsidRPr="003C6EC8" w:rsidRDefault="00D80D9F" w:rsidP="00D80D9F">
            <w:pPr>
              <w:numPr>
                <w:ilvl w:val="0"/>
                <w:numId w:val="1"/>
              </w:numPr>
              <w:autoSpaceDE w:val="0"/>
              <w:autoSpaceDN w:val="0"/>
              <w:spacing w:after="0" w:line="240" w:lineRule="auto"/>
              <w:jc w:val="both"/>
              <w:rPr>
                <w:rFonts w:ascii="Arial" w:eastAsia="Calibri" w:hAnsi="Arial" w:cs="Arial"/>
                <w:lang w:val="en-ZA" w:bidi="he-IL"/>
              </w:rPr>
            </w:pPr>
            <w:r w:rsidRPr="003C6EC8">
              <w:rPr>
                <w:rFonts w:ascii="Arial" w:eastAsia="Calibri" w:hAnsi="Arial" w:cs="Arial"/>
                <w:lang w:val="en-ZA" w:bidi="he-IL"/>
              </w:rPr>
              <w:t xml:space="preserve">Sage Research Methods online – </w:t>
            </w:r>
            <w:hyperlink r:id="rId29" w:history="1">
              <w:r w:rsidRPr="003C6EC8">
                <w:rPr>
                  <w:rFonts w:ascii="Arial" w:eastAsia="Calibri" w:hAnsi="Arial" w:cs="Arial"/>
                  <w:color w:val="0000FF"/>
                  <w:u w:val="single"/>
                  <w:lang w:val="en-ZA" w:bidi="he-IL"/>
                </w:rPr>
                <w:t>http://srmo.sagepub.com</w:t>
              </w:r>
            </w:hyperlink>
            <w:r w:rsidRPr="003C6EC8">
              <w:rPr>
                <w:rFonts w:ascii="Arial" w:eastAsia="Calibri" w:hAnsi="Arial" w:cs="Arial"/>
                <w:lang w:val="en-ZA" w:bidi="he-IL"/>
              </w:rPr>
              <w:t xml:space="preserve"> </w:t>
            </w:r>
          </w:p>
          <w:p w14:paraId="2E3A63E8" w14:textId="77777777" w:rsidR="00D80D9F" w:rsidRPr="003C6EC8" w:rsidRDefault="00D80D9F" w:rsidP="00D80D9F">
            <w:pPr>
              <w:numPr>
                <w:ilvl w:val="0"/>
                <w:numId w:val="1"/>
              </w:numPr>
              <w:autoSpaceDE w:val="0"/>
              <w:autoSpaceDN w:val="0"/>
              <w:spacing w:after="0" w:line="240" w:lineRule="auto"/>
              <w:jc w:val="both"/>
              <w:rPr>
                <w:rFonts w:ascii="Arial" w:eastAsia="Calibri" w:hAnsi="Arial" w:cs="Arial"/>
                <w:lang w:val="en-ZA" w:bidi="he-IL"/>
              </w:rPr>
            </w:pPr>
            <w:r w:rsidRPr="003C6EC8">
              <w:rPr>
                <w:rFonts w:ascii="Arial" w:eastAsia="Calibri" w:hAnsi="Arial" w:cs="Arial"/>
                <w:lang w:val="en-ZA" w:bidi="he-IL"/>
              </w:rPr>
              <w:t>Saunders, M. N.K., Lewis, P. and Thornhill, A. 2015. Research Methods for Business Students. 7th Edition. Pearson International</w:t>
            </w:r>
          </w:p>
          <w:p w14:paraId="111788D6" w14:textId="77777777" w:rsidR="00D80D9F" w:rsidRPr="003C6EC8" w:rsidRDefault="00D80D9F" w:rsidP="00D80D9F">
            <w:pPr>
              <w:numPr>
                <w:ilvl w:val="0"/>
                <w:numId w:val="1"/>
              </w:numPr>
              <w:autoSpaceDE w:val="0"/>
              <w:autoSpaceDN w:val="0"/>
              <w:spacing w:after="0" w:line="240" w:lineRule="auto"/>
              <w:contextualSpacing/>
              <w:jc w:val="both"/>
              <w:rPr>
                <w:rFonts w:ascii="Arial" w:eastAsia="Calibri" w:hAnsi="Arial" w:cs="Arial"/>
                <w:lang w:val="en-ZA" w:bidi="he-IL"/>
              </w:rPr>
            </w:pPr>
            <w:r w:rsidRPr="003C6EC8">
              <w:rPr>
                <w:rFonts w:ascii="Arial" w:eastAsia="Calibri" w:hAnsi="Arial" w:cs="Arial"/>
                <w:lang w:val="en-ZA" w:bidi="he-IL"/>
              </w:rPr>
              <w:lastRenderedPageBreak/>
              <w:t xml:space="preserve">Vital, R. and Jansen, J. 2010. Designing your first research proposal: A manual for researchers in education and the social sciences. Rev edition. Lansdowne: Juta. </w:t>
            </w:r>
          </w:p>
          <w:p w14:paraId="4EE92D24" w14:textId="77777777" w:rsidR="00D80D9F" w:rsidRPr="003C6EC8" w:rsidRDefault="00D80D9F" w:rsidP="00D80D9F">
            <w:pPr>
              <w:numPr>
                <w:ilvl w:val="0"/>
                <w:numId w:val="1"/>
              </w:numPr>
              <w:autoSpaceDE w:val="0"/>
              <w:autoSpaceDN w:val="0"/>
              <w:spacing w:after="0" w:line="240" w:lineRule="auto"/>
              <w:contextualSpacing/>
              <w:jc w:val="both"/>
              <w:rPr>
                <w:rFonts w:ascii="Arial" w:eastAsia="Calibri" w:hAnsi="Arial" w:cs="Arial"/>
                <w:lang w:val="en-ZA" w:bidi="he-IL"/>
              </w:rPr>
            </w:pPr>
            <w:r w:rsidRPr="003C6EC8">
              <w:rPr>
                <w:rFonts w:ascii="Arial" w:eastAsia="Calibri" w:hAnsi="Arial" w:cs="Arial"/>
                <w:lang w:val="en-ZA" w:bidi="he-IL"/>
              </w:rPr>
              <w:t>Welman, J.C. and Kruger, S.J. 2007. Research methodology. Cape Town: Oxford.</w:t>
            </w:r>
          </w:p>
          <w:p w14:paraId="6275AF25" w14:textId="77777777" w:rsidR="00D80D9F" w:rsidRPr="003C6EC8" w:rsidRDefault="00D80D9F" w:rsidP="00D80D9F">
            <w:pPr>
              <w:numPr>
                <w:ilvl w:val="0"/>
                <w:numId w:val="1"/>
              </w:numPr>
              <w:autoSpaceDE w:val="0"/>
              <w:autoSpaceDN w:val="0"/>
              <w:spacing w:after="0" w:line="240" w:lineRule="auto"/>
              <w:contextualSpacing/>
              <w:jc w:val="both"/>
              <w:rPr>
                <w:rFonts w:ascii="Arial" w:eastAsia="Calibri" w:hAnsi="Arial" w:cs="Arial"/>
                <w:lang w:val="en-ZA" w:bidi="he-IL"/>
              </w:rPr>
            </w:pPr>
            <w:r w:rsidRPr="003C6EC8">
              <w:rPr>
                <w:rFonts w:ascii="Arial" w:eastAsia="Calibri" w:hAnsi="Arial" w:cs="Arial"/>
                <w:lang w:val="en-ZA" w:bidi="he-IL"/>
              </w:rPr>
              <w:t>Wooldridge, J.M. 2002. Econometric analysis of cross section and panel data. Cambridge MA: MIT Press.</w:t>
            </w:r>
          </w:p>
          <w:p w14:paraId="57CCFBF3" w14:textId="77777777" w:rsidR="00D80D9F" w:rsidRPr="003C6EC8" w:rsidRDefault="00D80D9F" w:rsidP="00D80D9F">
            <w:pPr>
              <w:autoSpaceDE w:val="0"/>
              <w:autoSpaceDN w:val="0"/>
              <w:spacing w:after="0" w:line="240" w:lineRule="auto"/>
              <w:ind w:left="720"/>
              <w:jc w:val="both"/>
              <w:rPr>
                <w:rFonts w:ascii="Arial" w:eastAsia="Calibri" w:hAnsi="Arial" w:cs="Arial"/>
                <w:lang w:val="en-ZA" w:bidi="he-IL"/>
              </w:rPr>
            </w:pPr>
          </w:p>
        </w:tc>
      </w:tr>
      <w:tr w:rsidR="00D80D9F" w:rsidRPr="003C6EC8" w14:paraId="7148F00F" w14:textId="77777777" w:rsidTr="00920457">
        <w:trPr>
          <w:trHeight w:val="276"/>
        </w:trPr>
        <w:tc>
          <w:tcPr>
            <w:tcW w:w="3823" w:type="dxa"/>
            <w:gridSpan w:val="3"/>
          </w:tcPr>
          <w:p w14:paraId="5A42EA0C" w14:textId="77777777" w:rsidR="00D80D9F" w:rsidRPr="003C6EC8" w:rsidRDefault="00D80D9F" w:rsidP="00D80D9F">
            <w:pPr>
              <w:spacing w:after="0" w:line="240" w:lineRule="auto"/>
              <w:jc w:val="both"/>
              <w:rPr>
                <w:rFonts w:ascii="Arial" w:eastAsia="Calibri" w:hAnsi="Arial" w:cs="Arial"/>
                <w:b/>
                <w:bCs/>
                <w:lang w:val="en-ZA" w:bidi="he-IL"/>
              </w:rPr>
            </w:pPr>
            <w:r w:rsidRPr="003C6EC8">
              <w:rPr>
                <w:rFonts w:ascii="Arial" w:eastAsia="Calibri" w:hAnsi="Arial" w:cs="Arial"/>
                <w:b/>
                <w:bCs/>
                <w:lang w:val="en-ZA" w:bidi="he-IL"/>
              </w:rPr>
              <w:lastRenderedPageBreak/>
              <w:t>Resources: Scholar community</w:t>
            </w:r>
          </w:p>
        </w:tc>
        <w:tc>
          <w:tcPr>
            <w:tcW w:w="5465" w:type="dxa"/>
          </w:tcPr>
          <w:p w14:paraId="5419AEF1" w14:textId="77777777" w:rsidR="00D80D9F" w:rsidRPr="003C6EC8" w:rsidRDefault="00D80D9F" w:rsidP="00D80D9F">
            <w:pPr>
              <w:numPr>
                <w:ilvl w:val="0"/>
                <w:numId w:val="2"/>
              </w:numPr>
              <w:spacing w:after="0" w:line="240" w:lineRule="auto"/>
              <w:contextualSpacing/>
              <w:jc w:val="both"/>
              <w:rPr>
                <w:rFonts w:ascii="Arial" w:eastAsia="Calibri" w:hAnsi="Arial" w:cs="Arial"/>
                <w:lang w:val="en-ZA" w:bidi="he-IL"/>
              </w:rPr>
            </w:pPr>
            <w:r w:rsidRPr="003C6EC8">
              <w:rPr>
                <w:rFonts w:ascii="Arial" w:eastAsia="Calibri" w:hAnsi="Arial" w:cs="Arial"/>
                <w:lang w:val="en-ZA" w:bidi="he-IL"/>
              </w:rPr>
              <w:t>International Conference on Financial Services (IFS), hosted every 2 years by the University of South Africa (UNISA)</w:t>
            </w:r>
          </w:p>
          <w:p w14:paraId="7859328F" w14:textId="77777777" w:rsidR="00D80D9F" w:rsidRPr="003C6EC8" w:rsidRDefault="00D80D9F" w:rsidP="00D80D9F">
            <w:pPr>
              <w:numPr>
                <w:ilvl w:val="0"/>
                <w:numId w:val="2"/>
              </w:numPr>
              <w:spacing w:after="0" w:line="240" w:lineRule="auto"/>
              <w:contextualSpacing/>
              <w:jc w:val="both"/>
              <w:rPr>
                <w:rFonts w:ascii="Arial" w:eastAsia="Calibri" w:hAnsi="Arial" w:cs="Arial"/>
                <w:lang w:val="en-ZA" w:bidi="he-IL"/>
              </w:rPr>
            </w:pPr>
            <w:r w:rsidRPr="003C6EC8">
              <w:rPr>
                <w:rFonts w:ascii="Arial" w:eastAsia="Calibri" w:hAnsi="Arial" w:cs="Arial"/>
                <w:lang w:val="en-ZA" w:bidi="he-IL"/>
              </w:rPr>
              <w:t xml:space="preserve">African Finance Association (annual conference in May each year, hosted by the </w:t>
            </w:r>
            <w:proofErr w:type="spellStart"/>
            <w:r w:rsidRPr="003C6EC8">
              <w:rPr>
                <w:rFonts w:ascii="Arial" w:eastAsia="Calibri" w:hAnsi="Arial" w:cs="Arial"/>
                <w:lang w:val="en-ZA" w:bidi="he-IL"/>
              </w:rPr>
              <w:t>AfricaGrowth</w:t>
            </w:r>
            <w:proofErr w:type="spellEnd"/>
            <w:r w:rsidRPr="003C6EC8">
              <w:rPr>
                <w:rFonts w:ascii="Arial" w:eastAsia="Calibri" w:hAnsi="Arial" w:cs="Arial"/>
                <w:lang w:val="en-ZA" w:bidi="he-IL"/>
              </w:rPr>
              <w:t xml:space="preserve"> Institute).</w:t>
            </w:r>
            <w:hyperlink r:id="rId30" w:history="1">
              <w:r w:rsidRPr="003C6EC8">
                <w:rPr>
                  <w:rFonts w:ascii="Arial" w:eastAsia="Calibri" w:hAnsi="Arial" w:cs="Arial"/>
                  <w:color w:val="0000FF"/>
                  <w:u w:val="single"/>
                  <w:lang w:val="en-ZA" w:bidi="he-IL"/>
                </w:rPr>
                <w:t>http://www.africagrowth.com/event_conf.htm</w:t>
              </w:r>
            </w:hyperlink>
            <w:r w:rsidRPr="003C6EC8">
              <w:rPr>
                <w:rFonts w:ascii="Arial" w:eastAsia="Calibri" w:hAnsi="Arial" w:cs="Arial"/>
                <w:lang w:val="en-ZA" w:bidi="he-IL"/>
              </w:rPr>
              <w:t xml:space="preserve">  </w:t>
            </w:r>
          </w:p>
          <w:p w14:paraId="10F57E14" w14:textId="77777777" w:rsidR="00D80D9F" w:rsidRPr="003C6EC8" w:rsidRDefault="00D80D9F" w:rsidP="00D80D9F">
            <w:pPr>
              <w:numPr>
                <w:ilvl w:val="0"/>
                <w:numId w:val="2"/>
              </w:numPr>
              <w:spacing w:after="0" w:line="240" w:lineRule="auto"/>
              <w:contextualSpacing/>
              <w:jc w:val="both"/>
              <w:rPr>
                <w:rFonts w:ascii="Arial" w:eastAsia="Calibri" w:hAnsi="Arial" w:cs="Arial"/>
                <w:lang w:val="en-ZA" w:bidi="he-IL"/>
              </w:rPr>
            </w:pPr>
            <w:r w:rsidRPr="003C6EC8">
              <w:rPr>
                <w:rFonts w:ascii="Arial" w:eastAsia="Calibri" w:hAnsi="Arial" w:cs="Arial"/>
                <w:lang w:val="en-ZA" w:bidi="he-IL"/>
              </w:rPr>
              <w:t xml:space="preserve">Insurance Institute of South Africa annual conference. </w:t>
            </w:r>
            <w:hyperlink r:id="rId31" w:history="1">
              <w:r w:rsidRPr="003C6EC8">
                <w:rPr>
                  <w:rFonts w:ascii="Arial" w:eastAsia="Calibri" w:hAnsi="Arial" w:cs="Arial"/>
                  <w:color w:val="0000FF"/>
                  <w:u w:val="single"/>
                  <w:lang w:val="en-ZA" w:bidi="he-IL"/>
                </w:rPr>
                <w:t>https://www.iisa.co.za/</w:t>
              </w:r>
            </w:hyperlink>
            <w:r w:rsidRPr="003C6EC8">
              <w:rPr>
                <w:rFonts w:ascii="Arial" w:eastAsia="Calibri" w:hAnsi="Arial" w:cs="Arial"/>
                <w:lang w:val="en-ZA" w:bidi="he-IL"/>
              </w:rPr>
              <w:t xml:space="preserve">    </w:t>
            </w:r>
          </w:p>
          <w:p w14:paraId="34F28EEC" w14:textId="77777777" w:rsidR="00D80D9F" w:rsidRPr="003C6EC8" w:rsidRDefault="00D80D9F" w:rsidP="00D80D9F">
            <w:pPr>
              <w:numPr>
                <w:ilvl w:val="0"/>
                <w:numId w:val="2"/>
              </w:numPr>
              <w:spacing w:after="0" w:line="240" w:lineRule="auto"/>
              <w:contextualSpacing/>
              <w:jc w:val="both"/>
              <w:rPr>
                <w:rFonts w:ascii="Arial" w:eastAsia="Calibri" w:hAnsi="Arial" w:cs="Arial"/>
                <w:lang w:val="en-ZA" w:bidi="he-IL"/>
              </w:rPr>
            </w:pPr>
            <w:r w:rsidRPr="003C6EC8">
              <w:rPr>
                <w:rFonts w:ascii="Arial" w:eastAsia="Calibri" w:hAnsi="Arial" w:cs="Arial"/>
                <w:lang w:val="en-ZA" w:bidi="he-IL"/>
              </w:rPr>
              <w:t xml:space="preserve">American Risk and Insurance Association annual meetings.  </w:t>
            </w:r>
            <w:hyperlink r:id="rId32" w:history="1">
              <w:r w:rsidRPr="003C6EC8">
                <w:rPr>
                  <w:rFonts w:ascii="Arial" w:eastAsia="Calibri" w:hAnsi="Arial" w:cs="Arial"/>
                  <w:color w:val="0000FF"/>
                  <w:u w:val="single"/>
                  <w:lang w:val="en-ZA" w:bidi="he-IL"/>
                </w:rPr>
                <w:t>http://aria.org/events/</w:t>
              </w:r>
            </w:hyperlink>
            <w:r w:rsidRPr="003C6EC8">
              <w:rPr>
                <w:rFonts w:ascii="Arial" w:eastAsia="Calibri" w:hAnsi="Arial" w:cs="Arial"/>
                <w:lang w:val="en-ZA" w:bidi="he-IL"/>
              </w:rPr>
              <w:t xml:space="preserve"> </w:t>
            </w:r>
          </w:p>
          <w:p w14:paraId="5861BC6A" w14:textId="77777777" w:rsidR="00D80D9F" w:rsidRPr="003C6EC8" w:rsidRDefault="00D80D9F" w:rsidP="00D80D9F">
            <w:pPr>
              <w:numPr>
                <w:ilvl w:val="0"/>
                <w:numId w:val="2"/>
              </w:numPr>
              <w:spacing w:after="0" w:line="240" w:lineRule="auto"/>
              <w:contextualSpacing/>
              <w:jc w:val="both"/>
              <w:rPr>
                <w:rFonts w:ascii="Arial" w:eastAsia="Calibri" w:hAnsi="Arial" w:cs="Arial"/>
                <w:lang w:val="en-ZA" w:bidi="he-IL"/>
              </w:rPr>
            </w:pPr>
            <w:r w:rsidRPr="003C6EC8">
              <w:rPr>
                <w:rFonts w:ascii="Arial" w:eastAsia="Calibri" w:hAnsi="Arial" w:cs="Arial"/>
                <w:lang w:val="en-ZA" w:bidi="he-IL"/>
              </w:rPr>
              <w:t xml:space="preserve">Basel committee on Banking Supervision. </w:t>
            </w:r>
            <w:hyperlink r:id="rId33" w:history="1">
              <w:r w:rsidRPr="003C6EC8">
                <w:rPr>
                  <w:rFonts w:ascii="Arial" w:eastAsia="Calibri" w:hAnsi="Arial" w:cs="Arial"/>
                  <w:color w:val="0000FF"/>
                  <w:u w:val="single"/>
                  <w:lang w:val="en-ZA" w:bidi="he-IL"/>
                </w:rPr>
                <w:t>www.bis.org</w:t>
              </w:r>
            </w:hyperlink>
            <w:r w:rsidRPr="003C6EC8">
              <w:rPr>
                <w:rFonts w:ascii="Arial" w:eastAsia="Calibri" w:hAnsi="Arial" w:cs="Arial"/>
                <w:lang w:val="en-ZA" w:bidi="he-IL"/>
              </w:rPr>
              <w:t xml:space="preserve"> </w:t>
            </w:r>
          </w:p>
          <w:p w14:paraId="1C36A84F" w14:textId="71947C80" w:rsidR="00D80D9F" w:rsidRPr="003B742C" w:rsidRDefault="00D80D9F" w:rsidP="00D80D9F">
            <w:pPr>
              <w:numPr>
                <w:ilvl w:val="0"/>
                <w:numId w:val="2"/>
              </w:numPr>
              <w:spacing w:after="0" w:line="240" w:lineRule="auto"/>
              <w:contextualSpacing/>
              <w:jc w:val="both"/>
              <w:rPr>
                <w:rFonts w:ascii="Arial" w:eastAsia="Calibri" w:hAnsi="Arial" w:cs="Arial"/>
                <w:lang w:val="en-ZA" w:bidi="he-IL"/>
              </w:rPr>
            </w:pPr>
            <w:r w:rsidRPr="003C6EC8">
              <w:rPr>
                <w:rFonts w:ascii="Arial" w:eastAsia="Calibri" w:hAnsi="Arial" w:cs="Arial"/>
                <w:lang w:val="en-ZA" w:bidi="he-IL"/>
              </w:rPr>
              <w:t xml:space="preserve">South Africa Institute of Financial Markets (SAIFM). </w:t>
            </w:r>
            <w:hyperlink r:id="rId34" w:history="1">
              <w:r w:rsidRPr="003C6EC8">
                <w:rPr>
                  <w:rFonts w:ascii="Arial" w:eastAsia="Calibri" w:hAnsi="Arial" w:cs="Arial"/>
                  <w:color w:val="0000FF"/>
                  <w:u w:val="single"/>
                  <w:lang w:val="en-ZA" w:bidi="he-IL"/>
                </w:rPr>
                <w:t>www.saifm.co.za</w:t>
              </w:r>
            </w:hyperlink>
          </w:p>
          <w:p w14:paraId="77E397F1" w14:textId="77777777" w:rsidR="00D80D9F" w:rsidRPr="003C6EC8" w:rsidRDefault="00D80D9F" w:rsidP="00D80D9F">
            <w:pPr>
              <w:spacing w:after="0" w:line="240" w:lineRule="auto"/>
              <w:jc w:val="both"/>
              <w:rPr>
                <w:rFonts w:ascii="Arial" w:eastAsia="Calibri" w:hAnsi="Arial" w:cs="Arial"/>
                <w:lang w:val="en-ZA" w:bidi="he-IL"/>
              </w:rPr>
            </w:pPr>
          </w:p>
        </w:tc>
      </w:tr>
      <w:tr w:rsidR="00D80D9F" w:rsidRPr="003C6EC8" w14:paraId="0CE03E0B" w14:textId="77777777" w:rsidTr="001A33DA">
        <w:trPr>
          <w:trHeight w:val="276"/>
        </w:trPr>
        <w:tc>
          <w:tcPr>
            <w:tcW w:w="9288" w:type="dxa"/>
            <w:gridSpan w:val="4"/>
            <w:shd w:val="clear" w:color="auto" w:fill="D9D9D9"/>
          </w:tcPr>
          <w:p w14:paraId="162E64DD" w14:textId="77777777" w:rsidR="00D80D9F" w:rsidRPr="003C6EC8" w:rsidRDefault="00D80D9F" w:rsidP="00D80D9F">
            <w:pPr>
              <w:spacing w:after="0" w:line="240" w:lineRule="auto"/>
              <w:jc w:val="both"/>
              <w:rPr>
                <w:rFonts w:ascii="Arial" w:eastAsia="Calibri" w:hAnsi="Arial" w:cs="Arial"/>
                <w:lang w:val="en-ZA" w:bidi="he-IL"/>
              </w:rPr>
            </w:pPr>
            <w:r w:rsidRPr="003C6EC8">
              <w:rPr>
                <w:rFonts w:ascii="Arial" w:eastAsia="Calibri" w:hAnsi="Arial" w:cs="Arial"/>
                <w:b/>
                <w:lang w:val="en-ZA" w:bidi="he-IL"/>
              </w:rPr>
              <w:t>Potential M&amp;D research focus areas or research projects</w:t>
            </w:r>
          </w:p>
        </w:tc>
      </w:tr>
      <w:tr w:rsidR="00D80D9F" w:rsidRPr="003C6EC8" w14:paraId="17F52B74" w14:textId="77777777" w:rsidTr="001A33DA">
        <w:trPr>
          <w:trHeight w:val="276"/>
        </w:trPr>
        <w:tc>
          <w:tcPr>
            <w:tcW w:w="2800" w:type="dxa"/>
            <w:shd w:val="clear" w:color="auto" w:fill="D9D9D9"/>
          </w:tcPr>
          <w:p w14:paraId="11B8D19D" w14:textId="77777777" w:rsidR="00D80D9F" w:rsidRPr="003C6EC8" w:rsidRDefault="00D80D9F" w:rsidP="00D80D9F">
            <w:pPr>
              <w:spacing w:after="0" w:line="240" w:lineRule="auto"/>
              <w:jc w:val="both"/>
              <w:rPr>
                <w:rFonts w:ascii="Arial" w:eastAsia="Calibri" w:hAnsi="Arial" w:cs="Arial"/>
                <w:b/>
                <w:lang w:val="en-ZA" w:bidi="he-IL"/>
              </w:rPr>
            </w:pPr>
            <w:r w:rsidRPr="003C6EC8">
              <w:rPr>
                <w:rFonts w:ascii="Arial" w:eastAsia="Calibri" w:hAnsi="Arial" w:cs="Arial"/>
                <w:b/>
                <w:lang w:val="en-ZA" w:bidi="he-IL"/>
              </w:rPr>
              <w:t>Unit of Analysis</w:t>
            </w:r>
          </w:p>
        </w:tc>
        <w:tc>
          <w:tcPr>
            <w:tcW w:w="6488" w:type="dxa"/>
            <w:gridSpan w:val="3"/>
            <w:shd w:val="clear" w:color="auto" w:fill="D9D9D9"/>
          </w:tcPr>
          <w:p w14:paraId="7A4E2E8D" w14:textId="77777777" w:rsidR="00D80D9F" w:rsidRPr="003C6EC8" w:rsidRDefault="00D80D9F" w:rsidP="00D80D9F">
            <w:pPr>
              <w:spacing w:after="0" w:line="240" w:lineRule="auto"/>
              <w:jc w:val="both"/>
              <w:rPr>
                <w:rFonts w:ascii="Arial" w:eastAsia="Calibri" w:hAnsi="Arial" w:cs="Arial"/>
                <w:b/>
                <w:lang w:val="en-ZA" w:bidi="he-IL"/>
              </w:rPr>
            </w:pPr>
            <w:r w:rsidRPr="003C6EC8">
              <w:rPr>
                <w:rFonts w:ascii="Arial" w:eastAsia="Calibri" w:hAnsi="Arial" w:cs="Arial"/>
                <w:b/>
                <w:lang w:val="en-ZA" w:bidi="he-IL"/>
              </w:rPr>
              <w:t>Research Focus</w:t>
            </w:r>
          </w:p>
          <w:p w14:paraId="245CD21B" w14:textId="77777777" w:rsidR="00D80D9F" w:rsidRPr="003C6EC8" w:rsidRDefault="00D80D9F" w:rsidP="00D80D9F">
            <w:pPr>
              <w:spacing w:after="0" w:line="240" w:lineRule="auto"/>
              <w:jc w:val="both"/>
              <w:rPr>
                <w:rFonts w:ascii="Arial" w:eastAsia="Calibri" w:hAnsi="Arial" w:cs="Arial"/>
                <w:i/>
                <w:lang w:val="en-ZA" w:bidi="he-IL"/>
              </w:rPr>
            </w:pPr>
          </w:p>
        </w:tc>
      </w:tr>
      <w:tr w:rsidR="00D80D9F" w:rsidRPr="003C6EC8" w14:paraId="060F765C" w14:textId="77777777" w:rsidTr="001A33DA">
        <w:trPr>
          <w:trHeight w:val="276"/>
        </w:trPr>
        <w:tc>
          <w:tcPr>
            <w:tcW w:w="2800" w:type="dxa"/>
          </w:tcPr>
          <w:p w14:paraId="3390CC38" w14:textId="77777777" w:rsidR="00D80D9F" w:rsidRPr="003C6EC8" w:rsidRDefault="00D80D9F" w:rsidP="00D80D9F">
            <w:pPr>
              <w:spacing w:after="0" w:line="240" w:lineRule="auto"/>
              <w:jc w:val="both"/>
              <w:rPr>
                <w:rFonts w:ascii="Arial" w:eastAsia="Calibri" w:hAnsi="Arial" w:cs="Arial"/>
                <w:b/>
                <w:lang w:val="en-ZA" w:bidi="he-IL"/>
              </w:rPr>
            </w:pPr>
            <w:r w:rsidRPr="003C6EC8">
              <w:rPr>
                <w:rFonts w:ascii="Arial" w:eastAsia="Calibri" w:hAnsi="Arial" w:cs="Arial"/>
                <w:b/>
                <w:lang w:val="en-ZA" w:bidi="he-IL"/>
              </w:rPr>
              <w:t xml:space="preserve">FinTech </w:t>
            </w:r>
          </w:p>
        </w:tc>
        <w:tc>
          <w:tcPr>
            <w:tcW w:w="6488" w:type="dxa"/>
            <w:gridSpan w:val="3"/>
          </w:tcPr>
          <w:p w14:paraId="54F75A55" w14:textId="77777777" w:rsidR="00D80D9F" w:rsidRPr="003C6EC8" w:rsidRDefault="00D80D9F" w:rsidP="00D80D9F">
            <w:pPr>
              <w:spacing w:after="0" w:line="240" w:lineRule="auto"/>
              <w:jc w:val="both"/>
              <w:rPr>
                <w:rFonts w:ascii="Arial" w:eastAsia="Calibri" w:hAnsi="Arial" w:cs="Arial"/>
                <w:lang w:val="en-ZA" w:bidi="he-IL"/>
              </w:rPr>
            </w:pPr>
            <w:r w:rsidRPr="003C6EC8">
              <w:rPr>
                <w:rFonts w:ascii="Arial" w:eastAsia="Calibri" w:hAnsi="Arial" w:cs="Arial"/>
                <w:lang w:val="en-ZA" w:bidi="he-IL"/>
              </w:rPr>
              <w:t xml:space="preserve">Financial technology (FinTech) is being adopted at various pace across the globe. </w:t>
            </w:r>
            <w:r>
              <w:rPr>
                <w:rFonts w:ascii="Arial" w:eastAsia="Calibri" w:hAnsi="Arial" w:cs="Arial"/>
                <w:lang w:val="en-ZA" w:bidi="he-IL"/>
              </w:rPr>
              <w:t>P</w:t>
            </w:r>
            <w:r w:rsidRPr="003C6EC8">
              <w:rPr>
                <w:rFonts w:ascii="Arial" w:eastAsia="Calibri" w:hAnsi="Arial" w:cs="Arial"/>
                <w:lang w:val="en-ZA" w:bidi="he-IL"/>
              </w:rPr>
              <w:t>roposed studies in this area need to test the following issues amongst others:</w:t>
            </w:r>
          </w:p>
          <w:p w14:paraId="30514E7D" w14:textId="77777777" w:rsidR="00D80D9F" w:rsidRPr="003C6EC8" w:rsidRDefault="00D80D9F" w:rsidP="00D80D9F">
            <w:pPr>
              <w:spacing w:after="0" w:line="240" w:lineRule="auto"/>
              <w:jc w:val="both"/>
              <w:rPr>
                <w:rFonts w:ascii="Arial" w:eastAsia="Calibri" w:hAnsi="Arial" w:cs="Arial"/>
                <w:lang w:val="en-ZA" w:bidi="he-IL"/>
              </w:rPr>
            </w:pPr>
          </w:p>
          <w:p w14:paraId="3A3CE28F" w14:textId="77777777" w:rsidR="00D80D9F" w:rsidRPr="003C6EC8" w:rsidRDefault="00D80D9F" w:rsidP="00D80D9F">
            <w:pPr>
              <w:numPr>
                <w:ilvl w:val="0"/>
                <w:numId w:val="12"/>
              </w:numPr>
              <w:spacing w:after="0" w:line="240" w:lineRule="auto"/>
              <w:contextualSpacing/>
              <w:jc w:val="both"/>
              <w:rPr>
                <w:rFonts w:ascii="Arial" w:eastAsia="Calibri" w:hAnsi="Arial" w:cs="Arial"/>
                <w:lang w:val="en-ZA" w:bidi="he-IL"/>
              </w:rPr>
            </w:pPr>
            <w:r w:rsidRPr="003C6EC8">
              <w:rPr>
                <w:rFonts w:ascii="Arial" w:eastAsia="Calibri" w:hAnsi="Arial" w:cs="Arial"/>
                <w:lang w:val="en-ZA" w:bidi="he-IL"/>
              </w:rPr>
              <w:t>Establish the determinants of FinTech adoption.</w:t>
            </w:r>
          </w:p>
          <w:p w14:paraId="4CCC56EC" w14:textId="77777777" w:rsidR="00D80D9F" w:rsidRPr="003C6EC8" w:rsidRDefault="00D80D9F" w:rsidP="00D80D9F">
            <w:pPr>
              <w:numPr>
                <w:ilvl w:val="0"/>
                <w:numId w:val="12"/>
              </w:numPr>
              <w:spacing w:after="0" w:line="240" w:lineRule="auto"/>
              <w:contextualSpacing/>
              <w:jc w:val="both"/>
              <w:rPr>
                <w:rFonts w:ascii="Arial" w:eastAsia="Calibri" w:hAnsi="Arial" w:cs="Arial"/>
                <w:lang w:val="en-ZA" w:bidi="he-IL"/>
              </w:rPr>
            </w:pPr>
            <w:r w:rsidRPr="003C6EC8">
              <w:rPr>
                <w:rFonts w:ascii="Arial" w:eastAsia="Calibri" w:hAnsi="Arial" w:cs="Arial"/>
                <w:lang w:val="en-ZA" w:bidi="he-IL"/>
              </w:rPr>
              <w:t>Demonstrate the link between FinTech and financial inclusion.</w:t>
            </w:r>
          </w:p>
          <w:p w14:paraId="562F86CE" w14:textId="77777777" w:rsidR="00D80D9F" w:rsidRPr="003C6EC8" w:rsidRDefault="00D80D9F" w:rsidP="00D80D9F">
            <w:pPr>
              <w:numPr>
                <w:ilvl w:val="0"/>
                <w:numId w:val="12"/>
              </w:numPr>
              <w:spacing w:after="0" w:line="240" w:lineRule="auto"/>
              <w:contextualSpacing/>
              <w:jc w:val="both"/>
              <w:rPr>
                <w:rFonts w:ascii="Arial" w:eastAsia="Calibri" w:hAnsi="Arial" w:cs="Arial"/>
                <w:lang w:val="en-ZA" w:bidi="he-IL"/>
              </w:rPr>
            </w:pPr>
            <w:r w:rsidRPr="003C6EC8">
              <w:rPr>
                <w:rFonts w:ascii="Arial" w:eastAsia="Calibri" w:hAnsi="Arial" w:cs="Arial"/>
                <w:lang w:val="en-ZA" w:bidi="he-IL"/>
              </w:rPr>
              <w:t>Establish whether FinTech adoption fosters bank competition.</w:t>
            </w:r>
          </w:p>
          <w:p w14:paraId="78537C53" w14:textId="77777777" w:rsidR="00D80D9F" w:rsidRPr="003C6EC8" w:rsidRDefault="00D80D9F" w:rsidP="00D80D9F">
            <w:pPr>
              <w:numPr>
                <w:ilvl w:val="0"/>
                <w:numId w:val="12"/>
              </w:numPr>
              <w:spacing w:after="0" w:line="240" w:lineRule="auto"/>
              <w:contextualSpacing/>
              <w:jc w:val="both"/>
              <w:rPr>
                <w:rFonts w:ascii="Arial" w:eastAsia="Calibri" w:hAnsi="Arial" w:cs="Arial"/>
                <w:lang w:val="en-ZA" w:bidi="he-IL"/>
              </w:rPr>
            </w:pPr>
            <w:r w:rsidRPr="003C6EC8">
              <w:rPr>
                <w:rFonts w:ascii="Arial" w:eastAsia="Calibri" w:hAnsi="Arial" w:cs="Arial"/>
                <w:lang w:val="en-ZA" w:bidi="he-IL"/>
              </w:rPr>
              <w:t xml:space="preserve">Establish whether </w:t>
            </w:r>
            <w:proofErr w:type="spellStart"/>
            <w:r w:rsidRPr="003C6EC8">
              <w:rPr>
                <w:rFonts w:ascii="Arial" w:eastAsia="Calibri" w:hAnsi="Arial" w:cs="Arial"/>
                <w:lang w:val="en-ZA" w:bidi="he-IL"/>
              </w:rPr>
              <w:t>InsurTech</w:t>
            </w:r>
            <w:proofErr w:type="spellEnd"/>
            <w:r w:rsidRPr="003C6EC8">
              <w:rPr>
                <w:rFonts w:ascii="Arial" w:eastAsia="Calibri" w:hAnsi="Arial" w:cs="Arial"/>
                <w:lang w:val="en-ZA" w:bidi="he-IL"/>
              </w:rPr>
              <w:t xml:space="preserve"> fosters insurer competition.</w:t>
            </w:r>
          </w:p>
          <w:p w14:paraId="35D58725" w14:textId="77777777" w:rsidR="00D80D9F" w:rsidRPr="003C6EC8" w:rsidRDefault="00D80D9F" w:rsidP="00D80D9F">
            <w:pPr>
              <w:numPr>
                <w:ilvl w:val="0"/>
                <w:numId w:val="12"/>
              </w:numPr>
              <w:spacing w:after="0" w:line="240" w:lineRule="auto"/>
              <w:contextualSpacing/>
              <w:jc w:val="both"/>
              <w:rPr>
                <w:rFonts w:ascii="Arial" w:eastAsia="Calibri" w:hAnsi="Arial" w:cs="Arial"/>
                <w:lang w:val="en-ZA" w:bidi="he-IL"/>
              </w:rPr>
            </w:pPr>
            <w:r w:rsidRPr="003C6EC8">
              <w:rPr>
                <w:rFonts w:ascii="Arial" w:eastAsia="Calibri" w:hAnsi="Arial" w:cs="Arial"/>
                <w:lang w:val="en-ZA" w:bidi="he-IL"/>
              </w:rPr>
              <w:t>Demonstrate the link between FinTech adoption and bank efficiency.</w:t>
            </w:r>
          </w:p>
          <w:p w14:paraId="5BAE6E2E" w14:textId="77777777" w:rsidR="00D80D9F" w:rsidRPr="003C6EC8" w:rsidRDefault="00D80D9F" w:rsidP="00D80D9F">
            <w:pPr>
              <w:numPr>
                <w:ilvl w:val="0"/>
                <w:numId w:val="12"/>
              </w:numPr>
              <w:spacing w:after="0" w:line="240" w:lineRule="auto"/>
              <w:contextualSpacing/>
              <w:jc w:val="both"/>
              <w:rPr>
                <w:rFonts w:ascii="Arial" w:eastAsia="Calibri" w:hAnsi="Arial" w:cs="Arial"/>
                <w:lang w:val="en-ZA" w:bidi="he-IL"/>
              </w:rPr>
            </w:pPr>
            <w:r w:rsidRPr="003C6EC8">
              <w:rPr>
                <w:rFonts w:ascii="Arial" w:eastAsia="Calibri" w:hAnsi="Arial" w:cs="Arial"/>
                <w:lang w:val="en-ZA" w:bidi="he-IL"/>
              </w:rPr>
              <w:t xml:space="preserve">Demonstrate the nexus between </w:t>
            </w:r>
            <w:proofErr w:type="spellStart"/>
            <w:r w:rsidRPr="003C6EC8">
              <w:rPr>
                <w:rFonts w:ascii="Arial" w:eastAsia="Calibri" w:hAnsi="Arial" w:cs="Arial"/>
                <w:lang w:val="en-ZA" w:bidi="he-IL"/>
              </w:rPr>
              <w:t>InsurTech</w:t>
            </w:r>
            <w:proofErr w:type="spellEnd"/>
            <w:r w:rsidRPr="003C6EC8">
              <w:rPr>
                <w:rFonts w:ascii="Arial" w:eastAsia="Calibri" w:hAnsi="Arial" w:cs="Arial"/>
                <w:lang w:val="en-ZA" w:bidi="he-IL"/>
              </w:rPr>
              <w:t xml:space="preserve"> and insurer Efficiency.</w:t>
            </w:r>
          </w:p>
          <w:p w14:paraId="4DC5CF73" w14:textId="77777777" w:rsidR="00D80D9F" w:rsidRDefault="00D80D9F" w:rsidP="00D80D9F">
            <w:pPr>
              <w:numPr>
                <w:ilvl w:val="0"/>
                <w:numId w:val="12"/>
              </w:numPr>
              <w:spacing w:after="0" w:line="240" w:lineRule="auto"/>
              <w:contextualSpacing/>
              <w:jc w:val="both"/>
              <w:rPr>
                <w:rFonts w:ascii="Arial" w:eastAsia="Calibri" w:hAnsi="Arial" w:cs="Arial"/>
                <w:lang w:val="en-ZA" w:bidi="he-IL"/>
              </w:rPr>
            </w:pPr>
            <w:r w:rsidRPr="003C6EC8">
              <w:rPr>
                <w:rFonts w:ascii="Arial" w:eastAsia="Calibri" w:hAnsi="Arial" w:cs="Arial"/>
                <w:lang w:val="en-ZA" w:bidi="he-IL"/>
              </w:rPr>
              <w:t xml:space="preserve">Determine whether adoption of FinTech leads to reduced </w:t>
            </w:r>
            <w:r>
              <w:rPr>
                <w:rFonts w:ascii="Arial" w:eastAsia="Calibri" w:hAnsi="Arial" w:cs="Arial"/>
                <w:lang w:val="en-ZA" w:bidi="he-IL"/>
              </w:rPr>
              <w:t>financing costs</w:t>
            </w:r>
            <w:r w:rsidRPr="003C6EC8">
              <w:rPr>
                <w:rFonts w:ascii="Arial" w:eastAsia="Calibri" w:hAnsi="Arial" w:cs="Arial"/>
                <w:lang w:val="en-ZA" w:bidi="he-IL"/>
              </w:rPr>
              <w:t>.</w:t>
            </w:r>
          </w:p>
          <w:p w14:paraId="38B44878" w14:textId="77777777" w:rsidR="00D80D9F" w:rsidRPr="003C6EC8" w:rsidRDefault="00D80D9F" w:rsidP="00D80D9F">
            <w:pPr>
              <w:numPr>
                <w:ilvl w:val="0"/>
                <w:numId w:val="12"/>
              </w:numPr>
              <w:spacing w:after="0" w:line="240" w:lineRule="auto"/>
              <w:contextualSpacing/>
              <w:jc w:val="both"/>
              <w:rPr>
                <w:rFonts w:ascii="Arial" w:eastAsia="Calibri" w:hAnsi="Arial" w:cs="Arial"/>
                <w:lang w:val="en-ZA" w:bidi="he-IL"/>
              </w:rPr>
            </w:pPr>
            <w:r>
              <w:rPr>
                <w:rFonts w:ascii="Arial" w:eastAsia="Calibri" w:hAnsi="Arial" w:cs="Arial"/>
                <w:lang w:val="en-ZA" w:bidi="he-IL"/>
              </w:rPr>
              <w:t>Artificial intelligence and its applications in business.</w:t>
            </w:r>
          </w:p>
          <w:p w14:paraId="774CE753" w14:textId="77777777" w:rsidR="00D80D9F" w:rsidRPr="003C6EC8" w:rsidRDefault="00D80D9F" w:rsidP="00D80D9F">
            <w:pPr>
              <w:spacing w:after="0" w:line="240" w:lineRule="auto"/>
              <w:ind w:left="720"/>
              <w:contextualSpacing/>
              <w:jc w:val="both"/>
              <w:rPr>
                <w:rFonts w:ascii="Arial" w:eastAsia="Calibri" w:hAnsi="Arial" w:cs="Arial"/>
                <w:lang w:val="en-ZA" w:bidi="he-IL"/>
              </w:rPr>
            </w:pPr>
          </w:p>
          <w:p w14:paraId="5C536325" w14:textId="77777777" w:rsidR="00D80D9F" w:rsidRPr="003C6EC8" w:rsidRDefault="00D80D9F" w:rsidP="00D80D9F">
            <w:pPr>
              <w:spacing w:after="0" w:line="240" w:lineRule="auto"/>
              <w:jc w:val="both"/>
              <w:rPr>
                <w:rFonts w:ascii="Arial" w:eastAsia="Calibri" w:hAnsi="Arial" w:cs="Arial"/>
                <w:lang w:val="en-ZA" w:bidi="he-IL"/>
              </w:rPr>
            </w:pPr>
            <w:r w:rsidRPr="003C6EC8">
              <w:rPr>
                <w:rFonts w:ascii="Arial" w:eastAsia="Calibri" w:hAnsi="Arial" w:cs="Arial"/>
                <w:lang w:val="en-ZA" w:bidi="he-IL"/>
              </w:rPr>
              <w:t xml:space="preserve">This research focus area will have the capacity for </w:t>
            </w:r>
            <w:r>
              <w:rPr>
                <w:rFonts w:ascii="Arial" w:eastAsia="Calibri" w:hAnsi="Arial" w:cs="Arial"/>
                <w:lang w:val="en-ZA" w:bidi="he-IL"/>
              </w:rPr>
              <w:t>one</w:t>
            </w:r>
            <w:r w:rsidRPr="003C6EC8">
              <w:rPr>
                <w:rFonts w:ascii="Arial" w:eastAsia="Calibri" w:hAnsi="Arial" w:cs="Arial"/>
                <w:lang w:val="en-ZA" w:bidi="he-IL"/>
              </w:rPr>
              <w:t xml:space="preserve"> </w:t>
            </w:r>
            <w:r w:rsidRPr="003C6EC8">
              <w:rPr>
                <w:rFonts w:ascii="Arial" w:eastAsia="Calibri" w:hAnsi="Arial" w:cs="Arial"/>
                <w:b/>
                <w:lang w:val="en-ZA" w:bidi="he-IL"/>
              </w:rPr>
              <w:t xml:space="preserve">PhD </w:t>
            </w:r>
            <w:r w:rsidRPr="003C6EC8">
              <w:rPr>
                <w:rFonts w:ascii="Arial" w:eastAsia="Calibri" w:hAnsi="Arial" w:cs="Arial"/>
                <w:lang w:val="en-ZA" w:bidi="he-IL"/>
              </w:rPr>
              <w:t xml:space="preserve">candidates and </w:t>
            </w:r>
            <w:r>
              <w:rPr>
                <w:rFonts w:ascii="Arial" w:eastAsia="Calibri" w:hAnsi="Arial" w:cs="Arial"/>
                <w:lang w:val="en-ZA" w:bidi="he-IL"/>
              </w:rPr>
              <w:t>three</w:t>
            </w:r>
            <w:r w:rsidRPr="003C6EC8">
              <w:rPr>
                <w:rFonts w:ascii="Arial" w:eastAsia="Calibri" w:hAnsi="Arial" w:cs="Arial"/>
                <w:lang w:val="en-ZA" w:bidi="he-IL"/>
              </w:rPr>
              <w:t xml:space="preserve"> masters</w:t>
            </w:r>
            <w:r>
              <w:rPr>
                <w:rFonts w:ascii="Arial" w:eastAsia="Calibri" w:hAnsi="Arial" w:cs="Arial"/>
                <w:lang w:val="en-ZA" w:bidi="he-IL"/>
              </w:rPr>
              <w:t xml:space="preserve"> </w:t>
            </w:r>
            <w:r w:rsidRPr="003C6EC8">
              <w:rPr>
                <w:rFonts w:ascii="Arial" w:eastAsia="Calibri" w:hAnsi="Arial" w:cs="Arial"/>
                <w:b/>
                <w:lang w:val="en-ZA" w:bidi="he-IL"/>
              </w:rPr>
              <w:t>(MPhil)</w:t>
            </w:r>
            <w:r w:rsidRPr="003C6EC8">
              <w:rPr>
                <w:rFonts w:ascii="Arial" w:eastAsia="Calibri" w:hAnsi="Arial" w:cs="Arial"/>
                <w:lang w:val="en-ZA" w:bidi="he-IL"/>
              </w:rPr>
              <w:t xml:space="preserve"> candidates.</w:t>
            </w:r>
          </w:p>
        </w:tc>
      </w:tr>
      <w:tr w:rsidR="00D80D9F" w:rsidRPr="003C6EC8" w14:paraId="1EE0EF5A" w14:textId="77777777" w:rsidTr="001A33DA">
        <w:trPr>
          <w:trHeight w:val="276"/>
        </w:trPr>
        <w:tc>
          <w:tcPr>
            <w:tcW w:w="2800" w:type="dxa"/>
          </w:tcPr>
          <w:p w14:paraId="1A3C5AD3" w14:textId="77777777" w:rsidR="00D80D9F" w:rsidRPr="003C6EC8" w:rsidRDefault="00D80D9F" w:rsidP="00D80D9F">
            <w:pPr>
              <w:spacing w:after="0" w:line="240" w:lineRule="auto"/>
              <w:jc w:val="both"/>
              <w:rPr>
                <w:rFonts w:ascii="Arial" w:eastAsia="Calibri" w:hAnsi="Arial" w:cs="Arial"/>
                <w:b/>
                <w:lang w:val="en-ZA" w:bidi="he-IL"/>
              </w:rPr>
            </w:pPr>
            <w:r>
              <w:rPr>
                <w:rFonts w:ascii="Arial" w:eastAsia="Calibri" w:hAnsi="Arial" w:cs="Arial"/>
                <w:b/>
                <w:lang w:val="en-ZA" w:bidi="he-IL"/>
              </w:rPr>
              <w:t>Financial Inclusion</w:t>
            </w:r>
          </w:p>
        </w:tc>
        <w:tc>
          <w:tcPr>
            <w:tcW w:w="6488" w:type="dxa"/>
            <w:gridSpan w:val="3"/>
          </w:tcPr>
          <w:p w14:paraId="18751B5C" w14:textId="77777777" w:rsidR="00D80D9F" w:rsidRPr="003C6EC8" w:rsidRDefault="00D80D9F" w:rsidP="00D80D9F">
            <w:pPr>
              <w:spacing w:after="200" w:line="276" w:lineRule="auto"/>
              <w:jc w:val="both"/>
              <w:rPr>
                <w:rFonts w:ascii="Arial" w:eastAsia="Calibri" w:hAnsi="Arial" w:cs="Arial"/>
                <w:lang w:val="en-ZA" w:bidi="he-IL"/>
              </w:rPr>
            </w:pPr>
            <w:r w:rsidRPr="003C6EC8">
              <w:rPr>
                <w:rFonts w:ascii="Arial" w:eastAsia="Calibri" w:hAnsi="Arial" w:cs="Arial"/>
                <w:lang w:val="en-ZA" w:bidi="he-IL"/>
              </w:rPr>
              <w:t xml:space="preserve">There are </w:t>
            </w:r>
            <w:r>
              <w:rPr>
                <w:rFonts w:ascii="Arial" w:eastAsia="Calibri" w:hAnsi="Arial" w:cs="Arial"/>
                <w:lang w:val="en-ZA" w:bidi="he-IL"/>
              </w:rPr>
              <w:t>several recurrent themes on financial inclusion research upon which studies can be based</w:t>
            </w:r>
            <w:r w:rsidRPr="003C6EC8">
              <w:rPr>
                <w:rFonts w:ascii="Arial" w:eastAsia="Calibri" w:hAnsi="Arial" w:cs="Arial"/>
                <w:lang w:val="en-ZA" w:bidi="he-IL"/>
              </w:rPr>
              <w:t>. These include:</w:t>
            </w:r>
          </w:p>
          <w:p w14:paraId="5FA74F91" w14:textId="77777777" w:rsidR="00D80D9F" w:rsidRPr="002735DA" w:rsidRDefault="00D80D9F" w:rsidP="00D80D9F">
            <w:pPr>
              <w:numPr>
                <w:ilvl w:val="0"/>
                <w:numId w:val="13"/>
              </w:numPr>
              <w:spacing w:after="200" w:line="276" w:lineRule="auto"/>
              <w:contextualSpacing/>
              <w:jc w:val="both"/>
              <w:rPr>
                <w:rFonts w:ascii="Arial" w:eastAsia="Calibri" w:hAnsi="Arial" w:cs="Arial"/>
                <w:lang w:val="en-ZA" w:bidi="he-IL"/>
              </w:rPr>
            </w:pPr>
            <w:r>
              <w:rPr>
                <w:rFonts w:ascii="Arial" w:eastAsia="Calibri" w:hAnsi="Arial" w:cs="Arial"/>
                <w:lang w:val="en-ZA" w:bidi="he-IL"/>
              </w:rPr>
              <w:lastRenderedPageBreak/>
              <w:t>Determinants of financial inclusion</w:t>
            </w:r>
          </w:p>
          <w:p w14:paraId="30A461E4" w14:textId="77777777" w:rsidR="00D80D9F" w:rsidRPr="003C6EC8" w:rsidRDefault="00D80D9F" w:rsidP="00D80D9F">
            <w:pPr>
              <w:numPr>
                <w:ilvl w:val="0"/>
                <w:numId w:val="13"/>
              </w:numPr>
              <w:spacing w:after="200" w:line="276" w:lineRule="auto"/>
              <w:contextualSpacing/>
              <w:jc w:val="both"/>
              <w:rPr>
                <w:rFonts w:ascii="Arial" w:eastAsia="Calibri" w:hAnsi="Arial" w:cs="Arial"/>
                <w:lang w:val="en-ZA" w:bidi="he-IL"/>
              </w:rPr>
            </w:pPr>
            <w:r>
              <w:rPr>
                <w:rFonts w:ascii="Arial" w:eastAsia="Calibri" w:hAnsi="Arial" w:cs="Arial"/>
                <w:lang w:val="en-ZA" w:bidi="he-IL"/>
              </w:rPr>
              <w:t>Financial access</w:t>
            </w:r>
          </w:p>
          <w:p w14:paraId="2D4C371B" w14:textId="77777777" w:rsidR="00D80D9F" w:rsidRPr="00016CF0" w:rsidRDefault="00D80D9F" w:rsidP="00D80D9F">
            <w:pPr>
              <w:numPr>
                <w:ilvl w:val="0"/>
                <w:numId w:val="13"/>
              </w:numPr>
              <w:spacing w:after="200" w:line="276" w:lineRule="auto"/>
              <w:contextualSpacing/>
              <w:jc w:val="both"/>
              <w:rPr>
                <w:rFonts w:ascii="Arial" w:eastAsia="Calibri" w:hAnsi="Arial" w:cs="Arial"/>
                <w:lang w:val="en-ZA" w:bidi="he-IL"/>
              </w:rPr>
            </w:pPr>
            <w:r>
              <w:rPr>
                <w:rFonts w:ascii="Arial" w:eastAsia="Calibri" w:hAnsi="Arial" w:cs="Arial"/>
                <w:lang w:val="en-ZA" w:bidi="he-IL"/>
              </w:rPr>
              <w:t>Insurance access</w:t>
            </w:r>
          </w:p>
          <w:p w14:paraId="5FEAC107" w14:textId="77777777" w:rsidR="00D80D9F" w:rsidRPr="003C6EC8" w:rsidRDefault="00D80D9F" w:rsidP="00D80D9F">
            <w:pPr>
              <w:numPr>
                <w:ilvl w:val="0"/>
                <w:numId w:val="13"/>
              </w:numPr>
              <w:spacing w:after="200" w:line="276" w:lineRule="auto"/>
              <w:contextualSpacing/>
              <w:jc w:val="both"/>
              <w:rPr>
                <w:rFonts w:ascii="Arial" w:eastAsia="Calibri" w:hAnsi="Arial" w:cs="Arial"/>
                <w:lang w:val="en-ZA" w:bidi="he-IL"/>
              </w:rPr>
            </w:pPr>
            <w:r w:rsidRPr="003C6EC8">
              <w:rPr>
                <w:rFonts w:ascii="Arial" w:eastAsia="Calibri" w:hAnsi="Arial" w:cs="Arial"/>
                <w:lang w:val="en-ZA" w:bidi="he-IL"/>
              </w:rPr>
              <w:t>New banking business models</w:t>
            </w:r>
          </w:p>
          <w:p w14:paraId="4BFC088D" w14:textId="77777777" w:rsidR="00D80D9F" w:rsidRPr="003C6EC8" w:rsidRDefault="00D80D9F" w:rsidP="00D80D9F">
            <w:pPr>
              <w:spacing w:after="200" w:line="276" w:lineRule="auto"/>
              <w:jc w:val="both"/>
              <w:rPr>
                <w:rFonts w:ascii="Arial" w:eastAsia="Calibri" w:hAnsi="Arial" w:cs="Arial"/>
                <w:lang w:val="en-ZA" w:bidi="he-IL"/>
              </w:rPr>
            </w:pPr>
            <w:r w:rsidRPr="003C6EC8">
              <w:rPr>
                <w:rFonts w:ascii="Arial" w:eastAsia="Calibri" w:hAnsi="Arial" w:cs="Arial"/>
                <w:lang w:val="en-ZA" w:bidi="he-IL"/>
              </w:rPr>
              <w:t xml:space="preserve">This research focus area will have the capacity for </w:t>
            </w:r>
            <w:r>
              <w:rPr>
                <w:rFonts w:ascii="Arial" w:eastAsia="Calibri" w:hAnsi="Arial" w:cs="Arial"/>
                <w:lang w:val="en-ZA" w:bidi="he-IL"/>
              </w:rPr>
              <w:t>two</w:t>
            </w:r>
            <w:r w:rsidRPr="003C6EC8">
              <w:rPr>
                <w:rFonts w:ascii="Arial" w:eastAsia="Calibri" w:hAnsi="Arial" w:cs="Arial"/>
                <w:lang w:val="en-ZA" w:bidi="he-IL"/>
              </w:rPr>
              <w:t xml:space="preserve"> </w:t>
            </w:r>
            <w:r w:rsidRPr="003C6EC8">
              <w:rPr>
                <w:rFonts w:ascii="Arial" w:eastAsia="Calibri" w:hAnsi="Arial" w:cs="Arial"/>
                <w:b/>
                <w:lang w:val="en-ZA" w:bidi="he-IL"/>
              </w:rPr>
              <w:t>PhD</w:t>
            </w:r>
            <w:r w:rsidRPr="003C6EC8">
              <w:rPr>
                <w:rFonts w:ascii="Arial" w:eastAsia="Calibri" w:hAnsi="Arial" w:cs="Arial"/>
                <w:lang w:val="en-ZA" w:bidi="he-IL"/>
              </w:rPr>
              <w:t xml:space="preserve"> candidates and </w:t>
            </w:r>
            <w:r>
              <w:rPr>
                <w:rFonts w:ascii="Arial" w:eastAsia="Calibri" w:hAnsi="Arial" w:cs="Arial"/>
                <w:lang w:val="en-ZA" w:bidi="he-IL"/>
              </w:rPr>
              <w:t>four</w:t>
            </w:r>
            <w:r w:rsidRPr="003C6EC8">
              <w:rPr>
                <w:rFonts w:ascii="Arial" w:eastAsia="Calibri" w:hAnsi="Arial" w:cs="Arial"/>
                <w:lang w:val="en-ZA" w:bidi="he-IL"/>
              </w:rPr>
              <w:t xml:space="preserve"> masters</w:t>
            </w:r>
            <w:r>
              <w:rPr>
                <w:rFonts w:ascii="Arial" w:eastAsia="Calibri" w:hAnsi="Arial" w:cs="Arial"/>
                <w:lang w:val="en-ZA" w:bidi="he-IL"/>
              </w:rPr>
              <w:t xml:space="preserve"> </w:t>
            </w:r>
            <w:r w:rsidRPr="003C6EC8">
              <w:rPr>
                <w:rFonts w:ascii="Arial" w:eastAsia="Calibri" w:hAnsi="Arial" w:cs="Arial"/>
                <w:b/>
                <w:lang w:val="en-ZA" w:bidi="he-IL"/>
              </w:rPr>
              <w:t>(MPhil)</w:t>
            </w:r>
            <w:r w:rsidRPr="003C6EC8">
              <w:rPr>
                <w:rFonts w:ascii="Arial" w:eastAsia="Calibri" w:hAnsi="Arial" w:cs="Arial"/>
                <w:lang w:val="en-ZA" w:bidi="he-IL"/>
              </w:rPr>
              <w:t xml:space="preserve"> candidates.</w:t>
            </w:r>
          </w:p>
        </w:tc>
      </w:tr>
    </w:tbl>
    <w:p w14:paraId="364B1947" w14:textId="77777777" w:rsidR="003C6EC8" w:rsidRDefault="003C6EC8"/>
    <w:sectPr w:rsidR="003C6EC8">
      <w:headerReference w:type="default" r:id="rId3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81CAE1" w14:textId="77777777" w:rsidR="00961D0A" w:rsidRDefault="00961D0A" w:rsidP="003C6EC8">
      <w:pPr>
        <w:spacing w:after="0" w:line="240" w:lineRule="auto"/>
      </w:pPr>
      <w:r>
        <w:separator/>
      </w:r>
    </w:p>
  </w:endnote>
  <w:endnote w:type="continuationSeparator" w:id="0">
    <w:p w14:paraId="38D7F46C" w14:textId="77777777" w:rsidR="00961D0A" w:rsidRDefault="00961D0A" w:rsidP="003C6E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B59D85" w14:textId="77777777" w:rsidR="00961D0A" w:rsidRDefault="00961D0A" w:rsidP="003C6EC8">
      <w:pPr>
        <w:spacing w:after="0" w:line="240" w:lineRule="auto"/>
      </w:pPr>
      <w:r>
        <w:separator/>
      </w:r>
    </w:p>
  </w:footnote>
  <w:footnote w:type="continuationSeparator" w:id="0">
    <w:p w14:paraId="22EDAB8F" w14:textId="77777777" w:rsidR="00961D0A" w:rsidRDefault="00961D0A" w:rsidP="003C6EC8">
      <w:pPr>
        <w:spacing w:after="0" w:line="240" w:lineRule="auto"/>
      </w:pPr>
      <w:r>
        <w:continuationSeparator/>
      </w:r>
    </w:p>
  </w:footnote>
  <w:footnote w:id="1">
    <w:p w14:paraId="3B26ECE7" w14:textId="77777777" w:rsidR="003C6EC8" w:rsidRPr="002F036E" w:rsidRDefault="003C6EC8" w:rsidP="003C6EC8">
      <w:pPr>
        <w:pStyle w:val="FootnoteText"/>
        <w:rPr>
          <w:lang w:val="en-US"/>
        </w:rPr>
      </w:pPr>
      <w:r>
        <w:rPr>
          <w:rStyle w:val="FootnoteReference"/>
        </w:rPr>
        <w:footnoteRef/>
      </w:r>
      <w:r>
        <w:t xml:space="preserve"> </w:t>
      </w:r>
      <w:r>
        <w:rPr>
          <w:lang w:val="en-US"/>
        </w:rPr>
        <w:t>Please note that consulting the research focus area leader is no assurance that your application will be approved.  If, however, your application is approved, it is also not a guarantee that he/she will be allocated as your supervisor.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C5696" w14:textId="69148331" w:rsidR="00451C15" w:rsidRPr="00451C15" w:rsidRDefault="00451C15" w:rsidP="00451C15">
    <w:pPr>
      <w:tabs>
        <w:tab w:val="center" w:pos="4513"/>
        <w:tab w:val="right" w:pos="9026"/>
      </w:tabs>
      <w:spacing w:after="0" w:line="240" w:lineRule="auto"/>
      <w:jc w:val="right"/>
      <w:rPr>
        <w:rFonts w:ascii="Calibri" w:eastAsia="Calibri" w:hAnsi="Calibri" w:cs="Arial"/>
        <w:b/>
        <w:lang w:val="en-US" w:bidi="he-IL"/>
      </w:rPr>
    </w:pPr>
    <w:r w:rsidRPr="00451C15">
      <w:rPr>
        <w:rFonts w:ascii="Calibri" w:eastAsia="Calibri" w:hAnsi="Calibri" w:cs="Arial"/>
        <w:b/>
        <w:lang w:val="en-US" w:bidi="he-IL"/>
      </w:rPr>
      <w:t>CEMS Research Focus Areas 202</w:t>
    </w:r>
    <w:r w:rsidR="00427A0E">
      <w:rPr>
        <w:rFonts w:ascii="Calibri" w:eastAsia="Calibri" w:hAnsi="Calibri" w:cs="Arial"/>
        <w:b/>
        <w:lang w:val="en-US" w:bidi="he-IL"/>
      </w:rPr>
      <w:t>7</w:t>
    </w:r>
  </w:p>
  <w:p w14:paraId="7C929181" w14:textId="77777777" w:rsidR="00451C15" w:rsidRDefault="00451C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26F20"/>
    <w:multiLevelType w:val="hybridMultilevel"/>
    <w:tmpl w:val="FA5646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2E1B26"/>
    <w:multiLevelType w:val="hybridMultilevel"/>
    <w:tmpl w:val="59BC1C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CFF177A"/>
    <w:multiLevelType w:val="hybridMultilevel"/>
    <w:tmpl w:val="CE9EFC9C"/>
    <w:lvl w:ilvl="0" w:tplc="08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15:restartNumberingAfterBreak="0">
    <w:nsid w:val="23535DA8"/>
    <w:multiLevelType w:val="hybridMultilevel"/>
    <w:tmpl w:val="6AC0A8C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24661CB7"/>
    <w:multiLevelType w:val="hybridMultilevel"/>
    <w:tmpl w:val="8A848C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E75BCC"/>
    <w:multiLevelType w:val="hybridMultilevel"/>
    <w:tmpl w:val="CDA84A0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15:restartNumberingAfterBreak="0">
    <w:nsid w:val="2EC92031"/>
    <w:multiLevelType w:val="hybridMultilevel"/>
    <w:tmpl w:val="71B0025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 w15:restartNumberingAfterBreak="0">
    <w:nsid w:val="34FB5007"/>
    <w:multiLevelType w:val="hybridMultilevel"/>
    <w:tmpl w:val="A754BF38"/>
    <w:lvl w:ilvl="0" w:tplc="04090001">
      <w:start w:val="1"/>
      <w:numFmt w:val="bullet"/>
      <w:lvlText w:val=""/>
      <w:lvlJc w:val="left"/>
      <w:pPr>
        <w:ind w:left="785"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 w15:restartNumberingAfterBreak="0">
    <w:nsid w:val="46863E91"/>
    <w:multiLevelType w:val="hybridMultilevel"/>
    <w:tmpl w:val="A5CE65D4"/>
    <w:lvl w:ilvl="0" w:tplc="6BB0A97C">
      <w:start w:val="1"/>
      <w:numFmt w:val="bullet"/>
      <w:lvlText w:val=""/>
      <w:lvlJc w:val="left"/>
      <w:pPr>
        <w:ind w:left="720" w:hanging="360"/>
      </w:pPr>
      <w:rPr>
        <w:rFonts w:ascii="Symbol" w:hAnsi="Symbol" w:hint="default"/>
        <w:color w:val="auto"/>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 w15:restartNumberingAfterBreak="0">
    <w:nsid w:val="46920572"/>
    <w:multiLevelType w:val="hybridMultilevel"/>
    <w:tmpl w:val="46E8C622"/>
    <w:lvl w:ilvl="0" w:tplc="08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06F7F"/>
    <w:multiLevelType w:val="hybridMultilevel"/>
    <w:tmpl w:val="0C8CDA8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 w15:restartNumberingAfterBreak="0">
    <w:nsid w:val="57A75DF2"/>
    <w:multiLevelType w:val="hybridMultilevel"/>
    <w:tmpl w:val="DB282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707964"/>
    <w:multiLevelType w:val="hybridMultilevel"/>
    <w:tmpl w:val="71402CE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 w15:restartNumberingAfterBreak="0">
    <w:nsid w:val="60EA4681"/>
    <w:multiLevelType w:val="hybridMultilevel"/>
    <w:tmpl w:val="A0D0F786"/>
    <w:lvl w:ilvl="0" w:tplc="08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79E6519"/>
    <w:multiLevelType w:val="multilevel"/>
    <w:tmpl w:val="F90040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6CE133E"/>
    <w:multiLevelType w:val="hybridMultilevel"/>
    <w:tmpl w:val="B3E0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C8A13D8"/>
    <w:multiLevelType w:val="hybridMultilevel"/>
    <w:tmpl w:val="E55478D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num w:numId="1" w16cid:durableId="43024126">
    <w:abstractNumId w:val="11"/>
  </w:num>
  <w:num w:numId="2" w16cid:durableId="1483277390">
    <w:abstractNumId w:val="5"/>
  </w:num>
  <w:num w:numId="3" w16cid:durableId="317147481">
    <w:abstractNumId w:val="14"/>
  </w:num>
  <w:num w:numId="4" w16cid:durableId="170919632">
    <w:abstractNumId w:val="9"/>
  </w:num>
  <w:num w:numId="5" w16cid:durableId="660277315">
    <w:abstractNumId w:val="15"/>
  </w:num>
  <w:num w:numId="6" w16cid:durableId="1129712029">
    <w:abstractNumId w:val="13"/>
  </w:num>
  <w:num w:numId="7" w16cid:durableId="1553301041">
    <w:abstractNumId w:val="8"/>
  </w:num>
  <w:num w:numId="8" w16cid:durableId="884753990">
    <w:abstractNumId w:val="10"/>
  </w:num>
  <w:num w:numId="9" w16cid:durableId="237133806">
    <w:abstractNumId w:val="7"/>
  </w:num>
  <w:num w:numId="10" w16cid:durableId="563836453">
    <w:abstractNumId w:val="0"/>
  </w:num>
  <w:num w:numId="11" w16cid:durableId="582567253">
    <w:abstractNumId w:val="6"/>
  </w:num>
  <w:num w:numId="12" w16cid:durableId="950626240">
    <w:abstractNumId w:val="4"/>
  </w:num>
  <w:num w:numId="13" w16cid:durableId="1353603057">
    <w:abstractNumId w:val="16"/>
  </w:num>
  <w:num w:numId="14" w16cid:durableId="1569337136">
    <w:abstractNumId w:val="1"/>
  </w:num>
  <w:num w:numId="15" w16cid:durableId="1430855352">
    <w:abstractNumId w:val="3"/>
  </w:num>
  <w:num w:numId="16" w16cid:durableId="1610772783">
    <w:abstractNumId w:val="12"/>
  </w:num>
  <w:num w:numId="17" w16cid:durableId="1585064484">
    <w:abstractNumId w:val="6"/>
  </w:num>
  <w:num w:numId="18" w16cid:durableId="1754473571">
    <w:abstractNumId w:val="2"/>
  </w:num>
  <w:num w:numId="19" w16cid:durableId="7150857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EC8"/>
    <w:rsid w:val="00015C74"/>
    <w:rsid w:val="00016CF0"/>
    <w:rsid w:val="00087A9D"/>
    <w:rsid w:val="000A6320"/>
    <w:rsid w:val="000C61FB"/>
    <w:rsid w:val="000D71A5"/>
    <w:rsid w:val="000E73BB"/>
    <w:rsid w:val="000F0261"/>
    <w:rsid w:val="00105DD9"/>
    <w:rsid w:val="00105FB6"/>
    <w:rsid w:val="001168A5"/>
    <w:rsid w:val="0013579C"/>
    <w:rsid w:val="00136E79"/>
    <w:rsid w:val="001444B5"/>
    <w:rsid w:val="00144C35"/>
    <w:rsid w:val="00160250"/>
    <w:rsid w:val="001A55BE"/>
    <w:rsid w:val="001D243E"/>
    <w:rsid w:val="001D457B"/>
    <w:rsid w:val="00205618"/>
    <w:rsid w:val="00226EF9"/>
    <w:rsid w:val="002274AD"/>
    <w:rsid w:val="00236FFC"/>
    <w:rsid w:val="00253824"/>
    <w:rsid w:val="002669A1"/>
    <w:rsid w:val="002735DA"/>
    <w:rsid w:val="00284B83"/>
    <w:rsid w:val="0029679D"/>
    <w:rsid w:val="002A22C7"/>
    <w:rsid w:val="002A3C2A"/>
    <w:rsid w:val="002A60E6"/>
    <w:rsid w:val="002B06E9"/>
    <w:rsid w:val="002B44C2"/>
    <w:rsid w:val="002C3141"/>
    <w:rsid w:val="002D3182"/>
    <w:rsid w:val="002E7A84"/>
    <w:rsid w:val="002F6063"/>
    <w:rsid w:val="003004A8"/>
    <w:rsid w:val="00315407"/>
    <w:rsid w:val="0031733E"/>
    <w:rsid w:val="003241DF"/>
    <w:rsid w:val="0032628C"/>
    <w:rsid w:val="00331CA6"/>
    <w:rsid w:val="003352C9"/>
    <w:rsid w:val="00342FBA"/>
    <w:rsid w:val="00343418"/>
    <w:rsid w:val="00355F50"/>
    <w:rsid w:val="003A49FB"/>
    <w:rsid w:val="003B6A35"/>
    <w:rsid w:val="003B742C"/>
    <w:rsid w:val="003C0E55"/>
    <w:rsid w:val="003C6EC8"/>
    <w:rsid w:val="004040B4"/>
    <w:rsid w:val="0040495F"/>
    <w:rsid w:val="004061A4"/>
    <w:rsid w:val="00414661"/>
    <w:rsid w:val="0042353B"/>
    <w:rsid w:val="00427A0E"/>
    <w:rsid w:val="00451C15"/>
    <w:rsid w:val="004673A3"/>
    <w:rsid w:val="00473A76"/>
    <w:rsid w:val="004A3B75"/>
    <w:rsid w:val="004B14CB"/>
    <w:rsid w:val="004B4191"/>
    <w:rsid w:val="004E2061"/>
    <w:rsid w:val="004E27A2"/>
    <w:rsid w:val="004F06D3"/>
    <w:rsid w:val="00576D05"/>
    <w:rsid w:val="00593CAD"/>
    <w:rsid w:val="005956B6"/>
    <w:rsid w:val="00597F8C"/>
    <w:rsid w:val="005B7868"/>
    <w:rsid w:val="005D2283"/>
    <w:rsid w:val="005D3524"/>
    <w:rsid w:val="005E6BFE"/>
    <w:rsid w:val="005F1530"/>
    <w:rsid w:val="006101AC"/>
    <w:rsid w:val="00622DB0"/>
    <w:rsid w:val="006305C1"/>
    <w:rsid w:val="00632465"/>
    <w:rsid w:val="00644409"/>
    <w:rsid w:val="00653DC2"/>
    <w:rsid w:val="00656B77"/>
    <w:rsid w:val="00662A56"/>
    <w:rsid w:val="006716F3"/>
    <w:rsid w:val="00693DB7"/>
    <w:rsid w:val="006B725E"/>
    <w:rsid w:val="006D54EE"/>
    <w:rsid w:val="006F02F6"/>
    <w:rsid w:val="006F1952"/>
    <w:rsid w:val="006F7305"/>
    <w:rsid w:val="00701735"/>
    <w:rsid w:val="007049FD"/>
    <w:rsid w:val="0071649E"/>
    <w:rsid w:val="00733BF2"/>
    <w:rsid w:val="007748A4"/>
    <w:rsid w:val="0077704A"/>
    <w:rsid w:val="0079062A"/>
    <w:rsid w:val="007A0AF0"/>
    <w:rsid w:val="007A7B65"/>
    <w:rsid w:val="007B313E"/>
    <w:rsid w:val="007F52DE"/>
    <w:rsid w:val="0081075F"/>
    <w:rsid w:val="00850900"/>
    <w:rsid w:val="00870223"/>
    <w:rsid w:val="008E70B3"/>
    <w:rsid w:val="00900ECE"/>
    <w:rsid w:val="009116D6"/>
    <w:rsid w:val="0091740A"/>
    <w:rsid w:val="00920457"/>
    <w:rsid w:val="009256C0"/>
    <w:rsid w:val="0093444F"/>
    <w:rsid w:val="00953B04"/>
    <w:rsid w:val="00961D0A"/>
    <w:rsid w:val="00982731"/>
    <w:rsid w:val="00993E4A"/>
    <w:rsid w:val="00994DAD"/>
    <w:rsid w:val="00997897"/>
    <w:rsid w:val="009A37C8"/>
    <w:rsid w:val="009C5F0D"/>
    <w:rsid w:val="009D6CDE"/>
    <w:rsid w:val="009E03B5"/>
    <w:rsid w:val="009E2546"/>
    <w:rsid w:val="00A0384C"/>
    <w:rsid w:val="00A124A0"/>
    <w:rsid w:val="00A17A00"/>
    <w:rsid w:val="00A411D8"/>
    <w:rsid w:val="00A514A3"/>
    <w:rsid w:val="00A53B2F"/>
    <w:rsid w:val="00A54639"/>
    <w:rsid w:val="00A92E98"/>
    <w:rsid w:val="00AE6FDB"/>
    <w:rsid w:val="00AF1523"/>
    <w:rsid w:val="00B208F3"/>
    <w:rsid w:val="00B25A42"/>
    <w:rsid w:val="00B27861"/>
    <w:rsid w:val="00B35773"/>
    <w:rsid w:val="00BD087B"/>
    <w:rsid w:val="00BD55CB"/>
    <w:rsid w:val="00BE7C80"/>
    <w:rsid w:val="00C00815"/>
    <w:rsid w:val="00C208BA"/>
    <w:rsid w:val="00C22274"/>
    <w:rsid w:val="00C22B74"/>
    <w:rsid w:val="00C24FC1"/>
    <w:rsid w:val="00C32A0B"/>
    <w:rsid w:val="00C72A39"/>
    <w:rsid w:val="00CA12AE"/>
    <w:rsid w:val="00CA3996"/>
    <w:rsid w:val="00CC4CA6"/>
    <w:rsid w:val="00CD796E"/>
    <w:rsid w:val="00CF0C8E"/>
    <w:rsid w:val="00CF1E45"/>
    <w:rsid w:val="00D02F66"/>
    <w:rsid w:val="00D1306A"/>
    <w:rsid w:val="00D80D9F"/>
    <w:rsid w:val="00D87737"/>
    <w:rsid w:val="00DA6AA4"/>
    <w:rsid w:val="00DD3939"/>
    <w:rsid w:val="00DE6BBE"/>
    <w:rsid w:val="00DE74FE"/>
    <w:rsid w:val="00E003F8"/>
    <w:rsid w:val="00E15377"/>
    <w:rsid w:val="00E26E46"/>
    <w:rsid w:val="00E42954"/>
    <w:rsid w:val="00E4727F"/>
    <w:rsid w:val="00E605A5"/>
    <w:rsid w:val="00E614D7"/>
    <w:rsid w:val="00E808FA"/>
    <w:rsid w:val="00E85201"/>
    <w:rsid w:val="00EB0A24"/>
    <w:rsid w:val="00EB3C3C"/>
    <w:rsid w:val="00EC5E56"/>
    <w:rsid w:val="00ED14B4"/>
    <w:rsid w:val="00F06247"/>
    <w:rsid w:val="00F10882"/>
    <w:rsid w:val="00F33C00"/>
    <w:rsid w:val="00F457F3"/>
    <w:rsid w:val="00F514B8"/>
    <w:rsid w:val="00F53892"/>
    <w:rsid w:val="00F673F4"/>
    <w:rsid w:val="00F833D2"/>
    <w:rsid w:val="00F844B3"/>
    <w:rsid w:val="00F9021B"/>
    <w:rsid w:val="00F91A68"/>
    <w:rsid w:val="00F977E3"/>
    <w:rsid w:val="00FA2994"/>
    <w:rsid w:val="00FA4EDC"/>
    <w:rsid w:val="00FB4772"/>
    <w:rsid w:val="00FB6D16"/>
    <w:rsid w:val="00FB7A9E"/>
    <w:rsid w:val="00FC6F9E"/>
    <w:rsid w:val="00FD2B4E"/>
    <w:rsid w:val="00FD7C42"/>
    <w:rsid w:val="00FF55CC"/>
    <w:rsid w:val="00FF64E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EDF837"/>
  <w15:chartTrackingRefBased/>
  <w15:docId w15:val="{8D523697-9C05-42C5-8F90-BC3A999F9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08F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3C6EC8"/>
    <w:pPr>
      <w:spacing w:after="0" w:line="240" w:lineRule="auto"/>
    </w:pPr>
    <w:rPr>
      <w:rFonts w:ascii="Calibri" w:eastAsia="Calibri" w:hAnsi="Calibri" w:cs="Arial"/>
      <w:sz w:val="20"/>
      <w:szCs w:val="20"/>
      <w:lang w:val="en-ZA" w:bidi="he-IL"/>
    </w:rPr>
  </w:style>
  <w:style w:type="character" w:customStyle="1" w:styleId="FootnoteTextChar">
    <w:name w:val="Footnote Text Char"/>
    <w:basedOn w:val="DefaultParagraphFont"/>
    <w:link w:val="FootnoteText"/>
    <w:uiPriority w:val="99"/>
    <w:semiHidden/>
    <w:rsid w:val="003C6EC8"/>
    <w:rPr>
      <w:rFonts w:ascii="Calibri" w:eastAsia="Calibri" w:hAnsi="Calibri" w:cs="Arial"/>
      <w:sz w:val="20"/>
      <w:szCs w:val="20"/>
      <w:lang w:val="en-ZA" w:bidi="he-IL"/>
    </w:rPr>
  </w:style>
  <w:style w:type="character" w:styleId="FootnoteReference">
    <w:name w:val="footnote reference"/>
    <w:basedOn w:val="DefaultParagraphFont"/>
    <w:uiPriority w:val="99"/>
    <w:semiHidden/>
    <w:unhideWhenUsed/>
    <w:rsid w:val="003C6EC8"/>
    <w:rPr>
      <w:vertAlign w:val="superscript"/>
    </w:rPr>
  </w:style>
  <w:style w:type="paragraph" w:styleId="Header">
    <w:name w:val="header"/>
    <w:basedOn w:val="Normal"/>
    <w:link w:val="HeaderChar"/>
    <w:uiPriority w:val="99"/>
    <w:unhideWhenUsed/>
    <w:rsid w:val="003C6EC8"/>
    <w:pPr>
      <w:tabs>
        <w:tab w:val="center" w:pos="4513"/>
        <w:tab w:val="right" w:pos="9026"/>
      </w:tabs>
      <w:spacing w:after="0" w:line="240" w:lineRule="auto"/>
    </w:pPr>
  </w:style>
  <w:style w:type="character" w:customStyle="1" w:styleId="HeaderChar">
    <w:name w:val="Header Char"/>
    <w:basedOn w:val="DefaultParagraphFont"/>
    <w:link w:val="Header"/>
    <w:uiPriority w:val="99"/>
    <w:rsid w:val="003C6EC8"/>
  </w:style>
  <w:style w:type="paragraph" w:styleId="Footer">
    <w:name w:val="footer"/>
    <w:basedOn w:val="Normal"/>
    <w:link w:val="FooterChar"/>
    <w:uiPriority w:val="99"/>
    <w:unhideWhenUsed/>
    <w:rsid w:val="003C6EC8"/>
    <w:pPr>
      <w:tabs>
        <w:tab w:val="center" w:pos="4513"/>
        <w:tab w:val="right" w:pos="9026"/>
      </w:tabs>
      <w:spacing w:after="0" w:line="240" w:lineRule="auto"/>
    </w:pPr>
  </w:style>
  <w:style w:type="character" w:customStyle="1" w:styleId="FooterChar">
    <w:name w:val="Footer Char"/>
    <w:basedOn w:val="DefaultParagraphFont"/>
    <w:link w:val="Footer"/>
    <w:uiPriority w:val="99"/>
    <w:rsid w:val="003C6EC8"/>
  </w:style>
  <w:style w:type="paragraph" w:styleId="ListParagraph">
    <w:name w:val="List Paragraph"/>
    <w:basedOn w:val="Normal"/>
    <w:uiPriority w:val="34"/>
    <w:qFormat/>
    <w:rsid w:val="00993E4A"/>
    <w:pPr>
      <w:ind w:left="720"/>
      <w:contextualSpacing/>
    </w:pPr>
  </w:style>
  <w:style w:type="character" w:styleId="Hyperlink">
    <w:name w:val="Hyperlink"/>
    <w:basedOn w:val="DefaultParagraphFont"/>
    <w:uiPriority w:val="99"/>
    <w:unhideWhenUsed/>
    <w:rsid w:val="00953B04"/>
    <w:rPr>
      <w:color w:val="0563C1" w:themeColor="hyperlink"/>
      <w:u w:val="single"/>
    </w:rPr>
  </w:style>
  <w:style w:type="character" w:styleId="UnresolvedMention">
    <w:name w:val="Unresolved Mention"/>
    <w:basedOn w:val="DefaultParagraphFont"/>
    <w:uiPriority w:val="99"/>
    <w:semiHidden/>
    <w:unhideWhenUsed/>
    <w:rsid w:val="00953B04"/>
    <w:rPr>
      <w:color w:val="605E5C"/>
      <w:shd w:val="clear" w:color="auto" w:fill="E1DFDD"/>
    </w:rPr>
  </w:style>
  <w:style w:type="character" w:styleId="FollowedHyperlink">
    <w:name w:val="FollowedHyperlink"/>
    <w:basedOn w:val="DefaultParagraphFont"/>
    <w:uiPriority w:val="99"/>
    <w:semiHidden/>
    <w:unhideWhenUsed/>
    <w:rsid w:val="006F02F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8843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Lngcobo@unisa.ac.za" TargetMode="External"/><Relationship Id="rId18" Type="http://schemas.openxmlformats.org/officeDocument/2006/relationships/hyperlink" Target="http://orcid.org/0000-0001-7263-3884" TargetMode="External"/><Relationship Id="rId26" Type="http://schemas.openxmlformats.org/officeDocument/2006/relationships/hyperlink" Target="https://orcid.org/0000-00002-1452-0977" TargetMode="External"/><Relationship Id="rId21" Type="http://schemas.openxmlformats.org/officeDocument/2006/relationships/hyperlink" Target="mailto:shewangu@yahoo.com" TargetMode="External"/><Relationship Id="rId34" Type="http://schemas.openxmlformats.org/officeDocument/2006/relationships/hyperlink" Target="http://www.saifm.co.za" TargetMode="External"/><Relationship Id="rId7" Type="http://schemas.openxmlformats.org/officeDocument/2006/relationships/hyperlink" Target="mailto:sibinab@unisa.ac.za" TargetMode="External"/><Relationship Id="rId12" Type="http://schemas.openxmlformats.org/officeDocument/2006/relationships/hyperlink" Target="https://eur06.safelinks.protection.outlook.com/?url=http%3A%2F%2Fhdl.handle.net%2F10500%2F18557&amp;data=05%7C02%7CSibinab%40unisa.ac.za%7C5e12afdab1274e3768f908dc4e216807%7Cca9a8b8c3ea34799a43e5510398e7a3b%7C0%7C0%7C638471152578330071%7CUnknown%7CTWFpbGZsb3d8eyJWIjoiMC4wLjAwMDAiLCJQIjoiV2luMzIiLCJBTiI6Ik1haWwiLCJXVCI6Mn0%3D%7C0%7C%7C%7C&amp;sdata=CfdYZgVsJATFhkHE3CTEwnXkFLOL9FhtwoGpRN99fvE%3D&amp;reserved=0" TargetMode="External"/><Relationship Id="rId17" Type="http://schemas.openxmlformats.org/officeDocument/2006/relationships/hyperlink" Target="mailto:mamarlp@unisa.ac.za" TargetMode="External"/><Relationship Id="rId25" Type="http://schemas.openxmlformats.org/officeDocument/2006/relationships/hyperlink" Target="mailto:eddymashele@gmail.com" TargetMode="External"/><Relationship Id="rId33" Type="http://schemas.openxmlformats.org/officeDocument/2006/relationships/hyperlink" Target="http://www.bis.org" TargetMode="External"/><Relationship Id="rId2" Type="http://schemas.openxmlformats.org/officeDocument/2006/relationships/styles" Target="styles.xml"/><Relationship Id="rId16" Type="http://schemas.openxmlformats.org/officeDocument/2006/relationships/hyperlink" Target="https://orcid.org/0000-0001-5871-8507" TargetMode="External"/><Relationship Id="rId20" Type="http://schemas.openxmlformats.org/officeDocument/2006/relationships/hyperlink" Target="https://orcid.org/0000-0001-9758-2884" TargetMode="External"/><Relationship Id="rId29" Type="http://schemas.openxmlformats.org/officeDocument/2006/relationships/hyperlink" Target="http://srmo.sagepub.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ur06.safelinks.protection.outlook.com/?url=https%3A%2F%2Forcid.org%2F0000-0002-1645-4897&amp;data=05%7C02%7CSibinab%40unisa.ac.za%7C5e12afdab1274e3768f908dc4e216807%7Cca9a8b8c3ea34799a43e5510398e7a3b%7C0%7C0%7C638471152578320388%7CUnknown%7CTWFpbGZsb3d8eyJWIjoiMC4wLjAwMDAiLCJQIjoiV2luMzIiLCJBTiI6Ik1haWwiLCJXVCI6Mn0%3D%7C0%7C%7C%7C&amp;sdata=ZYZN1IHdjXrgy39erGK446IuMFbEWh2eoaYkp6Hvl7I%3D&amp;reserved=0" TargetMode="External"/><Relationship Id="rId24" Type="http://schemas.openxmlformats.org/officeDocument/2006/relationships/hyperlink" Target="https://orcid.org/0009-0007-8078-9855" TargetMode="External"/><Relationship Id="rId32" Type="http://schemas.openxmlformats.org/officeDocument/2006/relationships/hyperlink" Target="http://aria.org/events/" TargetMode="Externa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mailto:godinj@unisa.ac.za" TargetMode="External"/><Relationship Id="rId23" Type="http://schemas.openxmlformats.org/officeDocument/2006/relationships/hyperlink" Target="mailto:edzaedza@gmail.com" TargetMode="External"/><Relationship Id="rId28" Type="http://schemas.openxmlformats.org/officeDocument/2006/relationships/hyperlink" Target="http://www.ajol.info/" TargetMode="External"/><Relationship Id="rId36" Type="http://schemas.openxmlformats.org/officeDocument/2006/relationships/fontTable" Target="fontTable.xml"/><Relationship Id="rId10" Type="http://schemas.openxmlformats.org/officeDocument/2006/relationships/hyperlink" Target="mailto:grebegpm@unisa.ac.za" TargetMode="External"/><Relationship Id="rId19" Type="http://schemas.openxmlformats.org/officeDocument/2006/relationships/hyperlink" Target="mailto:%20or%20archilliesk@yahoo.com" TargetMode="External"/><Relationship Id="rId31" Type="http://schemas.openxmlformats.org/officeDocument/2006/relationships/hyperlink" Target="https://www.iisa.co.za/" TargetMode="External"/><Relationship Id="rId4" Type="http://schemas.openxmlformats.org/officeDocument/2006/relationships/webSettings" Target="webSettings.xml"/><Relationship Id="rId9" Type="http://schemas.openxmlformats.org/officeDocument/2006/relationships/hyperlink" Target="http://hdl.handle.net/10500/20122" TargetMode="External"/><Relationship Id="rId14" Type="http://schemas.openxmlformats.org/officeDocument/2006/relationships/hyperlink" Target="https://orcid.org/0000-0002-3232-5956" TargetMode="External"/><Relationship Id="rId22" Type="http://schemas.openxmlformats.org/officeDocument/2006/relationships/hyperlink" Target="https://orcid.org/0000-0002-3771-3202" TargetMode="External"/><Relationship Id="rId27" Type="http://schemas.openxmlformats.org/officeDocument/2006/relationships/hyperlink" Target="https://doaj.org/" TargetMode="External"/><Relationship Id="rId30" Type="http://schemas.openxmlformats.org/officeDocument/2006/relationships/hyperlink" Target="http://www.africagrowth.com/event_conf.htm" TargetMode="External"/><Relationship Id="rId35" Type="http://schemas.openxmlformats.org/officeDocument/2006/relationships/header" Target="header1.xml"/><Relationship Id="rId8" Type="http://schemas.openxmlformats.org/officeDocument/2006/relationships/hyperlink" Target="https://orcid.org/0000-0003-0953-8424"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ca9a8b8c-3ea3-4799-a43e-5510398e7a3b}" enabled="0" method="" siteId="{ca9a8b8c-3ea3-4799-a43e-5510398e7a3b}" removed="1"/>
</clbl:labelList>
</file>

<file path=docProps/app.xml><?xml version="1.0" encoding="utf-8"?>
<Properties xmlns="http://schemas.openxmlformats.org/officeDocument/2006/extended-properties" xmlns:vt="http://schemas.openxmlformats.org/officeDocument/2006/docPropsVTypes">
  <Template>Normal</Template>
  <TotalTime>3</TotalTime>
  <Pages>10</Pages>
  <Words>2880</Words>
  <Characters>17427</Characters>
  <Application>Microsoft Office Word</Application>
  <DocSecurity>0</DocSecurity>
  <Lines>512</Lines>
  <Paragraphs>124</Paragraphs>
  <ScaleCrop>false</ScaleCrop>
  <HeadingPairs>
    <vt:vector size="2" baseType="variant">
      <vt:variant>
        <vt:lpstr>Title</vt:lpstr>
      </vt:variant>
      <vt:variant>
        <vt:i4>1</vt:i4>
      </vt:variant>
    </vt:vector>
  </HeadingPairs>
  <TitlesOfParts>
    <vt:vector size="1" baseType="lpstr">
      <vt:lpstr/>
    </vt:vector>
  </TitlesOfParts>
  <Company>UNISA</Company>
  <LinksUpToDate>false</LinksUpToDate>
  <CharactersWithSpaces>20183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Sibindi, Athenia</dc:creator>
  <cp:keywords/>
  <dc:description/>
  <cp:lastModifiedBy>Prof PLR Makoni</cp:lastModifiedBy>
  <cp:revision>2</cp:revision>
  <dcterms:created xsi:type="dcterms:W3CDTF">2026-03-22T11:44:00Z</dcterms:created>
  <dcterms:modified xsi:type="dcterms:W3CDTF">2026-03-22T11:44:00Z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37633e84-dfdf-4505-bf94-073bd80e77c3</vt:lpwstr>
  </property>
</Properties>
</file>